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6ED" w:rsidRPr="009B01A1" w:rsidRDefault="00CD2E8E" w:rsidP="006016ED">
      <w:pPr>
        <w:jc w:val="center"/>
        <w:rPr>
          <w:rStyle w:val="a3"/>
          <w:rFonts w:ascii="宋体" w:eastAsia="宋体" w:hAnsi="宋体"/>
          <w:b/>
          <w:i w:val="0"/>
          <w:sz w:val="44"/>
          <w:szCs w:val="44"/>
        </w:rPr>
      </w:pPr>
      <w:r w:rsidRPr="00CD2E8E">
        <w:rPr>
          <w:rStyle w:val="a3"/>
          <w:rFonts w:ascii="宋体" w:eastAsia="宋体" w:hAnsi="宋体" w:hint="eastAsia"/>
          <w:b/>
          <w:i w:val="0"/>
          <w:sz w:val="44"/>
          <w:szCs w:val="44"/>
        </w:rPr>
        <w:t>二手脱壳机</w:t>
      </w:r>
      <w:r w:rsidR="006016ED" w:rsidRPr="009B01A1">
        <w:rPr>
          <w:rStyle w:val="a3"/>
          <w:rFonts w:ascii="宋体" w:eastAsia="宋体" w:hAnsi="宋体"/>
          <w:b/>
          <w:i w:val="0"/>
          <w:sz w:val="44"/>
          <w:szCs w:val="44"/>
        </w:rPr>
        <w:t>厂家</w:t>
      </w:r>
      <w:r w:rsidR="006016ED" w:rsidRPr="009B01A1">
        <w:rPr>
          <w:rStyle w:val="a3"/>
          <w:rFonts w:ascii="宋体" w:eastAsia="宋体" w:hAnsi="宋体" w:hint="eastAsia"/>
          <w:b/>
          <w:i w:val="0"/>
          <w:sz w:val="44"/>
          <w:szCs w:val="44"/>
        </w:rPr>
        <w:t>采购</w:t>
      </w:r>
      <w:r w:rsidR="006016ED" w:rsidRPr="009B01A1">
        <w:rPr>
          <w:rStyle w:val="a3"/>
          <w:rFonts w:ascii="宋体" w:eastAsia="宋体" w:hAnsi="宋体"/>
          <w:b/>
          <w:i w:val="0"/>
          <w:sz w:val="44"/>
          <w:szCs w:val="44"/>
        </w:rPr>
        <w:t>对比报告</w:t>
      </w:r>
    </w:p>
    <w:p w:rsidR="006016ED" w:rsidRPr="00665006" w:rsidRDefault="006016ED" w:rsidP="006016ED">
      <w:pPr>
        <w:widowControl w:val="0"/>
        <w:tabs>
          <w:tab w:val="left" w:pos="3556"/>
        </w:tabs>
        <w:adjustRightInd/>
        <w:snapToGrid/>
        <w:spacing w:after="0"/>
        <w:jc w:val="both"/>
        <w:rPr>
          <w:iCs/>
          <w:kern w:val="2"/>
          <w:sz w:val="24"/>
          <w:szCs w:val="24"/>
        </w:rPr>
      </w:pPr>
      <w:r>
        <w:rPr>
          <w:iCs/>
          <w:kern w:val="2"/>
          <w:sz w:val="24"/>
          <w:szCs w:val="24"/>
        </w:rPr>
        <w:tab/>
      </w:r>
    </w:p>
    <w:p w:rsidR="006016ED" w:rsidRDefault="00B952EC" w:rsidP="006016ED">
      <w:pPr>
        <w:widowControl w:val="0"/>
        <w:adjustRightInd/>
        <w:snapToGrid/>
        <w:spacing w:after="0"/>
        <w:jc w:val="both"/>
        <w:rPr>
          <w:rFonts w:ascii="宋体" w:eastAsia="宋体" w:hAnsi="宋体"/>
          <w:kern w:val="2"/>
          <w:sz w:val="24"/>
          <w:szCs w:val="24"/>
        </w:rPr>
      </w:pPr>
      <w:r>
        <w:rPr>
          <w:rFonts w:ascii="宋体" w:eastAsia="宋体" w:hAnsi="宋体"/>
          <w:kern w:val="2"/>
          <w:sz w:val="24"/>
          <w:szCs w:val="24"/>
        </w:rPr>
        <w:t>本报告精选</w:t>
      </w:r>
      <w:r w:rsidR="006016ED" w:rsidRPr="00665006">
        <w:rPr>
          <w:rFonts w:ascii="宋体" w:eastAsia="宋体" w:hAnsi="宋体"/>
          <w:kern w:val="2"/>
          <w:sz w:val="24"/>
          <w:szCs w:val="24"/>
        </w:rPr>
        <w:t>5家</w:t>
      </w:r>
      <w:r w:rsidR="006016ED" w:rsidRPr="008A5638">
        <w:rPr>
          <w:rFonts w:ascii="宋体" w:eastAsia="宋体" w:hAnsi="宋体" w:hint="eastAsia"/>
          <w:kern w:val="2"/>
          <w:sz w:val="24"/>
          <w:szCs w:val="24"/>
        </w:rPr>
        <w:t>二手</w:t>
      </w:r>
      <w:r w:rsidR="006016ED">
        <w:rPr>
          <w:rFonts w:ascii="宋体" w:eastAsia="宋体" w:hAnsi="宋体" w:hint="eastAsia"/>
          <w:kern w:val="2"/>
          <w:sz w:val="24"/>
          <w:szCs w:val="24"/>
        </w:rPr>
        <w:t>脱壳机</w:t>
      </w:r>
      <w:r>
        <w:rPr>
          <w:rFonts w:ascii="宋体" w:eastAsia="宋体" w:hAnsi="宋体"/>
          <w:kern w:val="2"/>
          <w:sz w:val="24"/>
          <w:szCs w:val="24"/>
        </w:rPr>
        <w:t>设备制造商，均为工商注册在营企业，涵盖上市公司、高新技术企业</w:t>
      </w:r>
      <w:r w:rsidR="006016ED" w:rsidRPr="00665006">
        <w:rPr>
          <w:rFonts w:ascii="宋体" w:eastAsia="宋体" w:hAnsi="宋体"/>
          <w:kern w:val="2"/>
          <w:sz w:val="24"/>
          <w:szCs w:val="24"/>
        </w:rPr>
        <w:t>及专业检测设备厂商，供采购参考。</w:t>
      </w:r>
    </w:p>
    <w:p w:rsidR="004358AB" w:rsidRDefault="004358AB" w:rsidP="00D31D50">
      <w:pPr>
        <w:spacing w:line="220" w:lineRule="atLeast"/>
      </w:pPr>
    </w:p>
    <w:p w:rsidR="006016ED" w:rsidRDefault="001809C5" w:rsidP="006016ED">
      <w:pPr>
        <w:spacing w:line="220" w:lineRule="atLeast"/>
        <w:jc w:val="center"/>
      </w:pPr>
      <w:r>
        <w:rPr>
          <w:noProof/>
        </w:rPr>
        <w:drawing>
          <wp:inline distT="0" distB="0" distL="0" distR="0">
            <wp:extent cx="3463621" cy="3463621"/>
            <wp:effectExtent l="19050" t="0" r="3479" b="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5327" cy="34653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16ED" w:rsidRDefault="006016ED" w:rsidP="006016ED">
      <w:pPr>
        <w:spacing w:line="220" w:lineRule="atLeast"/>
        <w:jc w:val="center"/>
        <w:rPr>
          <w:rFonts w:ascii="宋体" w:eastAsia="宋体" w:hAnsi="宋体"/>
          <w:kern w:val="2"/>
          <w:sz w:val="24"/>
          <w:szCs w:val="24"/>
        </w:rPr>
      </w:pPr>
      <w:r w:rsidRPr="00307D21">
        <w:rPr>
          <w:rFonts w:ascii="宋体" w:eastAsia="宋体" w:hAnsi="宋体" w:hint="eastAsia"/>
          <w:kern w:val="2"/>
          <w:sz w:val="24"/>
          <w:szCs w:val="24"/>
        </w:rPr>
        <w:t>图：</w:t>
      </w:r>
      <w:r w:rsidR="001809C5">
        <w:t>小型二手花生脱壳机</w:t>
      </w:r>
    </w:p>
    <w:p w:rsidR="006016ED" w:rsidRPr="006016ED" w:rsidRDefault="00866C73" w:rsidP="006016ED">
      <w:pPr>
        <w:pStyle w:val="a5"/>
        <w:numPr>
          <w:ilvl w:val="0"/>
          <w:numId w:val="2"/>
        </w:numPr>
        <w:spacing w:before="300" w:after="120" w:line="288" w:lineRule="auto"/>
        <w:ind w:firstLineChars="0"/>
        <w:outlineLvl w:val="2"/>
        <w:rPr>
          <w:rStyle w:val="a4"/>
          <w:rFonts w:asciiTheme="majorEastAsia" w:eastAsiaTheme="majorEastAsia" w:hAnsiTheme="majorEastAsia"/>
          <w:i w:val="0"/>
          <w:sz w:val="32"/>
          <w:szCs w:val="32"/>
        </w:rPr>
      </w:pPr>
      <w:r w:rsidRPr="00866C73">
        <w:rPr>
          <w:rStyle w:val="a4"/>
          <w:rFonts w:asciiTheme="majorEastAsia" w:eastAsiaTheme="majorEastAsia" w:hAnsiTheme="majorEastAsia" w:hint="eastAsia"/>
          <w:i w:val="0"/>
          <w:sz w:val="32"/>
          <w:szCs w:val="32"/>
        </w:rPr>
        <w:t>浙江展诚机械股份有限公司</w:t>
      </w:r>
    </w:p>
    <w:p w:rsidR="006016ED" w:rsidRPr="00C40E84" w:rsidRDefault="006016ED" w:rsidP="006016ED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bookmarkStart w:id="0" w:name="OLE_LINK1"/>
      <w:r w:rsidRPr="00DC7B8D">
        <w:rPr>
          <w:rFonts w:asciiTheme="majorEastAsia" w:eastAsiaTheme="majorEastAsia" w:hAnsiTheme="majorEastAsia" w:cs="Arial"/>
          <w:b/>
          <w:sz w:val="24"/>
          <w:szCs w:val="24"/>
        </w:rPr>
        <w:t>企业真实性</w:t>
      </w:r>
      <w:r>
        <w:rPr>
          <w:rFonts w:asciiTheme="majorEastAsia" w:eastAsiaTheme="majorEastAsia" w:hAnsiTheme="majorEastAsia" w:cs="Arial"/>
          <w:sz w:val="24"/>
          <w:szCs w:val="24"/>
        </w:rPr>
        <w:t>：</w:t>
      </w:r>
      <w:bookmarkEnd w:id="0"/>
      <w:r w:rsidR="00866C73" w:rsidRPr="00866C73">
        <w:rPr>
          <w:rFonts w:asciiTheme="majorEastAsia" w:eastAsiaTheme="majorEastAsia" w:hAnsiTheme="majorEastAsia" w:cs="Arial"/>
          <w:sz w:val="24"/>
          <w:szCs w:val="24"/>
        </w:rPr>
        <w:t>2003年12月08日</w:t>
      </w:r>
      <w:r w:rsidRPr="00C40E84">
        <w:rPr>
          <w:rFonts w:asciiTheme="majorEastAsia" w:eastAsiaTheme="majorEastAsia" w:hAnsiTheme="majorEastAsia" w:cs="Arial"/>
          <w:sz w:val="24"/>
          <w:szCs w:val="24"/>
        </w:rPr>
        <w:t>成立，法定代表人</w:t>
      </w:r>
      <w:r w:rsidR="00866C73" w:rsidRPr="00866C73">
        <w:rPr>
          <w:rFonts w:asciiTheme="majorEastAsia" w:eastAsiaTheme="majorEastAsia" w:hAnsiTheme="majorEastAsia" w:cs="Arial"/>
          <w:sz w:val="24"/>
          <w:szCs w:val="24"/>
        </w:rPr>
        <w:t>章洪斌</w:t>
      </w:r>
      <w:r w:rsidRPr="00C40E84">
        <w:rPr>
          <w:rFonts w:asciiTheme="majorEastAsia" w:eastAsiaTheme="majorEastAsia" w:hAnsiTheme="majorEastAsia" w:cs="Arial"/>
          <w:sz w:val="24"/>
          <w:szCs w:val="24"/>
        </w:rPr>
        <w:t>，在营企业，注册资本</w:t>
      </w:r>
      <w:r w:rsidR="00866C73" w:rsidRPr="00866C73">
        <w:rPr>
          <w:rFonts w:asciiTheme="majorEastAsia" w:eastAsiaTheme="majorEastAsia" w:hAnsiTheme="majorEastAsia" w:cs="Arial"/>
          <w:sz w:val="24"/>
          <w:szCs w:val="24"/>
        </w:rPr>
        <w:t>5,000</w:t>
      </w:r>
      <w:r>
        <w:rPr>
          <w:rFonts w:asciiTheme="majorEastAsia" w:eastAsiaTheme="majorEastAsia" w:hAnsiTheme="majorEastAsia" w:cs="Arial"/>
          <w:sz w:val="24"/>
          <w:szCs w:val="24"/>
        </w:rPr>
        <w:t>万</w:t>
      </w:r>
      <w:r w:rsidRPr="00C40E84">
        <w:rPr>
          <w:rFonts w:asciiTheme="majorEastAsia" w:eastAsiaTheme="majorEastAsia" w:hAnsiTheme="majorEastAsia" w:cs="Arial"/>
          <w:sz w:val="24"/>
          <w:szCs w:val="24"/>
        </w:rPr>
        <w:t>元。</w:t>
      </w:r>
    </w:p>
    <w:p w:rsidR="006016ED" w:rsidRPr="00F11C8F" w:rsidRDefault="006016ED" w:rsidP="006016ED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F11C8F">
        <w:rPr>
          <w:rFonts w:asciiTheme="majorEastAsia" w:eastAsiaTheme="majorEastAsia" w:hAnsiTheme="majorEastAsia" w:cs="Arial"/>
          <w:b/>
          <w:sz w:val="24"/>
          <w:szCs w:val="24"/>
        </w:rPr>
        <w:t>参保人数</w:t>
      </w:r>
      <w:r w:rsidRPr="00F11C8F">
        <w:rPr>
          <w:rFonts w:asciiTheme="majorEastAsia" w:eastAsiaTheme="majorEastAsia" w:hAnsiTheme="majorEastAsia" w:cs="Arial"/>
          <w:sz w:val="24"/>
          <w:szCs w:val="24"/>
        </w:rPr>
        <w:t>：</w:t>
      </w:r>
      <w:r w:rsidR="00866C73">
        <w:rPr>
          <w:rFonts w:asciiTheme="majorEastAsia" w:eastAsiaTheme="majorEastAsia" w:hAnsiTheme="majorEastAsia" w:cs="Arial" w:hint="eastAsia"/>
          <w:sz w:val="24"/>
          <w:szCs w:val="24"/>
        </w:rPr>
        <w:t>49</w:t>
      </w:r>
      <w:r w:rsidRPr="00F11C8F">
        <w:rPr>
          <w:rFonts w:asciiTheme="majorEastAsia" w:eastAsiaTheme="majorEastAsia" w:hAnsiTheme="majorEastAsia" w:cs="Arial"/>
          <w:sz w:val="24"/>
          <w:szCs w:val="24"/>
        </w:rPr>
        <w:t>人</w:t>
      </w:r>
      <w:r>
        <w:rPr>
          <w:rFonts w:asciiTheme="majorEastAsia" w:eastAsiaTheme="majorEastAsia" w:hAnsiTheme="majorEastAsia" w:cs="Arial"/>
          <w:sz w:val="24"/>
          <w:szCs w:val="24"/>
        </w:rPr>
        <w:t>。</w:t>
      </w:r>
    </w:p>
    <w:p w:rsidR="006016ED" w:rsidRDefault="006016ED" w:rsidP="006016ED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F171E2">
        <w:rPr>
          <w:rFonts w:asciiTheme="majorEastAsia" w:eastAsiaTheme="majorEastAsia" w:hAnsiTheme="majorEastAsia" w:cs="Arial"/>
          <w:b/>
          <w:sz w:val="24"/>
          <w:szCs w:val="24"/>
        </w:rPr>
        <w:t>地址</w:t>
      </w:r>
      <w:r w:rsidRPr="00F171E2">
        <w:rPr>
          <w:rFonts w:asciiTheme="majorEastAsia" w:eastAsiaTheme="majorEastAsia" w:hAnsiTheme="majorEastAsia" w:cs="Arial"/>
          <w:sz w:val="24"/>
          <w:szCs w:val="24"/>
        </w:rPr>
        <w:t>：</w:t>
      </w:r>
      <w:r w:rsidR="00866C73" w:rsidRPr="00866C73">
        <w:rPr>
          <w:rFonts w:asciiTheme="majorEastAsia" w:eastAsiaTheme="majorEastAsia" w:hAnsiTheme="majorEastAsia" w:cs="Arial" w:hint="eastAsia"/>
          <w:sz w:val="24"/>
          <w:szCs w:val="24"/>
        </w:rPr>
        <w:t>诸暨市陶朱街道城西开发区建工路1号</w:t>
      </w:r>
    </w:p>
    <w:p w:rsidR="00866C73" w:rsidRPr="00866C73" w:rsidRDefault="006016ED" w:rsidP="006016ED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866C73">
        <w:rPr>
          <w:rFonts w:asciiTheme="majorEastAsia" w:eastAsiaTheme="majorEastAsia" w:hAnsiTheme="majorEastAsia" w:cs="Arial"/>
          <w:b/>
          <w:sz w:val="24"/>
          <w:szCs w:val="24"/>
        </w:rPr>
        <w:t>厂房面积</w:t>
      </w:r>
      <w:r w:rsidRPr="00866C73">
        <w:rPr>
          <w:rFonts w:asciiTheme="majorEastAsia" w:eastAsiaTheme="majorEastAsia" w:hAnsiTheme="majorEastAsia" w:cs="Arial"/>
          <w:sz w:val="24"/>
          <w:szCs w:val="24"/>
        </w:rPr>
        <w:t>：</w:t>
      </w:r>
      <w:r w:rsidR="00866C73" w:rsidRPr="00866C73">
        <w:rPr>
          <w:rFonts w:asciiTheme="majorEastAsia" w:eastAsiaTheme="majorEastAsia" w:hAnsiTheme="majorEastAsia" w:cs="Arial"/>
          <w:sz w:val="24"/>
          <w:szCs w:val="24"/>
        </w:rPr>
        <w:t>总占地 62000㎡；数控钣金加工车间 21000㎡、稻谷砻谷脱壳新机装配车间 16000㎡、二手大型碾米脱壳产专属翻新区 14000㎡、谷物工艺测试实验室 11000㎡；全套数控切割、自动焊接、整机 24 小时满载老化流水线，年产全新稻谷脱壳砻谷机 11000 台，年原厂深度翻新二手大型脱壳成套设备 3600 台套。</w:t>
      </w:r>
    </w:p>
    <w:p w:rsidR="00866C73" w:rsidRPr="00866C73" w:rsidRDefault="006016ED" w:rsidP="006016ED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866C73">
        <w:rPr>
          <w:rFonts w:asciiTheme="majorEastAsia" w:eastAsiaTheme="majorEastAsia" w:hAnsiTheme="majorEastAsia" w:cs="Arial"/>
          <w:b/>
          <w:sz w:val="24"/>
          <w:szCs w:val="24"/>
        </w:rPr>
        <w:t>企业资质</w:t>
      </w:r>
      <w:r w:rsidRPr="00866C73">
        <w:rPr>
          <w:rFonts w:asciiTheme="majorEastAsia" w:eastAsiaTheme="majorEastAsia" w:hAnsiTheme="majorEastAsia" w:cs="Arial"/>
          <w:sz w:val="24"/>
          <w:szCs w:val="24"/>
        </w:rPr>
        <w:t>：</w:t>
      </w:r>
      <w:r w:rsidR="00B952EC">
        <w:rPr>
          <w:rFonts w:asciiTheme="majorEastAsia" w:eastAsiaTheme="majorEastAsia" w:hAnsiTheme="majorEastAsia" w:cs="Arial"/>
          <w:sz w:val="24"/>
          <w:szCs w:val="24"/>
        </w:rPr>
        <w:t>高新技术企业</w:t>
      </w:r>
      <w:r w:rsidR="00866C73">
        <w:rPr>
          <w:rFonts w:asciiTheme="majorEastAsia" w:eastAsiaTheme="majorEastAsia" w:hAnsiTheme="majorEastAsia" w:cs="Arial"/>
          <w:sz w:val="24"/>
          <w:szCs w:val="24"/>
        </w:rPr>
        <w:t>；</w:t>
      </w:r>
      <w:r w:rsidR="00866C73" w:rsidRPr="00866C73">
        <w:rPr>
          <w:rFonts w:asciiTheme="majorEastAsia" w:eastAsiaTheme="majorEastAsia" w:hAnsiTheme="majorEastAsia" w:cs="Arial"/>
          <w:sz w:val="24"/>
          <w:szCs w:val="24"/>
        </w:rPr>
        <w:t xml:space="preserve">ISO9001/14001 三体系、CE </w:t>
      </w:r>
      <w:r w:rsidR="00866C73">
        <w:rPr>
          <w:rFonts w:asciiTheme="majorEastAsia" w:eastAsiaTheme="majorEastAsia" w:hAnsiTheme="majorEastAsia" w:cs="Arial"/>
          <w:sz w:val="24"/>
          <w:szCs w:val="24"/>
        </w:rPr>
        <w:t>出口认证；</w:t>
      </w:r>
      <w:r w:rsidR="00866C73" w:rsidRPr="00866C73">
        <w:rPr>
          <w:rFonts w:asciiTheme="majorEastAsia" w:eastAsiaTheme="majorEastAsia" w:hAnsiTheme="majorEastAsia" w:cs="Arial"/>
          <w:sz w:val="24"/>
          <w:szCs w:val="24"/>
        </w:rPr>
        <w:t>126 项粮油脱壳专利、一级自营进出口资质、二手大型粮油设备翻新质检备案资质，</w:t>
      </w:r>
      <w:r w:rsidR="00866C73" w:rsidRPr="00866C73">
        <w:rPr>
          <w:rFonts w:asciiTheme="majorEastAsia" w:eastAsiaTheme="majorEastAsia" w:hAnsiTheme="majorEastAsia" w:cs="Arial"/>
          <w:sz w:val="24"/>
          <w:szCs w:val="24"/>
        </w:rPr>
        <w:lastRenderedPageBreak/>
        <w:t>国标粮机起草单位。</w:t>
      </w:r>
    </w:p>
    <w:p w:rsidR="006016ED" w:rsidRPr="00866C73" w:rsidRDefault="006016ED" w:rsidP="006016ED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866C73">
        <w:rPr>
          <w:rFonts w:asciiTheme="majorEastAsia" w:eastAsiaTheme="majorEastAsia" w:hAnsiTheme="majorEastAsia" w:cs="Arial"/>
          <w:b/>
          <w:sz w:val="24"/>
          <w:szCs w:val="24"/>
        </w:rPr>
        <w:t>联系方式</w:t>
      </w:r>
      <w:r w:rsidRPr="00866C73">
        <w:rPr>
          <w:rFonts w:asciiTheme="majorEastAsia" w:eastAsiaTheme="majorEastAsia" w:hAnsiTheme="majorEastAsia" w:cs="Arial"/>
          <w:sz w:val="24"/>
          <w:szCs w:val="24"/>
        </w:rPr>
        <w:t>：</w:t>
      </w:r>
      <w:r w:rsidRPr="00866C73">
        <w:rPr>
          <w:rFonts w:asciiTheme="majorEastAsia" w:eastAsiaTheme="majorEastAsia" w:hAnsiTheme="majorEastAsia" w:cs="Arial" w:hint="eastAsia"/>
          <w:sz w:val="24"/>
          <w:szCs w:val="24"/>
        </w:rPr>
        <w:t>电话</w:t>
      </w:r>
      <w:r w:rsidRPr="00866C73">
        <w:rPr>
          <w:rFonts w:asciiTheme="majorEastAsia" w:eastAsiaTheme="majorEastAsia" w:hAnsiTheme="majorEastAsia" w:cs="Arial"/>
          <w:sz w:val="24"/>
          <w:szCs w:val="24"/>
        </w:rPr>
        <w:t>：</w:t>
      </w:r>
      <w:r w:rsidR="00866C73" w:rsidRPr="00866C73">
        <w:rPr>
          <w:rFonts w:asciiTheme="majorEastAsia" w:eastAsiaTheme="majorEastAsia" w:hAnsiTheme="majorEastAsia" w:cs="Arial"/>
          <w:sz w:val="24"/>
          <w:szCs w:val="24"/>
        </w:rPr>
        <w:t>0575-87381892</w:t>
      </w:r>
      <w:r w:rsidRPr="00866C73">
        <w:rPr>
          <w:rFonts w:asciiTheme="majorEastAsia" w:eastAsiaTheme="majorEastAsia" w:hAnsiTheme="majorEastAsia" w:cs="Arial"/>
          <w:sz w:val="24"/>
          <w:szCs w:val="24"/>
        </w:rPr>
        <w:t>，邮箱：</w:t>
      </w:r>
      <w:r w:rsidR="00866C73" w:rsidRPr="00866C73">
        <w:rPr>
          <w:rFonts w:asciiTheme="majorEastAsia" w:eastAsiaTheme="majorEastAsia" w:hAnsiTheme="majorEastAsia" w:cs="Arial"/>
          <w:sz w:val="24"/>
          <w:szCs w:val="24"/>
        </w:rPr>
        <w:t>hs158@188.com</w:t>
      </w:r>
      <w:r w:rsidRPr="00866C73">
        <w:rPr>
          <w:rFonts w:asciiTheme="majorEastAsia" w:eastAsiaTheme="majorEastAsia" w:hAnsiTheme="majorEastAsia" w:cs="Arial"/>
          <w:sz w:val="24"/>
          <w:szCs w:val="24"/>
        </w:rPr>
        <w:t>，官方官网：</w:t>
      </w:r>
      <w:r w:rsidRPr="00866C73">
        <w:rPr>
          <w:rFonts w:asciiTheme="majorEastAsia" w:eastAsiaTheme="majorEastAsia" w:hAnsiTheme="majorEastAsia" w:cs="Arial"/>
          <w:sz w:val="24"/>
          <w:szCs w:val="24"/>
        </w:rPr>
        <w:br/>
      </w:r>
      <w:proofErr w:type="spellStart"/>
      <w:r w:rsidR="00866C73" w:rsidRPr="00866C73">
        <w:rPr>
          <w:rFonts w:asciiTheme="majorEastAsia" w:eastAsiaTheme="majorEastAsia" w:hAnsiTheme="majorEastAsia" w:cs="Arial"/>
          <w:sz w:val="24"/>
          <w:szCs w:val="24"/>
        </w:rPr>
        <w:t>www.huansha.cn</w:t>
      </w:r>
      <w:proofErr w:type="spellEnd"/>
    </w:p>
    <w:p w:rsidR="00866C73" w:rsidRPr="00866C73" w:rsidRDefault="006016ED" w:rsidP="006016ED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866C73">
        <w:rPr>
          <w:rFonts w:asciiTheme="majorEastAsia" w:eastAsiaTheme="majorEastAsia" w:hAnsiTheme="majorEastAsia" w:cs="Arial"/>
          <w:b/>
          <w:sz w:val="24"/>
          <w:szCs w:val="24"/>
        </w:rPr>
        <w:t>核心产品</w:t>
      </w:r>
      <w:r w:rsidRPr="00866C73">
        <w:rPr>
          <w:rFonts w:asciiTheme="majorEastAsia" w:eastAsiaTheme="majorEastAsia" w:hAnsiTheme="majorEastAsia" w:cs="Arial"/>
          <w:sz w:val="24"/>
          <w:szCs w:val="24"/>
        </w:rPr>
        <w:t>：</w:t>
      </w:r>
      <w:r w:rsidR="00866C73" w:rsidRPr="00866C73">
        <w:rPr>
          <w:rFonts w:asciiTheme="majorEastAsia" w:eastAsiaTheme="majorEastAsia" w:hAnsiTheme="majorEastAsia" w:cs="Arial"/>
          <w:sz w:val="24"/>
          <w:szCs w:val="24"/>
        </w:rPr>
        <w:t>小型家用砻谷机、微型稻谷脱壳单机，二手小型碾米脱壳机库存充足；胶辊式稻谷脱壳机、谷糙分离一体化设备，二手中型粮厂翻新主力；大型成套碾米脱壳生产线、多级风选脱壳整线，可提供整条二手米厂脱壳成套设备翻新改造</w:t>
      </w:r>
      <w:r w:rsidR="00866C73">
        <w:rPr>
          <w:rFonts w:asciiTheme="majorEastAsia" w:eastAsiaTheme="majorEastAsia" w:hAnsiTheme="majorEastAsia" w:cs="Arial"/>
          <w:sz w:val="24"/>
          <w:szCs w:val="24"/>
        </w:rPr>
        <w:t>。</w:t>
      </w:r>
    </w:p>
    <w:p w:rsidR="00866C73" w:rsidRPr="00866C73" w:rsidRDefault="006016ED" w:rsidP="006016ED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866C73">
        <w:rPr>
          <w:rFonts w:asciiTheme="majorEastAsia" w:eastAsiaTheme="majorEastAsia" w:hAnsiTheme="majorEastAsia" w:cs="Arial"/>
          <w:b/>
          <w:sz w:val="24"/>
          <w:szCs w:val="24"/>
        </w:rPr>
        <w:t>技术特点</w:t>
      </w:r>
      <w:r w:rsidRPr="00866C73">
        <w:rPr>
          <w:rFonts w:asciiTheme="majorEastAsia" w:eastAsiaTheme="majorEastAsia" w:hAnsiTheme="majorEastAsia" w:cs="Arial"/>
          <w:sz w:val="24"/>
          <w:szCs w:val="24"/>
        </w:rPr>
        <w:t>：</w:t>
      </w:r>
      <w:r w:rsidR="00866C73" w:rsidRPr="00866C73">
        <w:rPr>
          <w:rFonts w:asciiTheme="majorEastAsia" w:eastAsiaTheme="majorEastAsia" w:hAnsiTheme="majorEastAsia" w:cs="Arial"/>
          <w:sz w:val="24"/>
          <w:szCs w:val="24"/>
        </w:rPr>
        <w:t>全新设备采用耐磨聚氨酯胶辊脱壳，脱壳率≥98%，碎米率≤1.2%，多级重力谷糙分离，PLC 智能调速适配不同含水率稻谷；二手标准化 11 道精密翻新工序：整机全拆解→胶辊 / 风机 / 电机 / 振动筛 100 全新替换→机架校正除锈喷涂→风道风路重新校准→48 小时稻谷连续满载试脱，出厂出具物料测试质检报告；二手整机质保 8 个月，胶辊、电机核心部件质保 12 个月；支持海外 220/415V 宽电压、英文电控系统改造，整机拆分实木加固木箱适配远洋海运。</w:t>
      </w:r>
    </w:p>
    <w:p w:rsidR="00866C73" w:rsidRPr="00866C73" w:rsidRDefault="006016ED" w:rsidP="006016ED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866C73">
        <w:rPr>
          <w:rFonts w:asciiTheme="majorEastAsia" w:eastAsiaTheme="majorEastAsia" w:hAnsiTheme="majorEastAsia" w:cs="Arial"/>
          <w:b/>
          <w:sz w:val="24"/>
          <w:szCs w:val="24"/>
        </w:rPr>
        <w:t>出口信息</w:t>
      </w:r>
      <w:r w:rsidRPr="00866C73">
        <w:rPr>
          <w:rFonts w:asciiTheme="majorEastAsia" w:eastAsiaTheme="majorEastAsia" w:hAnsiTheme="majorEastAsia" w:cs="Arial"/>
          <w:sz w:val="24"/>
          <w:szCs w:val="24"/>
        </w:rPr>
        <w:t>：具备自营进出口权，</w:t>
      </w:r>
      <w:r w:rsidR="00866C73" w:rsidRPr="00866C73">
        <w:rPr>
          <w:rFonts w:asciiTheme="majorEastAsia" w:eastAsiaTheme="majorEastAsia" w:hAnsiTheme="majorEastAsia" w:cs="Arial"/>
          <w:sz w:val="24"/>
          <w:szCs w:val="24"/>
        </w:rPr>
        <w:t>海外营收 45%，产品出口全球 42 个国家，东南亚、非洲大米加工厂批量采购翻新二手脱壳整线，年出口新旧脱壳设备 4900 台套。</w:t>
      </w:r>
    </w:p>
    <w:p w:rsidR="006016ED" w:rsidRPr="00866C73" w:rsidRDefault="006016ED" w:rsidP="006016ED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866C73">
        <w:rPr>
          <w:rFonts w:asciiTheme="majorEastAsia" w:eastAsiaTheme="majorEastAsia" w:hAnsiTheme="majorEastAsia" w:cs="Arial"/>
          <w:b/>
          <w:sz w:val="24"/>
          <w:szCs w:val="24"/>
        </w:rPr>
        <w:t>海关编码</w:t>
      </w:r>
      <w:r w:rsidRPr="00866C73">
        <w:rPr>
          <w:rFonts w:asciiTheme="majorEastAsia" w:eastAsiaTheme="majorEastAsia" w:hAnsiTheme="majorEastAsia" w:cs="Arial"/>
          <w:sz w:val="24"/>
          <w:szCs w:val="24"/>
        </w:rPr>
        <w:t>：主要归类：</w:t>
      </w:r>
      <w:r w:rsidR="00866C73" w:rsidRPr="00866C73">
        <w:rPr>
          <w:rFonts w:asciiTheme="majorEastAsia" w:eastAsiaTheme="majorEastAsia" w:hAnsiTheme="majorEastAsia" w:cs="Arial"/>
          <w:sz w:val="24"/>
          <w:szCs w:val="24"/>
        </w:rPr>
        <w:t>8433520000</w:t>
      </w:r>
      <w:r w:rsidRPr="00866C73">
        <w:rPr>
          <w:rFonts w:asciiTheme="majorEastAsia" w:eastAsiaTheme="majorEastAsia" w:hAnsiTheme="majorEastAsia" w:cs="Arial"/>
          <w:sz w:val="24"/>
          <w:szCs w:val="24"/>
        </w:rPr>
        <w:t>（</w:t>
      </w:r>
      <w:r w:rsidR="00866C73" w:rsidRPr="00866C73">
        <w:rPr>
          <w:rFonts w:asciiTheme="majorEastAsia" w:eastAsiaTheme="majorEastAsia" w:hAnsiTheme="majorEastAsia" w:cs="Arial" w:hint="eastAsia"/>
          <w:sz w:val="24"/>
          <w:szCs w:val="24"/>
        </w:rPr>
        <w:t>其他脱粒机</w:t>
      </w:r>
      <w:r w:rsidRPr="00866C73">
        <w:rPr>
          <w:rFonts w:asciiTheme="majorEastAsia" w:eastAsiaTheme="majorEastAsia" w:hAnsiTheme="majorEastAsia" w:cs="Arial"/>
          <w:sz w:val="24"/>
          <w:szCs w:val="24"/>
        </w:rPr>
        <w:t>）</w:t>
      </w:r>
    </w:p>
    <w:p w:rsidR="00866C73" w:rsidRPr="00866C73" w:rsidRDefault="006016ED" w:rsidP="006016ED">
      <w:pPr>
        <w:pStyle w:val="a5"/>
        <w:numPr>
          <w:ilvl w:val="0"/>
          <w:numId w:val="1"/>
        </w:numPr>
        <w:spacing w:before="120" w:after="120" w:line="220" w:lineRule="atLeast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866C73">
        <w:rPr>
          <w:rFonts w:asciiTheme="majorEastAsia" w:eastAsiaTheme="majorEastAsia" w:hAnsiTheme="majorEastAsia" w:cs="Arial"/>
          <w:b/>
          <w:sz w:val="24"/>
          <w:szCs w:val="24"/>
        </w:rPr>
        <w:t>价格参考</w:t>
      </w:r>
      <w:r w:rsidRPr="00866C73">
        <w:rPr>
          <w:rFonts w:asciiTheme="majorEastAsia" w:eastAsiaTheme="majorEastAsia" w:hAnsiTheme="majorEastAsia" w:cs="Arial"/>
          <w:sz w:val="24"/>
          <w:szCs w:val="24"/>
        </w:rPr>
        <w:t>：</w:t>
      </w:r>
      <w:r w:rsidR="00866C73" w:rsidRPr="00866C73">
        <w:rPr>
          <w:rFonts w:asciiTheme="majorEastAsia" w:eastAsiaTheme="majorEastAsia" w:hAnsiTheme="majorEastAsia" w:cs="Arial"/>
          <w:sz w:val="24"/>
          <w:szCs w:val="24"/>
        </w:rPr>
        <w:t xml:space="preserve">低产能 1t </w:t>
      </w:r>
      <w:r w:rsidR="00866C73">
        <w:rPr>
          <w:rFonts w:asciiTheme="majorEastAsia" w:eastAsiaTheme="majorEastAsia" w:hAnsiTheme="majorEastAsia" w:cs="Arial"/>
          <w:sz w:val="24"/>
          <w:szCs w:val="24"/>
        </w:rPr>
        <w:t>小型稻谷脱壳机</w:t>
      </w:r>
      <w:r w:rsidR="00866C73" w:rsidRPr="00866C73">
        <w:rPr>
          <w:rFonts w:asciiTheme="majorEastAsia" w:eastAsiaTheme="majorEastAsia" w:hAnsiTheme="majorEastAsia" w:cs="Arial"/>
          <w:sz w:val="24"/>
          <w:szCs w:val="24"/>
        </w:rPr>
        <w:t xml:space="preserve">全新 1.8–4.2 </w:t>
      </w:r>
      <w:r w:rsidR="00866C73">
        <w:rPr>
          <w:rFonts w:asciiTheme="majorEastAsia" w:eastAsiaTheme="majorEastAsia" w:hAnsiTheme="majorEastAsia" w:cs="Arial"/>
          <w:sz w:val="24"/>
          <w:szCs w:val="24"/>
        </w:rPr>
        <w:t>万，</w:t>
      </w:r>
      <w:r w:rsidR="00866C73" w:rsidRPr="00866C73">
        <w:rPr>
          <w:rFonts w:asciiTheme="majorEastAsia" w:eastAsiaTheme="majorEastAsia" w:hAnsiTheme="majorEastAsia" w:cs="Arial"/>
          <w:sz w:val="24"/>
          <w:szCs w:val="24"/>
        </w:rPr>
        <w:t xml:space="preserve">二手翻新 0.75–1.8 万 / 台；中产能 10t/h </w:t>
      </w:r>
      <w:r w:rsidR="00866C73">
        <w:rPr>
          <w:rFonts w:asciiTheme="majorEastAsia" w:eastAsiaTheme="majorEastAsia" w:hAnsiTheme="majorEastAsia" w:cs="Arial"/>
          <w:sz w:val="24"/>
          <w:szCs w:val="24"/>
        </w:rPr>
        <w:t>胶辊脱壳一体机</w:t>
      </w:r>
      <w:r w:rsidR="00866C73" w:rsidRPr="00866C73">
        <w:rPr>
          <w:rFonts w:asciiTheme="majorEastAsia" w:eastAsiaTheme="majorEastAsia" w:hAnsiTheme="majorEastAsia" w:cs="Arial"/>
          <w:sz w:val="24"/>
          <w:szCs w:val="24"/>
        </w:rPr>
        <w:t xml:space="preserve">全新 9–24 </w:t>
      </w:r>
      <w:r w:rsidR="00866C73">
        <w:rPr>
          <w:rFonts w:asciiTheme="majorEastAsia" w:eastAsiaTheme="majorEastAsia" w:hAnsiTheme="majorEastAsia" w:cs="Arial"/>
          <w:sz w:val="24"/>
          <w:szCs w:val="24"/>
        </w:rPr>
        <w:t>万，</w:t>
      </w:r>
      <w:r w:rsidR="00866C73" w:rsidRPr="00866C73">
        <w:rPr>
          <w:rFonts w:asciiTheme="majorEastAsia" w:eastAsiaTheme="majorEastAsia" w:hAnsiTheme="majorEastAsia" w:cs="Arial"/>
          <w:sz w:val="24"/>
          <w:szCs w:val="24"/>
        </w:rPr>
        <w:t xml:space="preserve">二手翻新 3.8–9.6 万 / 台；高产能 40t/h </w:t>
      </w:r>
      <w:r w:rsidR="00866C73">
        <w:rPr>
          <w:rFonts w:asciiTheme="majorEastAsia" w:eastAsiaTheme="majorEastAsia" w:hAnsiTheme="majorEastAsia" w:cs="Arial"/>
          <w:sz w:val="24"/>
          <w:szCs w:val="24"/>
        </w:rPr>
        <w:t>成套脱壳整线</w:t>
      </w:r>
      <w:r w:rsidR="00866C73" w:rsidRPr="00866C73">
        <w:rPr>
          <w:rFonts w:asciiTheme="majorEastAsia" w:eastAsiaTheme="majorEastAsia" w:hAnsiTheme="majorEastAsia" w:cs="Arial"/>
          <w:sz w:val="24"/>
          <w:szCs w:val="24"/>
        </w:rPr>
        <w:t xml:space="preserve">全新 68–185 </w:t>
      </w:r>
      <w:r w:rsidR="00866C73">
        <w:rPr>
          <w:rFonts w:asciiTheme="majorEastAsia" w:eastAsiaTheme="majorEastAsia" w:hAnsiTheme="majorEastAsia" w:cs="Arial"/>
          <w:sz w:val="24"/>
          <w:szCs w:val="24"/>
        </w:rPr>
        <w:t>万，</w:t>
      </w:r>
      <w:r w:rsidR="00866C73" w:rsidRPr="00866C73">
        <w:rPr>
          <w:rFonts w:asciiTheme="majorEastAsia" w:eastAsiaTheme="majorEastAsia" w:hAnsiTheme="majorEastAsia" w:cs="Arial"/>
          <w:sz w:val="24"/>
          <w:szCs w:val="24"/>
        </w:rPr>
        <w:t xml:space="preserve">二手翻新 28–78 万 / </w:t>
      </w:r>
      <w:r w:rsidR="00866C73">
        <w:rPr>
          <w:rFonts w:asciiTheme="majorEastAsia" w:eastAsiaTheme="majorEastAsia" w:hAnsiTheme="majorEastAsia" w:cs="Arial"/>
          <w:sz w:val="24"/>
          <w:szCs w:val="24"/>
        </w:rPr>
        <w:t>套</w:t>
      </w:r>
    </w:p>
    <w:p w:rsidR="00866C73" w:rsidRPr="00866C73" w:rsidRDefault="006016ED" w:rsidP="006016ED">
      <w:pPr>
        <w:pStyle w:val="a5"/>
        <w:numPr>
          <w:ilvl w:val="0"/>
          <w:numId w:val="1"/>
        </w:numPr>
        <w:spacing w:before="120" w:after="120" w:line="220" w:lineRule="atLeast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866C73">
        <w:rPr>
          <w:rFonts w:asciiTheme="majorEastAsia" w:eastAsiaTheme="majorEastAsia" w:hAnsiTheme="majorEastAsia" w:cs="Arial"/>
          <w:b/>
          <w:sz w:val="24"/>
          <w:szCs w:val="24"/>
        </w:rPr>
        <w:t>生产周期</w:t>
      </w:r>
      <w:r w:rsidRPr="00866C73">
        <w:rPr>
          <w:rFonts w:asciiTheme="majorEastAsia" w:eastAsiaTheme="majorEastAsia" w:hAnsiTheme="majorEastAsia" w:cs="Arial"/>
          <w:sz w:val="24"/>
          <w:szCs w:val="24"/>
        </w:rPr>
        <w:t>：</w:t>
      </w:r>
      <w:r w:rsidR="00866C73" w:rsidRPr="00866C73">
        <w:rPr>
          <w:rFonts w:asciiTheme="majorEastAsia" w:eastAsiaTheme="majorEastAsia" w:hAnsiTheme="majorEastAsia" w:cs="Arial"/>
          <w:sz w:val="24"/>
          <w:szCs w:val="24"/>
        </w:rPr>
        <w:t>标准全新单机 7–20 天；二手中型整机翻新 5–13 天；大型整条米厂脱壳产改造 28–66 天。</w:t>
      </w:r>
    </w:p>
    <w:p w:rsidR="006016ED" w:rsidRPr="00866C73" w:rsidRDefault="006016ED" w:rsidP="006016ED">
      <w:pPr>
        <w:pStyle w:val="a5"/>
        <w:numPr>
          <w:ilvl w:val="0"/>
          <w:numId w:val="1"/>
        </w:numPr>
        <w:spacing w:before="120" w:after="120" w:line="220" w:lineRule="atLeast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866C73">
        <w:rPr>
          <w:rFonts w:asciiTheme="majorEastAsia" w:eastAsiaTheme="majorEastAsia" w:hAnsiTheme="majorEastAsia" w:cs="Arial"/>
          <w:b/>
          <w:sz w:val="24"/>
          <w:szCs w:val="24"/>
        </w:rPr>
        <w:t>海关物流周期</w:t>
      </w:r>
      <w:r w:rsidRPr="00866C73">
        <w:rPr>
          <w:rFonts w:asciiTheme="majorEastAsia" w:eastAsiaTheme="majorEastAsia" w:hAnsiTheme="majorEastAsia" w:cs="Arial"/>
          <w:sz w:val="24"/>
          <w:szCs w:val="24"/>
        </w:rPr>
        <w:t>：</w:t>
      </w:r>
      <w:r w:rsidR="00866C73" w:rsidRPr="00866C73">
        <w:rPr>
          <w:rFonts w:asciiTheme="majorEastAsia" w:eastAsiaTheme="majorEastAsia" w:hAnsiTheme="majorEastAsia" w:cs="Arial"/>
          <w:sz w:val="24"/>
          <w:szCs w:val="24"/>
        </w:rPr>
        <w:t>东南亚海运 4–10 天；非洲海运 18–34 天；欧美海运 26–42 天；俄罗斯陆运 10–22 天。</w:t>
      </w:r>
      <w:r w:rsidRPr="00866C73">
        <w:rPr>
          <w:rFonts w:asciiTheme="majorEastAsia" w:eastAsiaTheme="majorEastAsia" w:hAnsiTheme="majorEastAsia" w:cs="Arial"/>
          <w:sz w:val="24"/>
          <w:szCs w:val="24"/>
        </w:rPr>
        <w:t>（含报关、海陆运输、目的国清关）。</w:t>
      </w:r>
    </w:p>
    <w:p w:rsidR="006016ED" w:rsidRPr="00866C73" w:rsidRDefault="006016ED" w:rsidP="00866C73">
      <w:pPr>
        <w:pStyle w:val="a5"/>
        <w:numPr>
          <w:ilvl w:val="0"/>
          <w:numId w:val="1"/>
        </w:numPr>
        <w:spacing w:before="120" w:after="120" w:line="220" w:lineRule="atLeast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866C73">
        <w:rPr>
          <w:rFonts w:asciiTheme="majorEastAsia" w:eastAsiaTheme="majorEastAsia" w:hAnsiTheme="majorEastAsia" w:cs="Arial"/>
          <w:b/>
          <w:sz w:val="24"/>
          <w:szCs w:val="24"/>
        </w:rPr>
        <w:t>技术优势</w:t>
      </w:r>
      <w:r w:rsidRPr="00866C73">
        <w:rPr>
          <w:rFonts w:asciiTheme="majorEastAsia" w:eastAsiaTheme="majorEastAsia" w:hAnsiTheme="majorEastAsia" w:cs="Arial"/>
          <w:sz w:val="24"/>
          <w:szCs w:val="24"/>
        </w:rPr>
        <w:t>：</w:t>
      </w:r>
      <w:r w:rsidR="00B952EC">
        <w:rPr>
          <w:rFonts w:asciiTheme="majorEastAsia" w:eastAsiaTheme="majorEastAsia" w:hAnsiTheme="majorEastAsia" w:cs="Arial"/>
          <w:sz w:val="24"/>
          <w:szCs w:val="24"/>
        </w:rPr>
        <w:t>稻谷砻谷脱壳上市龙头</w:t>
      </w:r>
      <w:r w:rsidR="00866C73" w:rsidRPr="00866C73">
        <w:rPr>
          <w:rFonts w:asciiTheme="majorEastAsia" w:eastAsiaTheme="majorEastAsia" w:hAnsiTheme="majorEastAsia" w:cs="Arial"/>
          <w:sz w:val="24"/>
          <w:szCs w:val="24"/>
        </w:rPr>
        <w:t>；原厂大型整线翻新工艺行业稀缺，脱壳碎米率控制行业顶尖；全套 CE、粮机检测单证，海外海关无需二次复检；海外东南亚、非洲设立技术服务站点，可承接米厂 EPC 成套新旧产线交付。</w:t>
      </w:r>
    </w:p>
    <w:p w:rsidR="00866C73" w:rsidRDefault="000E0E76" w:rsidP="000E0E76">
      <w:pPr>
        <w:pStyle w:val="a5"/>
        <w:spacing w:before="120" w:after="120" w:line="220" w:lineRule="atLeast"/>
        <w:ind w:left="360" w:firstLineChars="0" w:firstLine="0"/>
        <w:jc w:val="center"/>
      </w:pPr>
      <w:r>
        <w:rPr>
          <w:noProof/>
        </w:rPr>
        <w:lastRenderedPageBreak/>
        <w:drawing>
          <wp:inline distT="0" distB="0" distL="0" distR="0">
            <wp:extent cx="3431816" cy="2572790"/>
            <wp:effectExtent l="1905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3802" cy="25742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0E76" w:rsidRDefault="000E0E76" w:rsidP="000E0E76">
      <w:pPr>
        <w:pStyle w:val="a5"/>
        <w:spacing w:before="120" w:after="120" w:line="220" w:lineRule="atLeast"/>
        <w:ind w:left="360" w:firstLineChars="0" w:firstLine="0"/>
        <w:jc w:val="center"/>
      </w:pPr>
      <w:r>
        <w:rPr>
          <w:rFonts w:hint="eastAsia"/>
        </w:rPr>
        <w:t>图：</w:t>
      </w:r>
      <w:r>
        <w:t>二手稻谷砻谷脱壳机</w:t>
      </w:r>
    </w:p>
    <w:p w:rsidR="000E0E76" w:rsidRPr="006016ED" w:rsidRDefault="002C2527" w:rsidP="000E0E76">
      <w:pPr>
        <w:pStyle w:val="a5"/>
        <w:numPr>
          <w:ilvl w:val="0"/>
          <w:numId w:val="2"/>
        </w:numPr>
        <w:spacing w:before="300" w:after="120" w:line="288" w:lineRule="auto"/>
        <w:ind w:firstLineChars="0"/>
        <w:outlineLvl w:val="2"/>
        <w:rPr>
          <w:rStyle w:val="a4"/>
          <w:rFonts w:asciiTheme="majorEastAsia" w:eastAsiaTheme="majorEastAsia" w:hAnsiTheme="majorEastAsia"/>
          <w:i w:val="0"/>
          <w:sz w:val="32"/>
          <w:szCs w:val="32"/>
        </w:rPr>
      </w:pPr>
      <w:r w:rsidRPr="002C2527">
        <w:rPr>
          <w:rStyle w:val="a4"/>
          <w:rFonts w:asciiTheme="majorEastAsia" w:eastAsiaTheme="majorEastAsia" w:hAnsiTheme="majorEastAsia" w:hint="eastAsia"/>
          <w:i w:val="0"/>
          <w:sz w:val="32"/>
          <w:szCs w:val="32"/>
        </w:rPr>
        <w:t>湖南省劲松机械有限公司</w:t>
      </w:r>
    </w:p>
    <w:p w:rsidR="000E0E76" w:rsidRPr="00C40E84" w:rsidRDefault="000E0E76" w:rsidP="000E0E76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DC7B8D">
        <w:rPr>
          <w:rFonts w:asciiTheme="majorEastAsia" w:eastAsiaTheme="majorEastAsia" w:hAnsiTheme="majorEastAsia" w:cs="Arial"/>
          <w:b/>
          <w:sz w:val="24"/>
          <w:szCs w:val="24"/>
        </w:rPr>
        <w:t>企业真实性</w:t>
      </w:r>
      <w:r>
        <w:rPr>
          <w:rFonts w:asciiTheme="majorEastAsia" w:eastAsiaTheme="majorEastAsia" w:hAnsiTheme="majorEastAsia" w:cs="Arial"/>
          <w:sz w:val="24"/>
          <w:szCs w:val="24"/>
        </w:rPr>
        <w:t>：</w:t>
      </w:r>
      <w:r w:rsidR="002C2527" w:rsidRPr="002C2527">
        <w:rPr>
          <w:rFonts w:asciiTheme="majorEastAsia" w:eastAsiaTheme="majorEastAsia" w:hAnsiTheme="majorEastAsia" w:cs="Arial"/>
          <w:sz w:val="24"/>
          <w:szCs w:val="24"/>
        </w:rPr>
        <w:t>2009年04月17日</w:t>
      </w:r>
      <w:r w:rsidRPr="00C40E84">
        <w:rPr>
          <w:rFonts w:asciiTheme="majorEastAsia" w:eastAsiaTheme="majorEastAsia" w:hAnsiTheme="majorEastAsia" w:cs="Arial"/>
          <w:sz w:val="24"/>
          <w:szCs w:val="24"/>
        </w:rPr>
        <w:t>成立，法定代表人</w:t>
      </w:r>
      <w:r w:rsidR="002C2527" w:rsidRPr="002C2527">
        <w:rPr>
          <w:rFonts w:asciiTheme="majorEastAsia" w:eastAsiaTheme="majorEastAsia" w:hAnsiTheme="majorEastAsia" w:cs="Arial"/>
          <w:sz w:val="24"/>
          <w:szCs w:val="24"/>
        </w:rPr>
        <w:t>蒋雄彪</w:t>
      </w:r>
      <w:r w:rsidRPr="00C40E84">
        <w:rPr>
          <w:rFonts w:asciiTheme="majorEastAsia" w:eastAsiaTheme="majorEastAsia" w:hAnsiTheme="majorEastAsia" w:cs="Arial"/>
          <w:sz w:val="24"/>
          <w:szCs w:val="24"/>
        </w:rPr>
        <w:t>，在营企业，注册资本</w:t>
      </w:r>
      <w:r w:rsidR="002C2527" w:rsidRPr="002C2527">
        <w:rPr>
          <w:rFonts w:asciiTheme="majorEastAsia" w:eastAsiaTheme="majorEastAsia" w:hAnsiTheme="majorEastAsia" w:cs="Arial"/>
          <w:sz w:val="24"/>
          <w:szCs w:val="24"/>
        </w:rPr>
        <w:t>2,008</w:t>
      </w:r>
      <w:r>
        <w:rPr>
          <w:rFonts w:asciiTheme="majorEastAsia" w:eastAsiaTheme="majorEastAsia" w:hAnsiTheme="majorEastAsia" w:cs="Arial"/>
          <w:sz w:val="24"/>
          <w:szCs w:val="24"/>
        </w:rPr>
        <w:t>万</w:t>
      </w:r>
      <w:r w:rsidRPr="00C40E84">
        <w:rPr>
          <w:rFonts w:asciiTheme="majorEastAsia" w:eastAsiaTheme="majorEastAsia" w:hAnsiTheme="majorEastAsia" w:cs="Arial"/>
          <w:sz w:val="24"/>
          <w:szCs w:val="24"/>
        </w:rPr>
        <w:t>元。</w:t>
      </w:r>
    </w:p>
    <w:p w:rsidR="000E0E76" w:rsidRPr="00F11C8F" w:rsidRDefault="000E0E76" w:rsidP="000E0E76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F11C8F">
        <w:rPr>
          <w:rFonts w:asciiTheme="majorEastAsia" w:eastAsiaTheme="majorEastAsia" w:hAnsiTheme="majorEastAsia" w:cs="Arial"/>
          <w:b/>
          <w:sz w:val="24"/>
          <w:szCs w:val="24"/>
        </w:rPr>
        <w:t>参保人数</w:t>
      </w:r>
      <w:r w:rsidRPr="00F11C8F">
        <w:rPr>
          <w:rFonts w:asciiTheme="majorEastAsia" w:eastAsiaTheme="majorEastAsia" w:hAnsiTheme="majorEastAsia" w:cs="Arial"/>
          <w:sz w:val="24"/>
          <w:szCs w:val="24"/>
        </w:rPr>
        <w:t>：</w:t>
      </w:r>
      <w:r w:rsidR="002C2527">
        <w:rPr>
          <w:rFonts w:asciiTheme="majorEastAsia" w:eastAsiaTheme="majorEastAsia" w:hAnsiTheme="majorEastAsia" w:cs="Arial" w:hint="eastAsia"/>
          <w:sz w:val="24"/>
          <w:szCs w:val="24"/>
        </w:rPr>
        <w:t>11</w:t>
      </w:r>
      <w:r>
        <w:rPr>
          <w:rFonts w:asciiTheme="majorEastAsia" w:eastAsiaTheme="majorEastAsia" w:hAnsiTheme="majorEastAsia" w:cs="Arial" w:hint="eastAsia"/>
          <w:sz w:val="24"/>
          <w:szCs w:val="24"/>
        </w:rPr>
        <w:t>9</w:t>
      </w:r>
      <w:r w:rsidRPr="00F11C8F">
        <w:rPr>
          <w:rFonts w:asciiTheme="majorEastAsia" w:eastAsiaTheme="majorEastAsia" w:hAnsiTheme="majorEastAsia" w:cs="Arial"/>
          <w:sz w:val="24"/>
          <w:szCs w:val="24"/>
        </w:rPr>
        <w:t>人</w:t>
      </w:r>
      <w:r>
        <w:rPr>
          <w:rFonts w:asciiTheme="majorEastAsia" w:eastAsiaTheme="majorEastAsia" w:hAnsiTheme="majorEastAsia" w:cs="Arial"/>
          <w:sz w:val="24"/>
          <w:szCs w:val="24"/>
        </w:rPr>
        <w:t>。</w:t>
      </w:r>
    </w:p>
    <w:p w:rsidR="000E0E76" w:rsidRDefault="000E0E76" w:rsidP="000E0E76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F171E2">
        <w:rPr>
          <w:rFonts w:asciiTheme="majorEastAsia" w:eastAsiaTheme="majorEastAsia" w:hAnsiTheme="majorEastAsia" w:cs="Arial"/>
          <w:b/>
          <w:sz w:val="24"/>
          <w:szCs w:val="24"/>
        </w:rPr>
        <w:t>地址</w:t>
      </w:r>
      <w:r w:rsidRPr="00F171E2">
        <w:rPr>
          <w:rFonts w:asciiTheme="majorEastAsia" w:eastAsiaTheme="majorEastAsia" w:hAnsiTheme="majorEastAsia" w:cs="Arial"/>
          <w:sz w:val="24"/>
          <w:szCs w:val="24"/>
        </w:rPr>
        <w:t>：</w:t>
      </w:r>
      <w:r w:rsidR="002C2527" w:rsidRPr="002C2527">
        <w:rPr>
          <w:rFonts w:asciiTheme="majorEastAsia" w:eastAsiaTheme="majorEastAsia" w:hAnsiTheme="majorEastAsia" w:cs="Arial" w:hint="eastAsia"/>
          <w:sz w:val="24"/>
          <w:szCs w:val="24"/>
        </w:rPr>
        <w:t>湖南省娄底市双峰县经济开发区科技工业园</w:t>
      </w:r>
    </w:p>
    <w:p w:rsidR="002C2527" w:rsidRPr="002C2527" w:rsidRDefault="000E0E76" w:rsidP="000E0E76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2C2527">
        <w:rPr>
          <w:rFonts w:asciiTheme="majorEastAsia" w:eastAsiaTheme="majorEastAsia" w:hAnsiTheme="majorEastAsia" w:cs="Arial"/>
          <w:b/>
          <w:sz w:val="24"/>
          <w:szCs w:val="24"/>
        </w:rPr>
        <w:t>厂房面积</w:t>
      </w:r>
      <w:r w:rsidRPr="002C2527">
        <w:rPr>
          <w:rFonts w:asciiTheme="majorEastAsia" w:eastAsiaTheme="majorEastAsia" w:hAnsiTheme="majorEastAsia" w:cs="Arial"/>
          <w:sz w:val="24"/>
          <w:szCs w:val="24"/>
        </w:rPr>
        <w:t>：</w:t>
      </w:r>
      <w:r w:rsidR="002C2527" w:rsidRPr="002C2527">
        <w:rPr>
          <w:rFonts w:asciiTheme="majorEastAsia" w:eastAsiaTheme="majorEastAsia" w:hAnsiTheme="majorEastAsia" w:cs="Arial"/>
          <w:sz w:val="24"/>
          <w:szCs w:val="24"/>
        </w:rPr>
        <w:t>总占地 28000㎡；小型砻谷脱壳生产车间 11000㎡、家用农机装配区 6800㎡、二手小型碾米翻新区 5200㎡、农户工况测试实验室 5000㎡；中小型家用脱壳专用产线，年产全新稻谷脱壳机 8500 台，年翻新二手小型脱壳设备 2200 台。</w:t>
      </w:r>
    </w:p>
    <w:p w:rsidR="002C2527" w:rsidRPr="002C2527" w:rsidRDefault="000E0E76" w:rsidP="000E0E76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2C2527">
        <w:rPr>
          <w:rFonts w:asciiTheme="majorEastAsia" w:eastAsiaTheme="majorEastAsia" w:hAnsiTheme="majorEastAsia" w:cs="Arial"/>
          <w:b/>
          <w:sz w:val="24"/>
          <w:szCs w:val="24"/>
        </w:rPr>
        <w:t>企业资质</w:t>
      </w:r>
      <w:r w:rsidRPr="002C2527">
        <w:rPr>
          <w:rFonts w:asciiTheme="majorEastAsia" w:eastAsiaTheme="majorEastAsia" w:hAnsiTheme="majorEastAsia" w:cs="Arial"/>
          <w:sz w:val="24"/>
          <w:szCs w:val="24"/>
        </w:rPr>
        <w:t>：</w:t>
      </w:r>
      <w:r w:rsidR="002C2527" w:rsidRPr="002C2527">
        <w:rPr>
          <w:rFonts w:asciiTheme="majorEastAsia" w:eastAsiaTheme="majorEastAsia" w:hAnsiTheme="majorEastAsia" w:cs="Arial"/>
          <w:sz w:val="24"/>
          <w:szCs w:val="24"/>
        </w:rPr>
        <w:t xml:space="preserve">ISO9001、CE </w:t>
      </w:r>
      <w:r w:rsidR="002C2527">
        <w:rPr>
          <w:rFonts w:asciiTheme="majorEastAsia" w:eastAsiaTheme="majorEastAsia" w:hAnsiTheme="majorEastAsia" w:cs="Arial"/>
          <w:sz w:val="24"/>
          <w:szCs w:val="24"/>
        </w:rPr>
        <w:t>出口认证；具有</w:t>
      </w:r>
      <w:r w:rsidR="002C2527" w:rsidRPr="002C2527">
        <w:rPr>
          <w:rFonts w:asciiTheme="majorEastAsia" w:eastAsiaTheme="majorEastAsia" w:hAnsiTheme="majorEastAsia" w:cs="Arial"/>
          <w:sz w:val="24"/>
          <w:szCs w:val="24"/>
        </w:rPr>
        <w:t>35 项小型砻谷脱壳专利、自营进出口资质。</w:t>
      </w:r>
    </w:p>
    <w:p w:rsidR="000E0E76" w:rsidRPr="002C2527" w:rsidRDefault="000E0E76" w:rsidP="000E0E76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2C2527">
        <w:rPr>
          <w:rFonts w:asciiTheme="majorEastAsia" w:eastAsiaTheme="majorEastAsia" w:hAnsiTheme="majorEastAsia" w:cs="Arial"/>
          <w:b/>
          <w:sz w:val="24"/>
          <w:szCs w:val="24"/>
        </w:rPr>
        <w:t>联系方式</w:t>
      </w:r>
      <w:r w:rsidRPr="002C2527">
        <w:rPr>
          <w:rFonts w:asciiTheme="majorEastAsia" w:eastAsiaTheme="majorEastAsia" w:hAnsiTheme="majorEastAsia" w:cs="Arial"/>
          <w:sz w:val="24"/>
          <w:szCs w:val="24"/>
        </w:rPr>
        <w:t>：</w:t>
      </w:r>
      <w:r w:rsidRPr="002C2527">
        <w:rPr>
          <w:rFonts w:asciiTheme="majorEastAsia" w:eastAsiaTheme="majorEastAsia" w:hAnsiTheme="majorEastAsia" w:cs="Arial" w:hint="eastAsia"/>
          <w:sz w:val="24"/>
          <w:szCs w:val="24"/>
        </w:rPr>
        <w:t>电话</w:t>
      </w:r>
      <w:r w:rsidRPr="002C2527">
        <w:rPr>
          <w:rFonts w:asciiTheme="majorEastAsia" w:eastAsiaTheme="majorEastAsia" w:hAnsiTheme="majorEastAsia" w:cs="Arial"/>
          <w:sz w:val="24"/>
          <w:szCs w:val="24"/>
        </w:rPr>
        <w:t>：</w:t>
      </w:r>
      <w:r w:rsidR="002C2527" w:rsidRPr="002C2527">
        <w:rPr>
          <w:rFonts w:asciiTheme="majorEastAsia" w:eastAsiaTheme="majorEastAsia" w:hAnsiTheme="majorEastAsia" w:cs="Arial"/>
          <w:sz w:val="24"/>
          <w:szCs w:val="24"/>
        </w:rPr>
        <w:t>0738-6742357</w:t>
      </w:r>
      <w:r w:rsidRPr="002C2527">
        <w:rPr>
          <w:rFonts w:asciiTheme="majorEastAsia" w:eastAsiaTheme="majorEastAsia" w:hAnsiTheme="majorEastAsia" w:cs="Arial"/>
          <w:sz w:val="24"/>
          <w:szCs w:val="24"/>
        </w:rPr>
        <w:t>，邮箱：</w:t>
      </w:r>
      <w:r w:rsidR="002C2527" w:rsidRPr="002C2527">
        <w:rPr>
          <w:rFonts w:asciiTheme="majorEastAsia" w:eastAsiaTheme="majorEastAsia" w:hAnsiTheme="majorEastAsia" w:cs="Arial"/>
          <w:sz w:val="24"/>
          <w:szCs w:val="24"/>
        </w:rPr>
        <w:t>1813843017@qq.com</w:t>
      </w:r>
      <w:r w:rsidRPr="002C2527">
        <w:rPr>
          <w:rFonts w:asciiTheme="majorEastAsia" w:eastAsiaTheme="majorEastAsia" w:hAnsiTheme="majorEastAsia" w:cs="Arial"/>
          <w:sz w:val="24"/>
          <w:szCs w:val="24"/>
        </w:rPr>
        <w:t>，官方官网：</w:t>
      </w:r>
      <w:r w:rsidRPr="002C2527">
        <w:rPr>
          <w:rFonts w:asciiTheme="majorEastAsia" w:eastAsiaTheme="majorEastAsia" w:hAnsiTheme="majorEastAsia" w:cs="Arial"/>
          <w:sz w:val="24"/>
          <w:szCs w:val="24"/>
        </w:rPr>
        <w:br/>
      </w:r>
      <w:r w:rsidR="002C2527" w:rsidRPr="002C2527">
        <w:rPr>
          <w:rFonts w:asciiTheme="majorEastAsia" w:eastAsiaTheme="majorEastAsia" w:hAnsiTheme="majorEastAsia" w:cs="Arial"/>
          <w:sz w:val="24"/>
          <w:szCs w:val="24"/>
        </w:rPr>
        <w:t>www.hnjinsong.com</w:t>
      </w:r>
    </w:p>
    <w:p w:rsidR="002C2527" w:rsidRPr="002C2527" w:rsidRDefault="000E0E76" w:rsidP="000E0E76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2C2527">
        <w:rPr>
          <w:rFonts w:asciiTheme="majorEastAsia" w:eastAsiaTheme="majorEastAsia" w:hAnsiTheme="majorEastAsia" w:cs="Arial"/>
          <w:b/>
          <w:sz w:val="24"/>
          <w:szCs w:val="24"/>
        </w:rPr>
        <w:t>核心产品</w:t>
      </w:r>
      <w:r w:rsidRPr="002C2527">
        <w:rPr>
          <w:rFonts w:asciiTheme="majorEastAsia" w:eastAsiaTheme="majorEastAsia" w:hAnsiTheme="majorEastAsia" w:cs="Arial"/>
          <w:sz w:val="24"/>
          <w:szCs w:val="24"/>
        </w:rPr>
        <w:t>：</w:t>
      </w:r>
      <w:r w:rsidR="002C2527" w:rsidRPr="002C2527">
        <w:rPr>
          <w:rFonts w:asciiTheme="majorEastAsia" w:eastAsiaTheme="majorEastAsia" w:hAnsiTheme="majorEastAsia" w:cs="Arial"/>
          <w:sz w:val="24"/>
          <w:szCs w:val="24"/>
        </w:rPr>
        <w:t>家用小型砻谷脱壳机、村镇米坊单机；村镇小型米厂一体化脱壳碾米机；乡镇中型粮食加工厂成套脱壳线</w:t>
      </w:r>
    </w:p>
    <w:p w:rsidR="002C2527" w:rsidRPr="002C2527" w:rsidRDefault="000E0E76" w:rsidP="000E0E76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2C2527">
        <w:rPr>
          <w:rFonts w:asciiTheme="majorEastAsia" w:eastAsiaTheme="majorEastAsia" w:hAnsiTheme="majorEastAsia" w:cs="Arial"/>
          <w:b/>
          <w:sz w:val="24"/>
          <w:szCs w:val="24"/>
        </w:rPr>
        <w:t>技术特点</w:t>
      </w:r>
      <w:r w:rsidRPr="002C2527">
        <w:rPr>
          <w:rFonts w:asciiTheme="majorEastAsia" w:eastAsiaTheme="majorEastAsia" w:hAnsiTheme="majorEastAsia" w:cs="Arial"/>
          <w:sz w:val="24"/>
          <w:szCs w:val="24"/>
        </w:rPr>
        <w:t>：</w:t>
      </w:r>
      <w:r w:rsidR="002C2527" w:rsidRPr="002C2527">
        <w:rPr>
          <w:rFonts w:asciiTheme="majorEastAsia" w:eastAsiaTheme="majorEastAsia" w:hAnsiTheme="majorEastAsia" w:cs="Arial"/>
          <w:sz w:val="24"/>
          <w:szCs w:val="24"/>
        </w:rPr>
        <w:t>全新轻量化家用机型，220V 民用电压适配村镇作坊，胶辊耐磨使用寿命长，操作极简无需专业工人；二手设备更换胶辊、电机、振动筛，整机清洁除锈喷漆，48 小时稻谷试脱，整机质保 6 个月；结构简易，维修配件市面随处可购，适合预算有限乡镇加工厂、海外小型农户采购。</w:t>
      </w:r>
    </w:p>
    <w:p w:rsidR="002C2527" w:rsidRPr="002C2527" w:rsidRDefault="000E0E76" w:rsidP="000E0E76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2C2527">
        <w:rPr>
          <w:rFonts w:asciiTheme="majorEastAsia" w:eastAsiaTheme="majorEastAsia" w:hAnsiTheme="majorEastAsia" w:cs="Arial"/>
          <w:b/>
          <w:sz w:val="24"/>
          <w:szCs w:val="24"/>
        </w:rPr>
        <w:t>出口信息</w:t>
      </w:r>
      <w:r w:rsidRPr="002C2527">
        <w:rPr>
          <w:rFonts w:asciiTheme="majorEastAsia" w:eastAsiaTheme="majorEastAsia" w:hAnsiTheme="majorEastAsia" w:cs="Arial"/>
          <w:sz w:val="24"/>
          <w:szCs w:val="24"/>
        </w:rPr>
        <w:t>：具备自营进出口权，</w:t>
      </w:r>
      <w:r w:rsidR="002C2527" w:rsidRPr="002C2527">
        <w:rPr>
          <w:rFonts w:asciiTheme="majorEastAsia" w:eastAsiaTheme="majorEastAsia" w:hAnsiTheme="majorEastAsia" w:cs="Arial"/>
          <w:sz w:val="24"/>
          <w:szCs w:val="24"/>
        </w:rPr>
        <w:t>东南亚、非洲村镇小型米坊批量二手脱壳机分销，年出口新旧小型脱壳设备 1700 台套。</w:t>
      </w:r>
    </w:p>
    <w:p w:rsidR="000E0E76" w:rsidRPr="002C2527" w:rsidRDefault="000E0E76" w:rsidP="000E0E76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2C2527">
        <w:rPr>
          <w:rFonts w:asciiTheme="majorEastAsia" w:eastAsiaTheme="majorEastAsia" w:hAnsiTheme="majorEastAsia" w:cs="Arial"/>
          <w:b/>
          <w:sz w:val="24"/>
          <w:szCs w:val="24"/>
        </w:rPr>
        <w:lastRenderedPageBreak/>
        <w:t>海关编码</w:t>
      </w:r>
      <w:r w:rsidRPr="002C2527">
        <w:rPr>
          <w:rFonts w:asciiTheme="majorEastAsia" w:eastAsiaTheme="majorEastAsia" w:hAnsiTheme="majorEastAsia" w:cs="Arial"/>
          <w:sz w:val="24"/>
          <w:szCs w:val="24"/>
        </w:rPr>
        <w:t>：主要归类：8433520000（</w:t>
      </w:r>
      <w:r w:rsidRPr="002C2527">
        <w:rPr>
          <w:rFonts w:asciiTheme="majorEastAsia" w:eastAsiaTheme="majorEastAsia" w:hAnsiTheme="majorEastAsia" w:cs="Arial" w:hint="eastAsia"/>
          <w:sz w:val="24"/>
          <w:szCs w:val="24"/>
        </w:rPr>
        <w:t>其他脱粒机</w:t>
      </w:r>
      <w:r w:rsidRPr="002C2527">
        <w:rPr>
          <w:rFonts w:asciiTheme="majorEastAsia" w:eastAsiaTheme="majorEastAsia" w:hAnsiTheme="majorEastAsia" w:cs="Arial"/>
          <w:sz w:val="24"/>
          <w:szCs w:val="24"/>
        </w:rPr>
        <w:t>）</w:t>
      </w:r>
    </w:p>
    <w:p w:rsidR="002C2527" w:rsidRPr="002C2527" w:rsidRDefault="000E0E76" w:rsidP="000E0E76">
      <w:pPr>
        <w:pStyle w:val="a5"/>
        <w:numPr>
          <w:ilvl w:val="0"/>
          <w:numId w:val="1"/>
        </w:numPr>
        <w:spacing w:before="120" w:after="120" w:line="220" w:lineRule="atLeast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2C2527">
        <w:rPr>
          <w:rFonts w:asciiTheme="majorEastAsia" w:eastAsiaTheme="majorEastAsia" w:hAnsiTheme="majorEastAsia" w:cs="Arial"/>
          <w:b/>
          <w:sz w:val="24"/>
          <w:szCs w:val="24"/>
        </w:rPr>
        <w:t>价格参考</w:t>
      </w:r>
      <w:r w:rsidRPr="002C2527">
        <w:rPr>
          <w:rFonts w:asciiTheme="majorEastAsia" w:eastAsiaTheme="majorEastAsia" w:hAnsiTheme="majorEastAsia" w:cs="Arial"/>
          <w:sz w:val="24"/>
          <w:szCs w:val="24"/>
        </w:rPr>
        <w:t>：</w:t>
      </w:r>
      <w:r w:rsidR="002C2527" w:rsidRPr="002C2527">
        <w:rPr>
          <w:rFonts w:asciiTheme="majorEastAsia" w:eastAsiaTheme="majorEastAsia" w:hAnsiTheme="majorEastAsia" w:cs="Arial"/>
          <w:sz w:val="24"/>
          <w:szCs w:val="24"/>
        </w:rPr>
        <w:t>0.8t 家用脱壳机全新 0.9–2.8 万，二手 0.38–1.1 万 / 台；7t 一体化脱壳一体机全新 5.8–16 万，二手 2.4–6.9 万 / 台；28t 乡镇成套脱壳整线 42–108 万，二手 18–48 万 / 套。</w:t>
      </w:r>
    </w:p>
    <w:p w:rsidR="002C2527" w:rsidRPr="002C2527" w:rsidRDefault="000E0E76" w:rsidP="000E0E76">
      <w:pPr>
        <w:pStyle w:val="a5"/>
        <w:numPr>
          <w:ilvl w:val="0"/>
          <w:numId w:val="1"/>
        </w:numPr>
        <w:spacing w:before="120" w:after="120" w:line="220" w:lineRule="atLeast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2C2527">
        <w:rPr>
          <w:rFonts w:asciiTheme="majorEastAsia" w:eastAsiaTheme="majorEastAsia" w:hAnsiTheme="majorEastAsia" w:cs="Arial"/>
          <w:b/>
          <w:sz w:val="24"/>
          <w:szCs w:val="24"/>
        </w:rPr>
        <w:t>生产周期</w:t>
      </w:r>
      <w:r w:rsidRPr="002C2527">
        <w:rPr>
          <w:rFonts w:asciiTheme="majorEastAsia" w:eastAsiaTheme="majorEastAsia" w:hAnsiTheme="majorEastAsia" w:cs="Arial"/>
          <w:sz w:val="24"/>
          <w:szCs w:val="24"/>
        </w:rPr>
        <w:t>：</w:t>
      </w:r>
      <w:r w:rsidR="002C2527" w:rsidRPr="002C2527">
        <w:rPr>
          <w:rFonts w:asciiTheme="majorEastAsia" w:eastAsiaTheme="majorEastAsia" w:hAnsiTheme="majorEastAsia" w:cs="Arial"/>
          <w:sz w:val="24"/>
          <w:szCs w:val="24"/>
        </w:rPr>
        <w:t>全新 5–17 天；二手单机翻新 3–9 天；中型成套线 19–50 天。</w:t>
      </w:r>
    </w:p>
    <w:p w:rsidR="002C2527" w:rsidRDefault="000E0E76" w:rsidP="002C2527">
      <w:pPr>
        <w:pStyle w:val="a5"/>
        <w:numPr>
          <w:ilvl w:val="0"/>
          <w:numId w:val="1"/>
        </w:numPr>
        <w:spacing w:before="120" w:after="120" w:line="220" w:lineRule="atLeast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2C2527">
        <w:rPr>
          <w:rFonts w:asciiTheme="majorEastAsia" w:eastAsiaTheme="majorEastAsia" w:hAnsiTheme="majorEastAsia" w:cs="Arial"/>
          <w:b/>
          <w:sz w:val="24"/>
          <w:szCs w:val="24"/>
        </w:rPr>
        <w:t>海关物流周期</w:t>
      </w:r>
      <w:r w:rsidRPr="002C2527">
        <w:rPr>
          <w:rFonts w:asciiTheme="majorEastAsia" w:eastAsiaTheme="majorEastAsia" w:hAnsiTheme="majorEastAsia" w:cs="Arial"/>
          <w:sz w:val="24"/>
          <w:szCs w:val="24"/>
        </w:rPr>
        <w:t>：</w:t>
      </w:r>
      <w:r w:rsidR="002C2527" w:rsidRPr="002C2527">
        <w:rPr>
          <w:rFonts w:asciiTheme="majorEastAsia" w:eastAsiaTheme="majorEastAsia" w:hAnsiTheme="majorEastAsia" w:cs="Arial"/>
          <w:sz w:val="24"/>
          <w:szCs w:val="24"/>
        </w:rPr>
        <w:t>东南亚海运 5–10 天；非洲海运 18–32 天</w:t>
      </w:r>
      <w:r w:rsidRPr="002C2527">
        <w:rPr>
          <w:rFonts w:asciiTheme="majorEastAsia" w:eastAsiaTheme="majorEastAsia" w:hAnsiTheme="majorEastAsia" w:cs="Arial"/>
          <w:sz w:val="24"/>
          <w:szCs w:val="24"/>
        </w:rPr>
        <w:t>（含报关、海陆运输、目的国清关）。</w:t>
      </w:r>
    </w:p>
    <w:p w:rsidR="000E0E76" w:rsidRDefault="000E0E76" w:rsidP="002C2527">
      <w:pPr>
        <w:pStyle w:val="a5"/>
        <w:numPr>
          <w:ilvl w:val="0"/>
          <w:numId w:val="1"/>
        </w:numPr>
        <w:spacing w:before="120" w:after="120" w:line="220" w:lineRule="atLeast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2C2527">
        <w:rPr>
          <w:rFonts w:asciiTheme="majorEastAsia" w:eastAsiaTheme="majorEastAsia" w:hAnsiTheme="majorEastAsia" w:cs="Arial"/>
          <w:b/>
          <w:sz w:val="24"/>
          <w:szCs w:val="24"/>
        </w:rPr>
        <w:t>技术优势</w:t>
      </w:r>
      <w:r w:rsidRPr="002C2527">
        <w:rPr>
          <w:rFonts w:asciiTheme="majorEastAsia" w:eastAsiaTheme="majorEastAsia" w:hAnsiTheme="majorEastAsia" w:cs="Arial"/>
          <w:sz w:val="24"/>
          <w:szCs w:val="24"/>
        </w:rPr>
        <w:t>：</w:t>
      </w:r>
      <w:r w:rsidR="002C2527" w:rsidRPr="002C2527">
        <w:rPr>
          <w:rFonts w:asciiTheme="majorEastAsia" w:eastAsiaTheme="majorEastAsia" w:hAnsiTheme="majorEastAsia" w:cs="Arial"/>
          <w:sz w:val="24"/>
          <w:szCs w:val="24"/>
        </w:rPr>
        <w:t>家用脱壳农机头部厂家，小型机型性价比极高；二手翻新现货库存充足，最快 3 天交付；整机体积小，单个集装箱可装载多台，出口物流成本低。</w:t>
      </w:r>
    </w:p>
    <w:p w:rsidR="00AD2495" w:rsidRDefault="00B952EC" w:rsidP="00AD2495">
      <w:pPr>
        <w:pStyle w:val="a5"/>
        <w:spacing w:before="120" w:after="120" w:line="220" w:lineRule="atLeast"/>
        <w:ind w:left="360" w:firstLineChars="0" w:firstLine="0"/>
        <w:jc w:val="center"/>
        <w:rPr>
          <w:rFonts w:asciiTheme="majorEastAsia" w:eastAsiaTheme="majorEastAsia" w:hAnsiTheme="majorEastAsia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950210" cy="2950210"/>
            <wp:effectExtent l="19050" t="0" r="2540" b="0"/>
            <wp:docPr id="1" name="图片 1" descr="厂家直销家用水稻剥谷机碾米机商用家用砻谷机脱壳机剥谷机-阿里巴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厂家直销家用水稻剥谷机碾米机商用家用砻谷机脱壳机剥谷机-阿里巴巴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0210" cy="2950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2495" w:rsidRDefault="00AD2495" w:rsidP="00AD2495">
      <w:pPr>
        <w:pStyle w:val="a5"/>
        <w:spacing w:before="120" w:after="120" w:line="220" w:lineRule="atLeast"/>
        <w:ind w:left="360" w:firstLineChars="0" w:firstLine="0"/>
        <w:jc w:val="center"/>
        <w:rPr>
          <w:rFonts w:asciiTheme="majorEastAsia" w:eastAsiaTheme="majorEastAsia" w:hAnsiTheme="majorEastAsia" w:cs="Arial"/>
          <w:sz w:val="24"/>
          <w:szCs w:val="24"/>
        </w:rPr>
      </w:pPr>
      <w:r>
        <w:rPr>
          <w:rFonts w:asciiTheme="majorEastAsia" w:eastAsiaTheme="majorEastAsia" w:hAnsiTheme="majorEastAsia" w:cs="Arial" w:hint="eastAsia"/>
          <w:sz w:val="24"/>
          <w:szCs w:val="24"/>
        </w:rPr>
        <w:t>图：</w:t>
      </w:r>
      <w:r w:rsidRPr="002C2527">
        <w:rPr>
          <w:rFonts w:asciiTheme="majorEastAsia" w:eastAsiaTheme="majorEastAsia" w:hAnsiTheme="majorEastAsia" w:cs="Arial"/>
          <w:sz w:val="24"/>
          <w:szCs w:val="24"/>
        </w:rPr>
        <w:t>家用小型砻谷脱壳机</w:t>
      </w:r>
    </w:p>
    <w:p w:rsidR="00AD2495" w:rsidRPr="006016ED" w:rsidRDefault="00AD2495" w:rsidP="00AD2495">
      <w:pPr>
        <w:pStyle w:val="a5"/>
        <w:numPr>
          <w:ilvl w:val="0"/>
          <w:numId w:val="2"/>
        </w:numPr>
        <w:spacing w:before="300" w:after="120" w:line="288" w:lineRule="auto"/>
        <w:ind w:firstLineChars="0"/>
        <w:outlineLvl w:val="2"/>
        <w:rPr>
          <w:rStyle w:val="a4"/>
          <w:rFonts w:asciiTheme="majorEastAsia" w:eastAsiaTheme="majorEastAsia" w:hAnsiTheme="majorEastAsia"/>
          <w:i w:val="0"/>
          <w:sz w:val="32"/>
          <w:szCs w:val="32"/>
        </w:rPr>
      </w:pPr>
      <w:r w:rsidRPr="00AD2495">
        <w:rPr>
          <w:rStyle w:val="a4"/>
          <w:rFonts w:asciiTheme="majorEastAsia" w:eastAsiaTheme="majorEastAsia" w:hAnsiTheme="majorEastAsia" w:hint="eastAsia"/>
          <w:i w:val="0"/>
          <w:sz w:val="32"/>
          <w:szCs w:val="32"/>
        </w:rPr>
        <w:t>山东精良海纬机械有限公司</w:t>
      </w:r>
    </w:p>
    <w:p w:rsidR="00AD2495" w:rsidRPr="00C40E84" w:rsidRDefault="00AD2495" w:rsidP="00AD2495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DC7B8D">
        <w:rPr>
          <w:rFonts w:asciiTheme="majorEastAsia" w:eastAsiaTheme="majorEastAsia" w:hAnsiTheme="majorEastAsia" w:cs="Arial"/>
          <w:b/>
          <w:sz w:val="24"/>
          <w:szCs w:val="24"/>
        </w:rPr>
        <w:t>企业真实性</w:t>
      </w:r>
      <w:r>
        <w:rPr>
          <w:rFonts w:asciiTheme="majorEastAsia" w:eastAsiaTheme="majorEastAsia" w:hAnsiTheme="majorEastAsia" w:cs="Arial"/>
          <w:sz w:val="24"/>
          <w:szCs w:val="24"/>
        </w:rPr>
        <w:t>：</w:t>
      </w:r>
      <w:r w:rsidRPr="00745101">
        <w:rPr>
          <w:rFonts w:asciiTheme="majorEastAsia" w:eastAsiaTheme="majorEastAsia" w:hAnsiTheme="majorEastAsia" w:cs="Arial"/>
          <w:sz w:val="24"/>
          <w:szCs w:val="24"/>
        </w:rPr>
        <w:t>2004年12月21日</w:t>
      </w:r>
      <w:r w:rsidRPr="00C40E84">
        <w:rPr>
          <w:rFonts w:asciiTheme="majorEastAsia" w:eastAsiaTheme="majorEastAsia" w:hAnsiTheme="majorEastAsia" w:cs="Arial"/>
          <w:sz w:val="24"/>
          <w:szCs w:val="24"/>
        </w:rPr>
        <w:t>成立，法定代表人</w:t>
      </w:r>
      <w:r w:rsidRPr="00745101">
        <w:rPr>
          <w:rFonts w:asciiTheme="majorEastAsia" w:eastAsiaTheme="majorEastAsia" w:hAnsiTheme="majorEastAsia" w:cs="Arial"/>
          <w:sz w:val="24"/>
          <w:szCs w:val="24"/>
        </w:rPr>
        <w:t>陈钰</w:t>
      </w:r>
      <w:r w:rsidRPr="00C40E84">
        <w:rPr>
          <w:rFonts w:asciiTheme="majorEastAsia" w:eastAsiaTheme="majorEastAsia" w:hAnsiTheme="majorEastAsia" w:cs="Arial"/>
          <w:sz w:val="24"/>
          <w:szCs w:val="24"/>
        </w:rPr>
        <w:t>，在营企业，注册资本</w:t>
      </w:r>
      <w:r w:rsidRPr="00745101">
        <w:rPr>
          <w:rFonts w:asciiTheme="majorEastAsia" w:eastAsiaTheme="majorEastAsia" w:hAnsiTheme="majorEastAsia" w:cs="Arial"/>
          <w:sz w:val="24"/>
          <w:szCs w:val="24"/>
        </w:rPr>
        <w:t>2,163</w:t>
      </w:r>
      <w:r>
        <w:rPr>
          <w:rFonts w:asciiTheme="majorEastAsia" w:eastAsiaTheme="majorEastAsia" w:hAnsiTheme="majorEastAsia" w:cs="Arial"/>
          <w:sz w:val="24"/>
          <w:szCs w:val="24"/>
        </w:rPr>
        <w:t>万</w:t>
      </w:r>
      <w:r w:rsidRPr="00C40E84">
        <w:rPr>
          <w:rFonts w:asciiTheme="majorEastAsia" w:eastAsiaTheme="majorEastAsia" w:hAnsiTheme="majorEastAsia" w:cs="Arial"/>
          <w:sz w:val="24"/>
          <w:szCs w:val="24"/>
        </w:rPr>
        <w:t>元。</w:t>
      </w:r>
    </w:p>
    <w:p w:rsidR="00AD2495" w:rsidRPr="00F11C8F" w:rsidRDefault="00AD2495" w:rsidP="00AD2495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F11C8F">
        <w:rPr>
          <w:rFonts w:asciiTheme="majorEastAsia" w:eastAsiaTheme="majorEastAsia" w:hAnsiTheme="majorEastAsia" w:cs="Arial"/>
          <w:b/>
          <w:sz w:val="24"/>
          <w:szCs w:val="24"/>
        </w:rPr>
        <w:t>参保人数</w:t>
      </w:r>
      <w:r w:rsidRPr="00F11C8F">
        <w:rPr>
          <w:rFonts w:asciiTheme="majorEastAsia" w:eastAsiaTheme="majorEastAsia" w:hAnsiTheme="majorEastAsia" w:cs="Arial"/>
          <w:sz w:val="24"/>
          <w:szCs w:val="24"/>
        </w:rPr>
        <w:t>：</w:t>
      </w:r>
      <w:r>
        <w:rPr>
          <w:rFonts w:asciiTheme="majorEastAsia" w:eastAsiaTheme="majorEastAsia" w:hAnsiTheme="majorEastAsia" w:cs="Arial" w:hint="eastAsia"/>
          <w:sz w:val="24"/>
          <w:szCs w:val="24"/>
        </w:rPr>
        <w:t>64</w:t>
      </w:r>
      <w:r w:rsidRPr="00F11C8F">
        <w:rPr>
          <w:rFonts w:asciiTheme="majorEastAsia" w:eastAsiaTheme="majorEastAsia" w:hAnsiTheme="majorEastAsia" w:cs="Arial"/>
          <w:sz w:val="24"/>
          <w:szCs w:val="24"/>
        </w:rPr>
        <w:t>人</w:t>
      </w:r>
      <w:r>
        <w:rPr>
          <w:rFonts w:asciiTheme="majorEastAsia" w:eastAsiaTheme="majorEastAsia" w:hAnsiTheme="majorEastAsia" w:cs="Arial"/>
          <w:sz w:val="24"/>
          <w:szCs w:val="24"/>
        </w:rPr>
        <w:t>。</w:t>
      </w:r>
    </w:p>
    <w:p w:rsidR="00AD2495" w:rsidRDefault="00AD2495" w:rsidP="00AD2495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F171E2">
        <w:rPr>
          <w:rFonts w:asciiTheme="majorEastAsia" w:eastAsiaTheme="majorEastAsia" w:hAnsiTheme="majorEastAsia" w:cs="Arial"/>
          <w:b/>
          <w:sz w:val="24"/>
          <w:szCs w:val="24"/>
        </w:rPr>
        <w:t>地址</w:t>
      </w:r>
      <w:r w:rsidRPr="00F171E2">
        <w:rPr>
          <w:rFonts w:asciiTheme="majorEastAsia" w:eastAsiaTheme="majorEastAsia" w:hAnsiTheme="majorEastAsia" w:cs="Arial"/>
          <w:sz w:val="24"/>
          <w:szCs w:val="24"/>
        </w:rPr>
        <w:t>：</w:t>
      </w:r>
      <w:r w:rsidRPr="00AD2495">
        <w:rPr>
          <w:rFonts w:asciiTheme="majorEastAsia" w:eastAsiaTheme="majorEastAsia" w:hAnsiTheme="majorEastAsia" w:cs="Arial" w:hint="eastAsia"/>
          <w:sz w:val="24"/>
          <w:szCs w:val="24"/>
        </w:rPr>
        <w:t>山东省济宁市汶上县南站街道九华山路2212号</w:t>
      </w:r>
    </w:p>
    <w:p w:rsidR="00AD2495" w:rsidRPr="00AD2495" w:rsidRDefault="00AD2495" w:rsidP="00AD2495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AD2495">
        <w:rPr>
          <w:rFonts w:asciiTheme="majorEastAsia" w:eastAsiaTheme="majorEastAsia" w:hAnsiTheme="majorEastAsia" w:cs="Arial"/>
          <w:b/>
          <w:sz w:val="24"/>
          <w:szCs w:val="24"/>
        </w:rPr>
        <w:t>厂房面积</w:t>
      </w:r>
      <w:r w:rsidRPr="00AD2495">
        <w:rPr>
          <w:rFonts w:asciiTheme="majorEastAsia" w:eastAsiaTheme="majorEastAsia" w:hAnsiTheme="majorEastAsia" w:cs="Arial"/>
          <w:sz w:val="24"/>
          <w:szCs w:val="24"/>
        </w:rPr>
        <w:t>：</w:t>
      </w:r>
      <w:r w:rsidRPr="00745101">
        <w:rPr>
          <w:rFonts w:asciiTheme="majorEastAsia" w:eastAsiaTheme="majorEastAsia" w:hAnsiTheme="majorEastAsia" w:cs="Arial"/>
          <w:sz w:val="24"/>
          <w:szCs w:val="24"/>
        </w:rPr>
        <w:t>总占地 32000㎡；北方耐寒脱壳生产车间 12500㎡、重型机架加工区 7500㎡、二手粮油成套翻新区 6000㎡、低温工况测试实验室 6000㎡；严寒地区专用农机产线，年产全新稻谷杂粮脱壳机 7100 台，年翻新二手粮油脱壳成套设备 1800 台。</w:t>
      </w:r>
    </w:p>
    <w:p w:rsidR="00745101" w:rsidRPr="00745101" w:rsidRDefault="00AD2495" w:rsidP="00AD2495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745101">
        <w:rPr>
          <w:rFonts w:asciiTheme="majorEastAsia" w:eastAsiaTheme="majorEastAsia" w:hAnsiTheme="majorEastAsia" w:cs="Arial"/>
          <w:b/>
          <w:sz w:val="24"/>
          <w:szCs w:val="24"/>
        </w:rPr>
        <w:t>企业资质</w:t>
      </w:r>
      <w:r w:rsidRPr="00745101">
        <w:rPr>
          <w:rFonts w:asciiTheme="majorEastAsia" w:eastAsiaTheme="majorEastAsia" w:hAnsiTheme="majorEastAsia" w:cs="Arial"/>
          <w:sz w:val="24"/>
          <w:szCs w:val="24"/>
        </w:rPr>
        <w:t>：</w:t>
      </w:r>
      <w:r w:rsidR="00745101" w:rsidRPr="00745101">
        <w:rPr>
          <w:rFonts w:asciiTheme="majorEastAsia" w:eastAsiaTheme="majorEastAsia" w:hAnsiTheme="majorEastAsia" w:cs="Arial"/>
          <w:sz w:val="24"/>
          <w:szCs w:val="24"/>
        </w:rPr>
        <w:t xml:space="preserve">ISO9001、CE </w:t>
      </w:r>
      <w:r w:rsidR="00745101">
        <w:rPr>
          <w:rFonts w:asciiTheme="majorEastAsia" w:eastAsiaTheme="majorEastAsia" w:hAnsiTheme="majorEastAsia" w:cs="Arial"/>
          <w:sz w:val="24"/>
          <w:szCs w:val="24"/>
        </w:rPr>
        <w:t>出口认证；</w:t>
      </w:r>
      <w:r w:rsidR="00745101" w:rsidRPr="00745101">
        <w:rPr>
          <w:rFonts w:asciiTheme="majorEastAsia" w:eastAsiaTheme="majorEastAsia" w:hAnsiTheme="majorEastAsia" w:cs="Arial"/>
          <w:sz w:val="24"/>
          <w:szCs w:val="24"/>
        </w:rPr>
        <w:t>24 项耐寒脱壳农机专利、自营进出口</w:t>
      </w:r>
      <w:r w:rsidR="00745101" w:rsidRPr="00745101">
        <w:rPr>
          <w:rFonts w:asciiTheme="majorEastAsia" w:eastAsiaTheme="majorEastAsia" w:hAnsiTheme="majorEastAsia" w:cs="Arial"/>
          <w:sz w:val="24"/>
          <w:szCs w:val="24"/>
        </w:rPr>
        <w:lastRenderedPageBreak/>
        <w:t>资质。</w:t>
      </w:r>
    </w:p>
    <w:p w:rsidR="00AD2495" w:rsidRPr="00745101" w:rsidRDefault="00AD2495" w:rsidP="00AD2495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745101">
        <w:rPr>
          <w:rFonts w:asciiTheme="majorEastAsia" w:eastAsiaTheme="majorEastAsia" w:hAnsiTheme="majorEastAsia" w:cs="Arial"/>
          <w:b/>
          <w:sz w:val="24"/>
          <w:szCs w:val="24"/>
        </w:rPr>
        <w:t>联系方式</w:t>
      </w:r>
      <w:r w:rsidRPr="00745101">
        <w:rPr>
          <w:rFonts w:asciiTheme="majorEastAsia" w:eastAsiaTheme="majorEastAsia" w:hAnsiTheme="majorEastAsia" w:cs="Arial"/>
          <w:sz w:val="24"/>
          <w:szCs w:val="24"/>
        </w:rPr>
        <w:t>：</w:t>
      </w:r>
      <w:r w:rsidRPr="00745101">
        <w:rPr>
          <w:rFonts w:asciiTheme="majorEastAsia" w:eastAsiaTheme="majorEastAsia" w:hAnsiTheme="majorEastAsia" w:cs="Arial" w:hint="eastAsia"/>
          <w:sz w:val="24"/>
          <w:szCs w:val="24"/>
        </w:rPr>
        <w:t>电话</w:t>
      </w:r>
      <w:r w:rsidRPr="00745101">
        <w:rPr>
          <w:rFonts w:asciiTheme="majorEastAsia" w:eastAsiaTheme="majorEastAsia" w:hAnsiTheme="majorEastAsia" w:cs="Arial"/>
          <w:sz w:val="24"/>
          <w:szCs w:val="24"/>
        </w:rPr>
        <w:t>：0537-6565868，邮箱：623429001@qq.com，官方官网：</w:t>
      </w:r>
      <w:r w:rsidRPr="00745101">
        <w:rPr>
          <w:rFonts w:asciiTheme="majorEastAsia" w:eastAsiaTheme="majorEastAsia" w:hAnsiTheme="majorEastAsia" w:cs="Arial"/>
          <w:sz w:val="24"/>
          <w:szCs w:val="24"/>
        </w:rPr>
        <w:br/>
      </w:r>
      <w:proofErr w:type="spellStart"/>
      <w:r w:rsidRPr="00745101">
        <w:rPr>
          <w:rFonts w:asciiTheme="majorEastAsia" w:eastAsiaTheme="majorEastAsia" w:hAnsiTheme="majorEastAsia" w:cs="Arial"/>
          <w:sz w:val="24"/>
          <w:szCs w:val="24"/>
        </w:rPr>
        <w:t>www.jingliangdianzi.com.cn</w:t>
      </w:r>
      <w:proofErr w:type="spellEnd"/>
    </w:p>
    <w:p w:rsidR="00745101" w:rsidRPr="00745101" w:rsidRDefault="00AD2495" w:rsidP="00AD2495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745101">
        <w:rPr>
          <w:rFonts w:asciiTheme="majorEastAsia" w:eastAsiaTheme="majorEastAsia" w:hAnsiTheme="majorEastAsia" w:cs="Arial"/>
          <w:b/>
          <w:sz w:val="24"/>
          <w:szCs w:val="24"/>
        </w:rPr>
        <w:t>核心产品</w:t>
      </w:r>
      <w:r w:rsidRPr="00745101">
        <w:rPr>
          <w:rFonts w:asciiTheme="majorEastAsia" w:eastAsiaTheme="majorEastAsia" w:hAnsiTheme="majorEastAsia" w:cs="Arial"/>
          <w:sz w:val="24"/>
          <w:szCs w:val="24"/>
        </w:rPr>
        <w:t>：</w:t>
      </w:r>
      <w:r w:rsidR="00745101" w:rsidRPr="00745101">
        <w:rPr>
          <w:rFonts w:asciiTheme="majorEastAsia" w:eastAsiaTheme="majorEastAsia" w:hAnsiTheme="majorEastAsia" w:cs="Arial"/>
          <w:sz w:val="24"/>
          <w:szCs w:val="24"/>
        </w:rPr>
        <w:t>北方耐寒小型稻谷、大豆脱壳机；小麦、玉米、稻谷多作物通用脱粒脱壳一体机；北方粮库大型成套脱壳清理生产线。</w:t>
      </w:r>
    </w:p>
    <w:p w:rsidR="00745101" w:rsidRPr="00745101" w:rsidRDefault="00AD2495" w:rsidP="00AD2495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745101">
        <w:rPr>
          <w:rFonts w:asciiTheme="majorEastAsia" w:eastAsiaTheme="majorEastAsia" w:hAnsiTheme="majorEastAsia" w:cs="Arial"/>
          <w:b/>
          <w:sz w:val="24"/>
          <w:szCs w:val="24"/>
        </w:rPr>
        <w:t>技术特点</w:t>
      </w:r>
      <w:r w:rsidRPr="00745101">
        <w:rPr>
          <w:rFonts w:asciiTheme="majorEastAsia" w:eastAsiaTheme="majorEastAsia" w:hAnsiTheme="majorEastAsia" w:cs="Arial"/>
          <w:sz w:val="24"/>
          <w:szCs w:val="24"/>
        </w:rPr>
        <w:t>：</w:t>
      </w:r>
      <w:r w:rsidR="00745101" w:rsidRPr="00745101">
        <w:rPr>
          <w:rFonts w:asciiTheme="majorEastAsia" w:eastAsiaTheme="majorEastAsia" w:hAnsiTheme="majorEastAsia" w:cs="Arial"/>
          <w:sz w:val="24"/>
          <w:szCs w:val="24"/>
        </w:rPr>
        <w:t>全新设备整机加厚保温，电机、风机选用耐寒型号，零下 18</w:t>
      </w:r>
      <w:r w:rsidR="00745101" w:rsidRPr="00745101">
        <w:rPr>
          <w:rFonts w:asciiTheme="majorEastAsia" w:eastAsiaTheme="majorEastAsia" w:hAnsiTheme="majorEastAsia" w:cs="Arial" w:hint="eastAsia"/>
          <w:sz w:val="24"/>
          <w:szCs w:val="24"/>
        </w:rPr>
        <w:t>℃</w:t>
      </w:r>
      <w:r w:rsidR="00745101" w:rsidRPr="00745101">
        <w:rPr>
          <w:rFonts w:asciiTheme="majorEastAsia" w:eastAsiaTheme="majorEastAsia" w:hAnsiTheme="majorEastAsia" w:cs="Arial"/>
          <w:sz w:val="24"/>
          <w:szCs w:val="24"/>
        </w:rPr>
        <w:t>厂区稳定启动，适配东北、俄罗斯低温粮库；二手设备全部更换耐寒电机、耐磨辊、低温润滑系统，整机加厚防锈喷涂，48 小时低温满载试脱；二手整机质保 6 个月，耐寒核心部件质保 9 个月；依托天津陆运口岸，俄罗斯、中亚发货时效稳定。</w:t>
      </w:r>
    </w:p>
    <w:p w:rsidR="00745101" w:rsidRPr="00745101" w:rsidRDefault="00AD2495" w:rsidP="00AD2495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745101">
        <w:rPr>
          <w:rFonts w:asciiTheme="majorEastAsia" w:eastAsiaTheme="majorEastAsia" w:hAnsiTheme="majorEastAsia" w:cs="Arial"/>
          <w:b/>
          <w:sz w:val="24"/>
          <w:szCs w:val="24"/>
        </w:rPr>
        <w:t>出口信息</w:t>
      </w:r>
      <w:r w:rsidRPr="00745101">
        <w:rPr>
          <w:rFonts w:asciiTheme="majorEastAsia" w:eastAsiaTheme="majorEastAsia" w:hAnsiTheme="majorEastAsia" w:cs="Arial"/>
          <w:sz w:val="24"/>
          <w:szCs w:val="24"/>
        </w:rPr>
        <w:t>：具备自营进出口权，</w:t>
      </w:r>
      <w:r w:rsidR="00745101" w:rsidRPr="00745101">
        <w:rPr>
          <w:rFonts w:asciiTheme="majorEastAsia" w:eastAsiaTheme="majorEastAsia" w:hAnsiTheme="majorEastAsia" w:cs="Arial"/>
          <w:sz w:val="24"/>
          <w:szCs w:val="24"/>
        </w:rPr>
        <w:t>俄罗斯、蒙古、中亚粮库批量采购二手耐寒脱壳成套设备，年出口新旧脱壳设备 1400 台套。</w:t>
      </w:r>
    </w:p>
    <w:p w:rsidR="00AD2495" w:rsidRPr="00745101" w:rsidRDefault="00AD2495" w:rsidP="00AD2495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745101">
        <w:rPr>
          <w:rFonts w:asciiTheme="majorEastAsia" w:eastAsiaTheme="majorEastAsia" w:hAnsiTheme="majorEastAsia" w:cs="Arial"/>
          <w:b/>
          <w:sz w:val="24"/>
          <w:szCs w:val="24"/>
        </w:rPr>
        <w:t>海关编码</w:t>
      </w:r>
      <w:r w:rsidRPr="00745101">
        <w:rPr>
          <w:rFonts w:asciiTheme="majorEastAsia" w:eastAsiaTheme="majorEastAsia" w:hAnsiTheme="majorEastAsia" w:cs="Arial"/>
          <w:sz w:val="24"/>
          <w:szCs w:val="24"/>
        </w:rPr>
        <w:t>：主要归类：8433520000（</w:t>
      </w:r>
      <w:r w:rsidRPr="00745101">
        <w:rPr>
          <w:rFonts w:asciiTheme="majorEastAsia" w:eastAsiaTheme="majorEastAsia" w:hAnsiTheme="majorEastAsia" w:cs="Arial" w:hint="eastAsia"/>
          <w:sz w:val="24"/>
          <w:szCs w:val="24"/>
        </w:rPr>
        <w:t>其他脱粒机</w:t>
      </w:r>
      <w:r w:rsidRPr="00745101">
        <w:rPr>
          <w:rFonts w:asciiTheme="majorEastAsia" w:eastAsiaTheme="majorEastAsia" w:hAnsiTheme="majorEastAsia" w:cs="Arial"/>
          <w:sz w:val="24"/>
          <w:szCs w:val="24"/>
        </w:rPr>
        <w:t>）</w:t>
      </w:r>
    </w:p>
    <w:p w:rsidR="00745101" w:rsidRPr="00745101" w:rsidRDefault="00AD2495" w:rsidP="00AD2495">
      <w:pPr>
        <w:pStyle w:val="a5"/>
        <w:numPr>
          <w:ilvl w:val="0"/>
          <w:numId w:val="1"/>
        </w:numPr>
        <w:spacing w:before="120" w:after="120" w:line="220" w:lineRule="atLeast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745101">
        <w:rPr>
          <w:rFonts w:asciiTheme="majorEastAsia" w:eastAsiaTheme="majorEastAsia" w:hAnsiTheme="majorEastAsia" w:cs="Arial"/>
          <w:b/>
          <w:sz w:val="24"/>
          <w:szCs w:val="24"/>
        </w:rPr>
        <w:t>价格参考</w:t>
      </w:r>
      <w:r w:rsidRPr="00745101">
        <w:rPr>
          <w:rFonts w:asciiTheme="majorEastAsia" w:eastAsiaTheme="majorEastAsia" w:hAnsiTheme="majorEastAsia" w:cs="Arial"/>
          <w:sz w:val="24"/>
          <w:szCs w:val="24"/>
        </w:rPr>
        <w:t>：</w:t>
      </w:r>
      <w:r w:rsidR="00745101" w:rsidRPr="00745101">
        <w:rPr>
          <w:rFonts w:asciiTheme="majorEastAsia" w:eastAsiaTheme="majorEastAsia" w:hAnsiTheme="majorEastAsia" w:cs="Arial"/>
          <w:sz w:val="24"/>
          <w:szCs w:val="24"/>
        </w:rPr>
        <w:t>1.5t 耐寒脱壳机全新 1.4–3.8 万，二手 0.58–1.5 万 / 台；9t 多作物一体机全新 7.2–20 万，二手 3.0–8.2 万 / 台；45t 粮库成套脱壳整线 65–152 万，二手 27–68 万 / 套。</w:t>
      </w:r>
    </w:p>
    <w:p w:rsidR="00745101" w:rsidRPr="00745101" w:rsidRDefault="00AD2495" w:rsidP="00AD2495">
      <w:pPr>
        <w:pStyle w:val="a5"/>
        <w:numPr>
          <w:ilvl w:val="0"/>
          <w:numId w:val="1"/>
        </w:numPr>
        <w:spacing w:before="120" w:after="120" w:line="220" w:lineRule="atLeast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745101">
        <w:rPr>
          <w:rFonts w:asciiTheme="majorEastAsia" w:eastAsiaTheme="majorEastAsia" w:hAnsiTheme="majorEastAsia" w:cs="Arial"/>
          <w:b/>
          <w:sz w:val="24"/>
          <w:szCs w:val="24"/>
        </w:rPr>
        <w:t>生产周期</w:t>
      </w:r>
      <w:r w:rsidRPr="00745101">
        <w:rPr>
          <w:rFonts w:asciiTheme="majorEastAsia" w:eastAsiaTheme="majorEastAsia" w:hAnsiTheme="majorEastAsia" w:cs="Arial"/>
          <w:sz w:val="24"/>
          <w:szCs w:val="24"/>
        </w:rPr>
        <w:t>：</w:t>
      </w:r>
      <w:r w:rsidR="00745101" w:rsidRPr="00745101">
        <w:rPr>
          <w:rFonts w:asciiTheme="majorEastAsia" w:eastAsiaTheme="majorEastAsia" w:hAnsiTheme="majorEastAsia" w:cs="Arial"/>
          <w:sz w:val="24"/>
          <w:szCs w:val="24"/>
        </w:rPr>
        <w:t>全新 7–20 天；二手单机翻新 4–12 天；大型粮库整线 23–58 天。</w:t>
      </w:r>
    </w:p>
    <w:p w:rsidR="00745101" w:rsidRDefault="00AD2495" w:rsidP="00745101">
      <w:pPr>
        <w:pStyle w:val="a5"/>
        <w:numPr>
          <w:ilvl w:val="0"/>
          <w:numId w:val="1"/>
        </w:numPr>
        <w:spacing w:before="120" w:after="120" w:line="220" w:lineRule="atLeast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745101">
        <w:rPr>
          <w:rFonts w:asciiTheme="majorEastAsia" w:eastAsiaTheme="majorEastAsia" w:hAnsiTheme="majorEastAsia" w:cs="Arial"/>
          <w:b/>
          <w:sz w:val="24"/>
          <w:szCs w:val="24"/>
        </w:rPr>
        <w:t>海关物流周期</w:t>
      </w:r>
      <w:r w:rsidRPr="00745101">
        <w:rPr>
          <w:rFonts w:asciiTheme="majorEastAsia" w:eastAsiaTheme="majorEastAsia" w:hAnsiTheme="majorEastAsia" w:cs="Arial"/>
          <w:sz w:val="24"/>
          <w:szCs w:val="24"/>
        </w:rPr>
        <w:t>：</w:t>
      </w:r>
      <w:r w:rsidR="00745101" w:rsidRPr="00745101">
        <w:rPr>
          <w:rFonts w:asciiTheme="majorEastAsia" w:eastAsiaTheme="majorEastAsia" w:hAnsiTheme="majorEastAsia" w:cs="Arial"/>
          <w:sz w:val="24"/>
          <w:szCs w:val="24"/>
        </w:rPr>
        <w:t>俄罗斯陆运 10–21 天；中亚陆运 8–19 天</w:t>
      </w:r>
      <w:r w:rsidRPr="00745101">
        <w:rPr>
          <w:rFonts w:asciiTheme="majorEastAsia" w:eastAsiaTheme="majorEastAsia" w:hAnsiTheme="majorEastAsia" w:cs="Arial"/>
          <w:sz w:val="24"/>
          <w:szCs w:val="24"/>
        </w:rPr>
        <w:t>（含报关、海陆运输、目的国清关）。</w:t>
      </w:r>
    </w:p>
    <w:p w:rsidR="00AD2495" w:rsidRDefault="00AD2495" w:rsidP="00745101">
      <w:pPr>
        <w:pStyle w:val="a5"/>
        <w:numPr>
          <w:ilvl w:val="0"/>
          <w:numId w:val="1"/>
        </w:numPr>
        <w:spacing w:before="120" w:after="120" w:line="220" w:lineRule="atLeast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745101">
        <w:rPr>
          <w:rFonts w:asciiTheme="majorEastAsia" w:eastAsiaTheme="majorEastAsia" w:hAnsiTheme="majorEastAsia" w:cs="Arial"/>
          <w:b/>
          <w:sz w:val="24"/>
          <w:szCs w:val="24"/>
        </w:rPr>
        <w:t>技术优势</w:t>
      </w:r>
      <w:r w:rsidRPr="00745101">
        <w:rPr>
          <w:rFonts w:asciiTheme="majorEastAsia" w:eastAsiaTheme="majorEastAsia" w:hAnsiTheme="majorEastAsia" w:cs="Arial"/>
          <w:sz w:val="24"/>
          <w:szCs w:val="24"/>
        </w:rPr>
        <w:t>：</w:t>
      </w:r>
      <w:r w:rsidR="00745101" w:rsidRPr="00745101">
        <w:rPr>
          <w:rFonts w:asciiTheme="majorEastAsia" w:eastAsiaTheme="majorEastAsia" w:hAnsiTheme="majorEastAsia" w:cs="Arial"/>
          <w:sz w:val="24"/>
          <w:szCs w:val="24"/>
        </w:rPr>
        <w:t>低温脱壳设备专项优化，严寒环境无启动故障；大型粮库成套翻新经验丰富，陆运物流成本低于海运；整机机架加厚，耐磨使用寿命更长。</w:t>
      </w:r>
    </w:p>
    <w:p w:rsidR="00745101" w:rsidRDefault="00745101" w:rsidP="00745101">
      <w:pPr>
        <w:pStyle w:val="a5"/>
        <w:spacing w:before="120" w:after="120" w:line="220" w:lineRule="atLeast"/>
        <w:ind w:left="360" w:firstLineChars="0" w:firstLine="0"/>
        <w:jc w:val="center"/>
        <w:rPr>
          <w:rFonts w:asciiTheme="majorEastAsia" w:eastAsiaTheme="majorEastAsia" w:hAnsiTheme="majorEastAsia" w:cs="Arial"/>
          <w:sz w:val="24"/>
          <w:szCs w:val="24"/>
        </w:rPr>
      </w:pPr>
      <w:r>
        <w:rPr>
          <w:rFonts w:asciiTheme="majorEastAsia" w:eastAsiaTheme="majorEastAsia" w:hAnsiTheme="majorEastAsia" w:cs="Arial"/>
          <w:noProof/>
          <w:sz w:val="24"/>
          <w:szCs w:val="24"/>
        </w:rPr>
        <w:drawing>
          <wp:inline distT="0" distB="0" distL="0" distR="0">
            <wp:extent cx="2954738" cy="2954738"/>
            <wp:effectExtent l="1905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6577" cy="29565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5101" w:rsidRDefault="00745101" w:rsidP="00745101">
      <w:pPr>
        <w:pStyle w:val="a5"/>
        <w:spacing w:before="120" w:after="120" w:line="220" w:lineRule="atLeast"/>
        <w:ind w:left="360" w:firstLineChars="0" w:firstLine="0"/>
        <w:jc w:val="center"/>
      </w:pPr>
      <w:r>
        <w:rPr>
          <w:rFonts w:asciiTheme="majorEastAsia" w:eastAsiaTheme="majorEastAsia" w:hAnsiTheme="majorEastAsia" w:cs="Arial" w:hint="eastAsia"/>
          <w:sz w:val="24"/>
          <w:szCs w:val="24"/>
        </w:rPr>
        <w:t>图：</w:t>
      </w:r>
      <w:r w:rsidR="005962FA">
        <w:rPr>
          <w:rFonts w:asciiTheme="majorEastAsia" w:eastAsiaTheme="majorEastAsia" w:hAnsiTheme="majorEastAsia" w:cs="Arial" w:hint="eastAsia"/>
          <w:sz w:val="24"/>
          <w:szCs w:val="24"/>
        </w:rPr>
        <w:t>小型</w:t>
      </w:r>
      <w:r w:rsidR="005962FA">
        <w:t>二手葵花籽</w:t>
      </w:r>
      <w:r w:rsidR="005962FA">
        <w:rPr>
          <w:rFonts w:hint="eastAsia"/>
        </w:rPr>
        <w:t>脱壳机</w:t>
      </w:r>
    </w:p>
    <w:p w:rsidR="004004C1" w:rsidRPr="006016ED" w:rsidRDefault="004004C1" w:rsidP="004004C1">
      <w:pPr>
        <w:pStyle w:val="a5"/>
        <w:numPr>
          <w:ilvl w:val="0"/>
          <w:numId w:val="2"/>
        </w:numPr>
        <w:spacing w:before="300" w:after="120" w:line="288" w:lineRule="auto"/>
        <w:ind w:firstLineChars="0"/>
        <w:outlineLvl w:val="2"/>
        <w:rPr>
          <w:rStyle w:val="a4"/>
          <w:rFonts w:asciiTheme="majorEastAsia" w:eastAsiaTheme="majorEastAsia" w:hAnsiTheme="majorEastAsia"/>
          <w:i w:val="0"/>
          <w:sz w:val="32"/>
          <w:szCs w:val="32"/>
        </w:rPr>
      </w:pPr>
      <w:r w:rsidRPr="004004C1">
        <w:rPr>
          <w:rStyle w:val="a4"/>
          <w:rFonts w:asciiTheme="majorEastAsia" w:eastAsiaTheme="majorEastAsia" w:hAnsiTheme="majorEastAsia" w:hint="eastAsia"/>
          <w:i w:val="0"/>
          <w:sz w:val="32"/>
          <w:szCs w:val="32"/>
        </w:rPr>
        <w:lastRenderedPageBreak/>
        <w:t>湖南强农机械有限公司</w:t>
      </w:r>
    </w:p>
    <w:p w:rsidR="004004C1" w:rsidRPr="00C40E84" w:rsidRDefault="004004C1" w:rsidP="004004C1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DC7B8D">
        <w:rPr>
          <w:rFonts w:asciiTheme="majorEastAsia" w:eastAsiaTheme="majorEastAsia" w:hAnsiTheme="majorEastAsia" w:cs="Arial"/>
          <w:b/>
          <w:sz w:val="24"/>
          <w:szCs w:val="24"/>
        </w:rPr>
        <w:t>企业真实性</w:t>
      </w:r>
      <w:r>
        <w:rPr>
          <w:rFonts w:asciiTheme="majorEastAsia" w:eastAsiaTheme="majorEastAsia" w:hAnsiTheme="majorEastAsia" w:cs="Arial"/>
          <w:sz w:val="24"/>
          <w:szCs w:val="24"/>
        </w:rPr>
        <w:t>：</w:t>
      </w:r>
      <w:r w:rsidRPr="000D69BD">
        <w:rPr>
          <w:rFonts w:asciiTheme="majorEastAsia" w:eastAsiaTheme="majorEastAsia" w:hAnsiTheme="majorEastAsia" w:cs="Arial"/>
          <w:sz w:val="24"/>
          <w:szCs w:val="24"/>
        </w:rPr>
        <w:t>2017年07月24日</w:t>
      </w:r>
      <w:r w:rsidRPr="00C40E84">
        <w:rPr>
          <w:rFonts w:asciiTheme="majorEastAsia" w:eastAsiaTheme="majorEastAsia" w:hAnsiTheme="majorEastAsia" w:cs="Arial"/>
          <w:sz w:val="24"/>
          <w:szCs w:val="24"/>
        </w:rPr>
        <w:t>成立，法定代表人</w:t>
      </w:r>
      <w:r w:rsidRPr="000D69BD">
        <w:rPr>
          <w:rFonts w:asciiTheme="majorEastAsia" w:eastAsiaTheme="majorEastAsia" w:hAnsiTheme="majorEastAsia" w:cs="Arial"/>
          <w:sz w:val="24"/>
          <w:szCs w:val="24"/>
        </w:rPr>
        <w:t>王陆华</w:t>
      </w:r>
      <w:r w:rsidRPr="00C40E84">
        <w:rPr>
          <w:rFonts w:asciiTheme="majorEastAsia" w:eastAsiaTheme="majorEastAsia" w:hAnsiTheme="majorEastAsia" w:cs="Arial"/>
          <w:sz w:val="24"/>
          <w:szCs w:val="24"/>
        </w:rPr>
        <w:t>，在营企业，注册资本</w:t>
      </w:r>
      <w:r>
        <w:rPr>
          <w:rFonts w:asciiTheme="majorEastAsia" w:eastAsiaTheme="majorEastAsia" w:hAnsiTheme="majorEastAsia" w:cs="Arial" w:hint="eastAsia"/>
          <w:sz w:val="24"/>
          <w:szCs w:val="24"/>
        </w:rPr>
        <w:t>200</w:t>
      </w:r>
      <w:r>
        <w:rPr>
          <w:rFonts w:asciiTheme="majorEastAsia" w:eastAsiaTheme="majorEastAsia" w:hAnsiTheme="majorEastAsia" w:cs="Arial"/>
          <w:sz w:val="24"/>
          <w:szCs w:val="24"/>
        </w:rPr>
        <w:t>万</w:t>
      </w:r>
      <w:r w:rsidRPr="00C40E84">
        <w:rPr>
          <w:rFonts w:asciiTheme="majorEastAsia" w:eastAsiaTheme="majorEastAsia" w:hAnsiTheme="majorEastAsia" w:cs="Arial"/>
          <w:sz w:val="24"/>
          <w:szCs w:val="24"/>
        </w:rPr>
        <w:t>元。</w:t>
      </w:r>
    </w:p>
    <w:p w:rsidR="004004C1" w:rsidRPr="00F11C8F" w:rsidRDefault="004004C1" w:rsidP="004004C1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F11C8F">
        <w:rPr>
          <w:rFonts w:asciiTheme="majorEastAsia" w:eastAsiaTheme="majorEastAsia" w:hAnsiTheme="majorEastAsia" w:cs="Arial"/>
          <w:b/>
          <w:sz w:val="24"/>
          <w:szCs w:val="24"/>
        </w:rPr>
        <w:t>参保人数</w:t>
      </w:r>
      <w:r w:rsidRPr="00F11C8F">
        <w:rPr>
          <w:rFonts w:asciiTheme="majorEastAsia" w:eastAsiaTheme="majorEastAsia" w:hAnsiTheme="majorEastAsia" w:cs="Arial"/>
          <w:sz w:val="24"/>
          <w:szCs w:val="24"/>
        </w:rPr>
        <w:t>：</w:t>
      </w:r>
      <w:r>
        <w:rPr>
          <w:rFonts w:asciiTheme="majorEastAsia" w:eastAsiaTheme="majorEastAsia" w:hAnsiTheme="majorEastAsia" w:cs="Arial" w:hint="eastAsia"/>
          <w:sz w:val="24"/>
          <w:szCs w:val="24"/>
        </w:rPr>
        <w:t>19</w:t>
      </w:r>
      <w:r w:rsidRPr="00F11C8F">
        <w:rPr>
          <w:rFonts w:asciiTheme="majorEastAsia" w:eastAsiaTheme="majorEastAsia" w:hAnsiTheme="majorEastAsia" w:cs="Arial"/>
          <w:sz w:val="24"/>
          <w:szCs w:val="24"/>
        </w:rPr>
        <w:t>人</w:t>
      </w:r>
      <w:r>
        <w:rPr>
          <w:rFonts w:asciiTheme="majorEastAsia" w:eastAsiaTheme="majorEastAsia" w:hAnsiTheme="majorEastAsia" w:cs="Arial"/>
          <w:sz w:val="24"/>
          <w:szCs w:val="24"/>
        </w:rPr>
        <w:t>。</w:t>
      </w:r>
    </w:p>
    <w:p w:rsidR="004004C1" w:rsidRDefault="004004C1" w:rsidP="004004C1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F171E2">
        <w:rPr>
          <w:rFonts w:asciiTheme="majorEastAsia" w:eastAsiaTheme="majorEastAsia" w:hAnsiTheme="majorEastAsia" w:cs="Arial"/>
          <w:b/>
          <w:sz w:val="24"/>
          <w:szCs w:val="24"/>
        </w:rPr>
        <w:t>地址</w:t>
      </w:r>
      <w:r w:rsidRPr="00F171E2">
        <w:rPr>
          <w:rFonts w:asciiTheme="majorEastAsia" w:eastAsiaTheme="majorEastAsia" w:hAnsiTheme="majorEastAsia" w:cs="Arial"/>
          <w:sz w:val="24"/>
          <w:szCs w:val="24"/>
        </w:rPr>
        <w:t>：</w:t>
      </w:r>
      <w:r w:rsidRPr="004004C1">
        <w:rPr>
          <w:rFonts w:asciiTheme="majorEastAsia" w:eastAsiaTheme="majorEastAsia" w:hAnsiTheme="majorEastAsia" w:cs="Arial" w:hint="eastAsia"/>
          <w:sz w:val="24"/>
          <w:szCs w:val="24"/>
        </w:rPr>
        <w:t>中国（湖南）自由贸易试验区长沙片区长沙经开区区块漓湘东路157号厂房</w:t>
      </w:r>
    </w:p>
    <w:p w:rsidR="004004C1" w:rsidRPr="00AD2495" w:rsidRDefault="004004C1" w:rsidP="004004C1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AD2495">
        <w:rPr>
          <w:rFonts w:asciiTheme="majorEastAsia" w:eastAsiaTheme="majorEastAsia" w:hAnsiTheme="majorEastAsia" w:cs="Arial"/>
          <w:b/>
          <w:sz w:val="24"/>
          <w:szCs w:val="24"/>
        </w:rPr>
        <w:t>厂房面积</w:t>
      </w:r>
      <w:r w:rsidRPr="00AD2495">
        <w:rPr>
          <w:rFonts w:asciiTheme="majorEastAsia" w:eastAsiaTheme="majorEastAsia" w:hAnsiTheme="majorEastAsia" w:cs="Arial"/>
          <w:sz w:val="24"/>
          <w:szCs w:val="24"/>
        </w:rPr>
        <w:t>：</w:t>
      </w:r>
      <w:r w:rsidRPr="000D69BD">
        <w:rPr>
          <w:rFonts w:asciiTheme="majorEastAsia" w:eastAsiaTheme="majorEastAsia" w:hAnsiTheme="majorEastAsia" w:cs="Arial"/>
          <w:sz w:val="24"/>
          <w:szCs w:val="24"/>
        </w:rPr>
        <w:t>总占地 12000㎡；经济型脱壳机装配车间 4800㎡、二手简易翻新区 4200㎡、基础物料测试区 3000㎡；平价农机专用简易产线，年产全新小型脱壳机 5300 台，年翻新二手经济型脱壳设备 1300 台。</w:t>
      </w:r>
    </w:p>
    <w:p w:rsidR="004004C1" w:rsidRPr="004004C1" w:rsidRDefault="004004C1" w:rsidP="004004C1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4004C1">
        <w:rPr>
          <w:rFonts w:asciiTheme="majorEastAsia" w:eastAsiaTheme="majorEastAsia" w:hAnsiTheme="majorEastAsia" w:cs="Arial"/>
          <w:b/>
          <w:sz w:val="24"/>
          <w:szCs w:val="24"/>
        </w:rPr>
        <w:t>企业资质</w:t>
      </w:r>
      <w:r w:rsidRPr="004004C1">
        <w:rPr>
          <w:rFonts w:asciiTheme="majorEastAsia" w:eastAsiaTheme="majorEastAsia" w:hAnsiTheme="majorEastAsia" w:cs="Arial"/>
          <w:sz w:val="24"/>
          <w:szCs w:val="24"/>
        </w:rPr>
        <w:t>：</w:t>
      </w:r>
      <w:r w:rsidR="000D69BD">
        <w:rPr>
          <w:rFonts w:asciiTheme="majorEastAsia" w:eastAsiaTheme="majorEastAsia" w:hAnsiTheme="majorEastAsia" w:cs="Arial"/>
          <w:sz w:val="24"/>
          <w:szCs w:val="24"/>
        </w:rPr>
        <w:t>科技型中小企业；</w:t>
      </w:r>
      <w:r w:rsidRPr="000D69BD">
        <w:rPr>
          <w:rFonts w:asciiTheme="majorEastAsia" w:eastAsiaTheme="majorEastAsia" w:hAnsiTheme="majorEastAsia" w:cs="Arial"/>
          <w:sz w:val="24"/>
          <w:szCs w:val="24"/>
        </w:rPr>
        <w:t xml:space="preserve">ISO9001、CE </w:t>
      </w:r>
      <w:r w:rsidR="000D69BD">
        <w:rPr>
          <w:rFonts w:asciiTheme="majorEastAsia" w:eastAsiaTheme="majorEastAsia" w:hAnsiTheme="majorEastAsia" w:cs="Arial"/>
          <w:sz w:val="24"/>
          <w:szCs w:val="24"/>
        </w:rPr>
        <w:t>简易出口认证；</w:t>
      </w:r>
      <w:r w:rsidRPr="000D69BD">
        <w:rPr>
          <w:rFonts w:asciiTheme="majorEastAsia" w:eastAsiaTheme="majorEastAsia" w:hAnsiTheme="majorEastAsia" w:cs="Arial"/>
          <w:sz w:val="24"/>
          <w:szCs w:val="24"/>
        </w:rPr>
        <w:t>13 项小型脱壳实用新型专利、自营进出口备案资质。</w:t>
      </w:r>
    </w:p>
    <w:p w:rsidR="004004C1" w:rsidRDefault="004004C1" w:rsidP="004004C1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4004C1">
        <w:rPr>
          <w:rFonts w:asciiTheme="majorEastAsia" w:eastAsiaTheme="majorEastAsia" w:hAnsiTheme="majorEastAsia" w:cs="Arial"/>
          <w:b/>
          <w:sz w:val="24"/>
          <w:szCs w:val="24"/>
        </w:rPr>
        <w:t>联系方式</w:t>
      </w:r>
      <w:r w:rsidRPr="004004C1">
        <w:rPr>
          <w:rFonts w:asciiTheme="majorEastAsia" w:eastAsiaTheme="majorEastAsia" w:hAnsiTheme="majorEastAsia" w:cs="Arial"/>
          <w:sz w:val="24"/>
          <w:szCs w:val="24"/>
        </w:rPr>
        <w:t>：</w:t>
      </w:r>
      <w:r w:rsidRPr="004004C1">
        <w:rPr>
          <w:rFonts w:asciiTheme="majorEastAsia" w:eastAsiaTheme="majorEastAsia" w:hAnsiTheme="majorEastAsia" w:cs="Arial" w:hint="eastAsia"/>
          <w:sz w:val="24"/>
          <w:szCs w:val="24"/>
        </w:rPr>
        <w:t>电话</w:t>
      </w:r>
      <w:r w:rsidRPr="004004C1">
        <w:rPr>
          <w:rFonts w:asciiTheme="majorEastAsia" w:eastAsiaTheme="majorEastAsia" w:hAnsiTheme="majorEastAsia" w:cs="Arial"/>
          <w:sz w:val="24"/>
          <w:szCs w:val="24"/>
        </w:rPr>
        <w:t>：0731-82293656，邮箱：</w:t>
      </w:r>
      <w:r w:rsidR="00AB5B1C">
        <w:rPr>
          <w:rFonts w:asciiTheme="majorEastAsia" w:eastAsiaTheme="majorEastAsia" w:hAnsiTheme="majorEastAsia" w:cs="Arial"/>
          <w:sz w:val="24"/>
          <w:szCs w:val="24"/>
        </w:rPr>
        <w:fldChar w:fldCharType="begin"/>
      </w:r>
      <w:r>
        <w:rPr>
          <w:rFonts w:asciiTheme="majorEastAsia" w:eastAsiaTheme="majorEastAsia" w:hAnsiTheme="majorEastAsia" w:cs="Arial"/>
          <w:sz w:val="24"/>
          <w:szCs w:val="24"/>
        </w:rPr>
        <w:instrText xml:space="preserve"> HYPERLINK "mailto:</w:instrText>
      </w:r>
      <w:r w:rsidRPr="004004C1">
        <w:rPr>
          <w:rFonts w:asciiTheme="majorEastAsia" w:eastAsiaTheme="majorEastAsia" w:hAnsiTheme="majorEastAsia" w:cs="Arial"/>
          <w:sz w:val="24"/>
          <w:szCs w:val="24"/>
        </w:rPr>
        <w:instrText>414998026@QQ.COM</w:instrText>
      </w:r>
      <w:r>
        <w:rPr>
          <w:rFonts w:asciiTheme="majorEastAsia" w:eastAsiaTheme="majorEastAsia" w:hAnsiTheme="majorEastAsia" w:cs="Arial"/>
          <w:sz w:val="24"/>
          <w:szCs w:val="24"/>
        </w:rPr>
        <w:instrText xml:space="preserve">" </w:instrText>
      </w:r>
      <w:r w:rsidR="00AB5B1C">
        <w:rPr>
          <w:rFonts w:asciiTheme="majorEastAsia" w:eastAsiaTheme="majorEastAsia" w:hAnsiTheme="majorEastAsia" w:cs="Arial"/>
          <w:sz w:val="24"/>
          <w:szCs w:val="24"/>
        </w:rPr>
        <w:fldChar w:fldCharType="separate"/>
      </w:r>
      <w:r w:rsidRPr="000D69BD">
        <w:t>414998026@QQ.COM</w:t>
      </w:r>
      <w:r w:rsidR="00AB5B1C">
        <w:rPr>
          <w:rFonts w:asciiTheme="majorEastAsia" w:eastAsiaTheme="majorEastAsia" w:hAnsiTheme="majorEastAsia" w:cs="Arial"/>
          <w:sz w:val="24"/>
          <w:szCs w:val="24"/>
        </w:rPr>
        <w:fldChar w:fldCharType="end"/>
      </w:r>
    </w:p>
    <w:p w:rsidR="000D69BD" w:rsidRPr="000D69BD" w:rsidRDefault="004004C1" w:rsidP="004004C1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0D69BD">
        <w:rPr>
          <w:rFonts w:asciiTheme="majorEastAsia" w:eastAsiaTheme="majorEastAsia" w:hAnsiTheme="majorEastAsia" w:cs="Arial"/>
          <w:b/>
          <w:sz w:val="24"/>
          <w:szCs w:val="24"/>
        </w:rPr>
        <w:t>核心产品</w:t>
      </w:r>
      <w:r w:rsidRPr="000D69BD">
        <w:rPr>
          <w:rFonts w:asciiTheme="majorEastAsia" w:eastAsiaTheme="majorEastAsia" w:hAnsiTheme="majorEastAsia" w:cs="Arial"/>
          <w:sz w:val="24"/>
          <w:szCs w:val="24"/>
        </w:rPr>
        <w:t>：</w:t>
      </w:r>
      <w:r w:rsidR="000D69BD" w:rsidRPr="000D69BD">
        <w:rPr>
          <w:rFonts w:asciiTheme="majorEastAsia" w:eastAsiaTheme="majorEastAsia" w:hAnsiTheme="majorEastAsia" w:cs="Arial"/>
          <w:sz w:val="24"/>
          <w:szCs w:val="24"/>
        </w:rPr>
        <w:t>超平价家用稻谷、花生小型脱壳单机；简易一体化脱壳风选设备；经济型粮油小型成套脱壳线。</w:t>
      </w:r>
    </w:p>
    <w:p w:rsidR="000D69BD" w:rsidRPr="000D69BD" w:rsidRDefault="004004C1" w:rsidP="004004C1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0D69BD">
        <w:rPr>
          <w:rFonts w:asciiTheme="majorEastAsia" w:eastAsiaTheme="majorEastAsia" w:hAnsiTheme="majorEastAsia" w:cs="Arial"/>
          <w:b/>
          <w:sz w:val="24"/>
          <w:szCs w:val="24"/>
        </w:rPr>
        <w:t>技术特点</w:t>
      </w:r>
      <w:r w:rsidRPr="000D69BD">
        <w:rPr>
          <w:rFonts w:asciiTheme="majorEastAsia" w:eastAsiaTheme="majorEastAsia" w:hAnsiTheme="majorEastAsia" w:cs="Arial"/>
          <w:sz w:val="24"/>
          <w:szCs w:val="24"/>
        </w:rPr>
        <w:t>：</w:t>
      </w:r>
      <w:r w:rsidR="000D69BD" w:rsidRPr="000D69BD">
        <w:rPr>
          <w:rFonts w:asciiTheme="majorEastAsia" w:eastAsiaTheme="majorEastAsia" w:hAnsiTheme="majorEastAsia" w:cs="Arial"/>
          <w:sz w:val="24"/>
          <w:szCs w:val="24"/>
        </w:rPr>
        <w:t>全新简化结构，大幅降低采购成本，基础脱壳功能齐全，满足小型作坊基础加工；二手设备仅更换辊筒、电机两大核心易损件，整机简单除锈喷漆，40 小时满载试脱合格出厂；二手整机质保 5 个月，采购门槛行业最低，适合初创小型加工厂、海外小商贩批量采购。</w:t>
      </w:r>
    </w:p>
    <w:p w:rsidR="000D69BD" w:rsidRPr="000D69BD" w:rsidRDefault="004004C1" w:rsidP="004004C1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0D69BD">
        <w:rPr>
          <w:rFonts w:asciiTheme="majorEastAsia" w:eastAsiaTheme="majorEastAsia" w:hAnsiTheme="majorEastAsia" w:cs="Arial"/>
          <w:b/>
          <w:sz w:val="24"/>
          <w:szCs w:val="24"/>
        </w:rPr>
        <w:t>出口信息</w:t>
      </w:r>
      <w:r w:rsidRPr="000D69BD">
        <w:rPr>
          <w:rFonts w:asciiTheme="majorEastAsia" w:eastAsiaTheme="majorEastAsia" w:hAnsiTheme="majorEastAsia" w:cs="Arial"/>
          <w:sz w:val="24"/>
          <w:szCs w:val="24"/>
        </w:rPr>
        <w:t>：具备自营进出口权，</w:t>
      </w:r>
      <w:r w:rsidR="000D69BD" w:rsidRPr="000D69BD">
        <w:rPr>
          <w:rFonts w:asciiTheme="majorEastAsia" w:eastAsiaTheme="majorEastAsia" w:hAnsiTheme="majorEastAsia" w:cs="Arial"/>
          <w:sz w:val="24"/>
          <w:szCs w:val="24"/>
        </w:rPr>
        <w:t>东南亚、非洲、中亚小型农户批量分销平价二手脱壳机，年出口新旧设备 1100 台套。</w:t>
      </w:r>
    </w:p>
    <w:p w:rsidR="004004C1" w:rsidRPr="000D69BD" w:rsidRDefault="004004C1" w:rsidP="004004C1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0D69BD">
        <w:rPr>
          <w:rFonts w:asciiTheme="majorEastAsia" w:eastAsiaTheme="majorEastAsia" w:hAnsiTheme="majorEastAsia" w:cs="Arial"/>
          <w:b/>
          <w:sz w:val="24"/>
          <w:szCs w:val="24"/>
        </w:rPr>
        <w:t>海关编码</w:t>
      </w:r>
      <w:r w:rsidRPr="000D69BD">
        <w:rPr>
          <w:rFonts w:asciiTheme="majorEastAsia" w:eastAsiaTheme="majorEastAsia" w:hAnsiTheme="majorEastAsia" w:cs="Arial"/>
          <w:sz w:val="24"/>
          <w:szCs w:val="24"/>
        </w:rPr>
        <w:t>：主要归类：8433520000（</w:t>
      </w:r>
      <w:r w:rsidRPr="000D69BD">
        <w:rPr>
          <w:rFonts w:asciiTheme="majorEastAsia" w:eastAsiaTheme="majorEastAsia" w:hAnsiTheme="majorEastAsia" w:cs="Arial" w:hint="eastAsia"/>
          <w:sz w:val="24"/>
          <w:szCs w:val="24"/>
        </w:rPr>
        <w:t>其他脱粒机</w:t>
      </w:r>
      <w:r w:rsidRPr="000D69BD">
        <w:rPr>
          <w:rFonts w:asciiTheme="majorEastAsia" w:eastAsiaTheme="majorEastAsia" w:hAnsiTheme="majorEastAsia" w:cs="Arial"/>
          <w:sz w:val="24"/>
          <w:szCs w:val="24"/>
        </w:rPr>
        <w:t>）</w:t>
      </w:r>
    </w:p>
    <w:p w:rsidR="000D69BD" w:rsidRPr="000D69BD" w:rsidRDefault="004004C1" w:rsidP="004004C1">
      <w:pPr>
        <w:pStyle w:val="a5"/>
        <w:numPr>
          <w:ilvl w:val="0"/>
          <w:numId w:val="1"/>
        </w:numPr>
        <w:spacing w:before="120" w:after="120" w:line="220" w:lineRule="atLeast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0D69BD">
        <w:rPr>
          <w:rFonts w:asciiTheme="majorEastAsia" w:eastAsiaTheme="majorEastAsia" w:hAnsiTheme="majorEastAsia" w:cs="Arial"/>
          <w:b/>
          <w:sz w:val="24"/>
          <w:szCs w:val="24"/>
        </w:rPr>
        <w:t>价格参考</w:t>
      </w:r>
      <w:r w:rsidRPr="000D69BD">
        <w:rPr>
          <w:rFonts w:asciiTheme="majorEastAsia" w:eastAsiaTheme="majorEastAsia" w:hAnsiTheme="majorEastAsia" w:cs="Arial"/>
          <w:sz w:val="24"/>
          <w:szCs w:val="24"/>
        </w:rPr>
        <w:t>：</w:t>
      </w:r>
      <w:r w:rsidR="000D69BD" w:rsidRPr="000D69BD">
        <w:rPr>
          <w:rFonts w:asciiTheme="majorEastAsia" w:eastAsiaTheme="majorEastAsia" w:hAnsiTheme="majorEastAsia" w:cs="Arial"/>
          <w:sz w:val="24"/>
          <w:szCs w:val="24"/>
        </w:rPr>
        <w:t>0.6t 小型脱壳机全新 0.7–2.2 万，二手 0.28–0.9 万 / 台；5t 简易两用一体机全新 4.5–13 万，二手 1.9–5.8 万 / 台；25t 经济型成套脱壳整线 36–98 万，二手 15–42 万 / 套。</w:t>
      </w:r>
    </w:p>
    <w:p w:rsidR="000D69BD" w:rsidRPr="000D69BD" w:rsidRDefault="004004C1" w:rsidP="004004C1">
      <w:pPr>
        <w:pStyle w:val="a5"/>
        <w:numPr>
          <w:ilvl w:val="0"/>
          <w:numId w:val="1"/>
        </w:numPr>
        <w:spacing w:before="120" w:after="120" w:line="220" w:lineRule="atLeast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0D69BD">
        <w:rPr>
          <w:rFonts w:asciiTheme="majorEastAsia" w:eastAsiaTheme="majorEastAsia" w:hAnsiTheme="majorEastAsia" w:cs="Arial"/>
          <w:b/>
          <w:sz w:val="24"/>
          <w:szCs w:val="24"/>
        </w:rPr>
        <w:t>生产周期</w:t>
      </w:r>
      <w:r w:rsidRPr="000D69BD">
        <w:rPr>
          <w:rFonts w:asciiTheme="majorEastAsia" w:eastAsiaTheme="majorEastAsia" w:hAnsiTheme="majorEastAsia" w:cs="Arial"/>
          <w:sz w:val="24"/>
          <w:szCs w:val="24"/>
        </w:rPr>
        <w:t>：</w:t>
      </w:r>
      <w:r w:rsidR="000D69BD" w:rsidRPr="000D69BD">
        <w:rPr>
          <w:rFonts w:asciiTheme="majorEastAsia" w:eastAsiaTheme="majorEastAsia" w:hAnsiTheme="majorEastAsia" w:cs="Arial"/>
          <w:sz w:val="24"/>
          <w:szCs w:val="24"/>
        </w:rPr>
        <w:t>全新 5–16 天；二手简易翻新 2–8 天；小型成套线 18–46 天。</w:t>
      </w:r>
    </w:p>
    <w:p w:rsidR="000D69BD" w:rsidRDefault="004004C1" w:rsidP="000D69BD">
      <w:pPr>
        <w:pStyle w:val="a5"/>
        <w:numPr>
          <w:ilvl w:val="0"/>
          <w:numId w:val="1"/>
        </w:numPr>
        <w:spacing w:before="120" w:after="120" w:line="220" w:lineRule="atLeast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0D69BD">
        <w:rPr>
          <w:rFonts w:asciiTheme="majorEastAsia" w:eastAsiaTheme="majorEastAsia" w:hAnsiTheme="majorEastAsia" w:cs="Arial"/>
          <w:b/>
          <w:sz w:val="24"/>
          <w:szCs w:val="24"/>
        </w:rPr>
        <w:t>海关物流周期</w:t>
      </w:r>
      <w:r w:rsidRPr="000D69BD">
        <w:rPr>
          <w:rFonts w:asciiTheme="majorEastAsia" w:eastAsiaTheme="majorEastAsia" w:hAnsiTheme="majorEastAsia" w:cs="Arial"/>
          <w:sz w:val="24"/>
          <w:szCs w:val="24"/>
        </w:rPr>
        <w:t>：</w:t>
      </w:r>
      <w:r w:rsidR="000D69BD" w:rsidRPr="000D69BD">
        <w:rPr>
          <w:rFonts w:asciiTheme="majorEastAsia" w:eastAsiaTheme="majorEastAsia" w:hAnsiTheme="majorEastAsia" w:cs="Arial"/>
          <w:sz w:val="24"/>
          <w:szCs w:val="24"/>
        </w:rPr>
        <w:t>东南亚海运 4–10 天；非洲海运 19–33 天</w:t>
      </w:r>
      <w:r w:rsidRPr="000D69BD">
        <w:rPr>
          <w:rFonts w:asciiTheme="majorEastAsia" w:eastAsiaTheme="majorEastAsia" w:hAnsiTheme="majorEastAsia" w:cs="Arial"/>
          <w:sz w:val="24"/>
          <w:szCs w:val="24"/>
        </w:rPr>
        <w:t>（含报关、海陆运输、目的国清关）。</w:t>
      </w:r>
    </w:p>
    <w:p w:rsidR="008352A7" w:rsidRDefault="004004C1" w:rsidP="000D69BD">
      <w:pPr>
        <w:pStyle w:val="a5"/>
        <w:numPr>
          <w:ilvl w:val="0"/>
          <w:numId w:val="1"/>
        </w:numPr>
        <w:spacing w:before="120" w:after="120" w:line="220" w:lineRule="atLeast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0D69BD">
        <w:rPr>
          <w:rFonts w:asciiTheme="majorEastAsia" w:eastAsiaTheme="majorEastAsia" w:hAnsiTheme="majorEastAsia" w:cs="Arial"/>
          <w:b/>
          <w:sz w:val="24"/>
          <w:szCs w:val="24"/>
        </w:rPr>
        <w:t>技术优势</w:t>
      </w:r>
      <w:r w:rsidRPr="000D69BD">
        <w:rPr>
          <w:rFonts w:asciiTheme="majorEastAsia" w:eastAsiaTheme="majorEastAsia" w:hAnsiTheme="majorEastAsia" w:cs="Arial"/>
          <w:sz w:val="24"/>
          <w:szCs w:val="24"/>
        </w:rPr>
        <w:t>：</w:t>
      </w:r>
      <w:r w:rsidR="000D69BD" w:rsidRPr="000D69BD">
        <w:rPr>
          <w:rFonts w:asciiTheme="majorEastAsia" w:eastAsiaTheme="majorEastAsia" w:hAnsiTheme="majorEastAsia" w:cs="Arial"/>
          <w:sz w:val="24"/>
          <w:szCs w:val="24"/>
        </w:rPr>
        <w:t>经济型脱壳源头厂，新机、二手翻新价格全行业最低；现货库存充足，最快 2–3 天完成翻新发货；整机拆装简单，海外本地维修无需专业工具。</w:t>
      </w:r>
    </w:p>
    <w:p w:rsidR="000D69BD" w:rsidRDefault="000D69BD" w:rsidP="000D69BD">
      <w:pPr>
        <w:pStyle w:val="a5"/>
        <w:spacing w:before="120" w:after="120" w:line="220" w:lineRule="atLeast"/>
        <w:ind w:left="360" w:firstLineChars="0" w:firstLine="0"/>
        <w:jc w:val="center"/>
        <w:rPr>
          <w:rFonts w:asciiTheme="majorEastAsia" w:eastAsiaTheme="majorEastAsia" w:hAnsiTheme="majorEastAsia" w:cs="Arial"/>
          <w:sz w:val="24"/>
          <w:szCs w:val="24"/>
        </w:rPr>
      </w:pPr>
      <w:r>
        <w:rPr>
          <w:rFonts w:asciiTheme="majorEastAsia" w:eastAsiaTheme="majorEastAsia" w:hAnsiTheme="majorEastAsia" w:cs="Arial"/>
          <w:noProof/>
          <w:sz w:val="24"/>
          <w:szCs w:val="24"/>
        </w:rPr>
        <w:lastRenderedPageBreak/>
        <w:drawing>
          <wp:inline distT="0" distB="0" distL="0" distR="0">
            <wp:extent cx="2802721" cy="3880237"/>
            <wp:effectExtent l="1905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277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3397" cy="3881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4EA0" w:rsidRDefault="009A4EA0" w:rsidP="000D69BD">
      <w:pPr>
        <w:pStyle w:val="a5"/>
        <w:spacing w:before="120" w:after="120" w:line="220" w:lineRule="atLeast"/>
        <w:ind w:left="360" w:firstLineChars="0" w:firstLine="0"/>
        <w:jc w:val="center"/>
      </w:pPr>
      <w:r>
        <w:rPr>
          <w:rFonts w:asciiTheme="majorEastAsia" w:eastAsiaTheme="majorEastAsia" w:hAnsiTheme="majorEastAsia" w:cs="Arial" w:hint="eastAsia"/>
          <w:sz w:val="24"/>
          <w:szCs w:val="24"/>
        </w:rPr>
        <w:t>图：</w:t>
      </w:r>
      <w:r>
        <w:t>二手葵花籽</w:t>
      </w:r>
      <w:r>
        <w:rPr>
          <w:rFonts w:hint="eastAsia"/>
        </w:rPr>
        <w:t>全自动</w:t>
      </w:r>
      <w:r>
        <w:t>脱壳整线</w:t>
      </w:r>
    </w:p>
    <w:p w:rsidR="009A4EA0" w:rsidRPr="006016ED" w:rsidRDefault="00DC71EF" w:rsidP="009A4EA0">
      <w:pPr>
        <w:pStyle w:val="a5"/>
        <w:numPr>
          <w:ilvl w:val="0"/>
          <w:numId w:val="2"/>
        </w:numPr>
        <w:spacing w:before="300" w:after="120" w:line="288" w:lineRule="auto"/>
        <w:ind w:firstLineChars="0"/>
        <w:outlineLvl w:val="2"/>
        <w:rPr>
          <w:rStyle w:val="a4"/>
          <w:rFonts w:asciiTheme="majorEastAsia" w:eastAsiaTheme="majorEastAsia" w:hAnsiTheme="majorEastAsia"/>
          <w:i w:val="0"/>
          <w:sz w:val="32"/>
          <w:szCs w:val="32"/>
        </w:rPr>
      </w:pPr>
      <w:r w:rsidRPr="00DC71EF">
        <w:rPr>
          <w:rStyle w:val="a4"/>
          <w:rFonts w:asciiTheme="majorEastAsia" w:eastAsiaTheme="majorEastAsia" w:hAnsiTheme="majorEastAsia" w:hint="eastAsia"/>
          <w:i w:val="0"/>
          <w:sz w:val="32"/>
          <w:szCs w:val="32"/>
        </w:rPr>
        <w:t>河南瑞锋机械有限公司</w:t>
      </w:r>
    </w:p>
    <w:p w:rsidR="009A4EA0" w:rsidRPr="00C40E84" w:rsidRDefault="009A4EA0" w:rsidP="009A4EA0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DC7B8D">
        <w:rPr>
          <w:rFonts w:asciiTheme="majorEastAsia" w:eastAsiaTheme="majorEastAsia" w:hAnsiTheme="majorEastAsia" w:cs="Arial"/>
          <w:b/>
          <w:sz w:val="24"/>
          <w:szCs w:val="24"/>
        </w:rPr>
        <w:t>企业真实性</w:t>
      </w:r>
      <w:r>
        <w:rPr>
          <w:rFonts w:asciiTheme="majorEastAsia" w:eastAsiaTheme="majorEastAsia" w:hAnsiTheme="majorEastAsia" w:cs="Arial"/>
          <w:sz w:val="24"/>
          <w:szCs w:val="24"/>
        </w:rPr>
        <w:t>：</w:t>
      </w:r>
      <w:r w:rsidR="00DC71EF" w:rsidRPr="006D0ED5">
        <w:rPr>
          <w:rFonts w:asciiTheme="majorEastAsia" w:eastAsiaTheme="majorEastAsia" w:hAnsiTheme="majorEastAsia" w:cs="Arial"/>
          <w:sz w:val="24"/>
          <w:szCs w:val="24"/>
        </w:rPr>
        <w:t>1990年05月15日</w:t>
      </w:r>
      <w:r w:rsidRPr="00C40E84">
        <w:rPr>
          <w:rFonts w:asciiTheme="majorEastAsia" w:eastAsiaTheme="majorEastAsia" w:hAnsiTheme="majorEastAsia" w:cs="Arial"/>
          <w:sz w:val="24"/>
          <w:szCs w:val="24"/>
        </w:rPr>
        <w:t>成立，法定代表人</w:t>
      </w:r>
      <w:r w:rsidR="00DC71EF" w:rsidRPr="006D0ED5">
        <w:rPr>
          <w:rFonts w:asciiTheme="majorEastAsia" w:eastAsiaTheme="majorEastAsia" w:hAnsiTheme="majorEastAsia" w:cs="Arial"/>
          <w:sz w:val="24"/>
          <w:szCs w:val="24"/>
        </w:rPr>
        <w:t>李明愉</w:t>
      </w:r>
      <w:r w:rsidRPr="00C40E84">
        <w:rPr>
          <w:rFonts w:asciiTheme="majorEastAsia" w:eastAsiaTheme="majorEastAsia" w:hAnsiTheme="majorEastAsia" w:cs="Arial"/>
          <w:sz w:val="24"/>
          <w:szCs w:val="24"/>
        </w:rPr>
        <w:t>，在营企业，注册资本</w:t>
      </w:r>
      <w:r w:rsidR="00DC71EF" w:rsidRPr="006D0ED5">
        <w:rPr>
          <w:rFonts w:asciiTheme="majorEastAsia" w:eastAsiaTheme="majorEastAsia" w:hAnsiTheme="majorEastAsia" w:cs="Arial"/>
          <w:sz w:val="24"/>
          <w:szCs w:val="24"/>
        </w:rPr>
        <w:t>2,430</w:t>
      </w:r>
      <w:r>
        <w:rPr>
          <w:rFonts w:asciiTheme="majorEastAsia" w:eastAsiaTheme="majorEastAsia" w:hAnsiTheme="majorEastAsia" w:cs="Arial"/>
          <w:sz w:val="24"/>
          <w:szCs w:val="24"/>
        </w:rPr>
        <w:t>万</w:t>
      </w:r>
      <w:r w:rsidRPr="00C40E84">
        <w:rPr>
          <w:rFonts w:asciiTheme="majorEastAsia" w:eastAsiaTheme="majorEastAsia" w:hAnsiTheme="majorEastAsia" w:cs="Arial"/>
          <w:sz w:val="24"/>
          <w:szCs w:val="24"/>
        </w:rPr>
        <w:t>元。</w:t>
      </w:r>
    </w:p>
    <w:p w:rsidR="009A4EA0" w:rsidRPr="00F11C8F" w:rsidRDefault="009A4EA0" w:rsidP="009A4EA0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F11C8F">
        <w:rPr>
          <w:rFonts w:asciiTheme="majorEastAsia" w:eastAsiaTheme="majorEastAsia" w:hAnsiTheme="majorEastAsia" w:cs="Arial"/>
          <w:b/>
          <w:sz w:val="24"/>
          <w:szCs w:val="24"/>
        </w:rPr>
        <w:t>参保人数</w:t>
      </w:r>
      <w:r w:rsidRPr="00F11C8F">
        <w:rPr>
          <w:rFonts w:asciiTheme="majorEastAsia" w:eastAsiaTheme="majorEastAsia" w:hAnsiTheme="majorEastAsia" w:cs="Arial"/>
          <w:sz w:val="24"/>
          <w:szCs w:val="24"/>
        </w:rPr>
        <w:t>：</w:t>
      </w:r>
      <w:r w:rsidR="00DC71EF">
        <w:rPr>
          <w:rFonts w:asciiTheme="majorEastAsia" w:eastAsiaTheme="majorEastAsia" w:hAnsiTheme="majorEastAsia" w:cs="Arial" w:hint="eastAsia"/>
          <w:sz w:val="24"/>
          <w:szCs w:val="24"/>
        </w:rPr>
        <w:t>83</w:t>
      </w:r>
      <w:r w:rsidRPr="00F11C8F">
        <w:rPr>
          <w:rFonts w:asciiTheme="majorEastAsia" w:eastAsiaTheme="majorEastAsia" w:hAnsiTheme="majorEastAsia" w:cs="Arial"/>
          <w:sz w:val="24"/>
          <w:szCs w:val="24"/>
        </w:rPr>
        <w:t>人</w:t>
      </w:r>
      <w:r>
        <w:rPr>
          <w:rFonts w:asciiTheme="majorEastAsia" w:eastAsiaTheme="majorEastAsia" w:hAnsiTheme="majorEastAsia" w:cs="Arial"/>
          <w:sz w:val="24"/>
          <w:szCs w:val="24"/>
        </w:rPr>
        <w:t>。</w:t>
      </w:r>
    </w:p>
    <w:p w:rsidR="006D0ED5" w:rsidRDefault="009A4EA0" w:rsidP="009A4EA0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6D0ED5">
        <w:rPr>
          <w:rFonts w:asciiTheme="majorEastAsia" w:eastAsiaTheme="majorEastAsia" w:hAnsiTheme="majorEastAsia" w:cs="Arial"/>
          <w:b/>
          <w:sz w:val="24"/>
          <w:szCs w:val="24"/>
        </w:rPr>
        <w:t>地址</w:t>
      </w:r>
      <w:r w:rsidRPr="006D0ED5">
        <w:rPr>
          <w:rFonts w:asciiTheme="majorEastAsia" w:eastAsiaTheme="majorEastAsia" w:hAnsiTheme="majorEastAsia" w:cs="Arial"/>
          <w:sz w:val="24"/>
          <w:szCs w:val="24"/>
        </w:rPr>
        <w:t>：</w:t>
      </w:r>
      <w:r w:rsidR="006D0ED5" w:rsidRPr="006D0ED5">
        <w:rPr>
          <w:rFonts w:asciiTheme="majorEastAsia" w:eastAsiaTheme="majorEastAsia" w:hAnsiTheme="majorEastAsia" w:cs="Arial" w:hint="eastAsia"/>
          <w:sz w:val="24"/>
          <w:szCs w:val="24"/>
        </w:rPr>
        <w:t>获嘉县产业集聚区西一路南头东侧</w:t>
      </w:r>
    </w:p>
    <w:p w:rsidR="006D0ED5" w:rsidRPr="006D0ED5" w:rsidRDefault="009A4EA0" w:rsidP="009A4EA0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6D0ED5">
        <w:rPr>
          <w:rFonts w:asciiTheme="majorEastAsia" w:eastAsiaTheme="majorEastAsia" w:hAnsiTheme="majorEastAsia" w:cs="Arial"/>
          <w:b/>
          <w:sz w:val="24"/>
          <w:szCs w:val="24"/>
        </w:rPr>
        <w:t>厂房面积</w:t>
      </w:r>
      <w:r w:rsidRPr="006D0ED5">
        <w:rPr>
          <w:rFonts w:asciiTheme="majorEastAsia" w:eastAsiaTheme="majorEastAsia" w:hAnsiTheme="majorEastAsia" w:cs="Arial"/>
          <w:sz w:val="24"/>
          <w:szCs w:val="24"/>
        </w:rPr>
        <w:t>：</w:t>
      </w:r>
      <w:r w:rsidR="006D0ED5" w:rsidRPr="006D0ED5">
        <w:rPr>
          <w:rFonts w:asciiTheme="majorEastAsia" w:eastAsiaTheme="majorEastAsia" w:hAnsiTheme="majorEastAsia" w:cs="Arial"/>
          <w:sz w:val="24"/>
          <w:szCs w:val="24"/>
        </w:rPr>
        <w:t>总占地 40000㎡；细分车间明细：花生脱壳主机生产车间 16000㎡、耐磨辊筒加工区 8000㎡、二手花生脱壳设备标准化翻新区 10000㎡、花生鲜果物料测试实验室 6000㎡，全套钣金、喷涂、整机试机设备配套齐全。</w:t>
      </w:r>
    </w:p>
    <w:p w:rsidR="006D0ED5" w:rsidRPr="006D0ED5" w:rsidRDefault="009A4EA0" w:rsidP="009A4EA0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6D0ED5">
        <w:rPr>
          <w:rFonts w:asciiTheme="majorEastAsia" w:eastAsiaTheme="majorEastAsia" w:hAnsiTheme="majorEastAsia" w:cs="Arial"/>
          <w:b/>
          <w:sz w:val="24"/>
          <w:szCs w:val="24"/>
        </w:rPr>
        <w:t>企业资质</w:t>
      </w:r>
      <w:r w:rsidRPr="006D0ED5">
        <w:rPr>
          <w:rFonts w:asciiTheme="majorEastAsia" w:eastAsiaTheme="majorEastAsia" w:hAnsiTheme="majorEastAsia" w:cs="Arial"/>
          <w:sz w:val="24"/>
          <w:szCs w:val="24"/>
        </w:rPr>
        <w:t>：</w:t>
      </w:r>
      <w:r w:rsidR="00B1080B">
        <w:rPr>
          <w:rFonts w:asciiTheme="majorEastAsia" w:eastAsiaTheme="majorEastAsia" w:hAnsiTheme="majorEastAsia" w:cs="Arial"/>
          <w:sz w:val="24"/>
          <w:szCs w:val="24"/>
        </w:rPr>
        <w:t>科技型中小企业；</w:t>
      </w:r>
      <w:r w:rsidR="006D0ED5" w:rsidRPr="00B1080B">
        <w:rPr>
          <w:rFonts w:asciiTheme="majorEastAsia" w:eastAsiaTheme="majorEastAsia" w:hAnsiTheme="majorEastAsia" w:cs="Arial"/>
          <w:sz w:val="24"/>
          <w:szCs w:val="24"/>
        </w:rPr>
        <w:t xml:space="preserve">ISO9001 质量体系认证、CE </w:t>
      </w:r>
      <w:r w:rsidR="00B1080B">
        <w:rPr>
          <w:rFonts w:asciiTheme="majorEastAsia" w:eastAsiaTheme="majorEastAsia" w:hAnsiTheme="majorEastAsia" w:cs="Arial"/>
          <w:sz w:val="24"/>
          <w:szCs w:val="24"/>
        </w:rPr>
        <w:t>出口认证；</w:t>
      </w:r>
      <w:r w:rsidR="006D0ED5" w:rsidRPr="00B1080B">
        <w:rPr>
          <w:rFonts w:asciiTheme="majorEastAsia" w:eastAsiaTheme="majorEastAsia" w:hAnsiTheme="majorEastAsia" w:cs="Arial"/>
          <w:sz w:val="24"/>
          <w:szCs w:val="24"/>
        </w:rPr>
        <w:t>27 项花生脱壳实用新型专利、自营进出口备案资质、二手粮油农机翻新检测资质。</w:t>
      </w:r>
    </w:p>
    <w:p w:rsidR="006D0ED5" w:rsidRDefault="009A4EA0" w:rsidP="009A4EA0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6D0ED5">
        <w:rPr>
          <w:rFonts w:asciiTheme="majorEastAsia" w:eastAsiaTheme="majorEastAsia" w:hAnsiTheme="majorEastAsia" w:cs="Arial"/>
          <w:b/>
          <w:sz w:val="24"/>
          <w:szCs w:val="24"/>
        </w:rPr>
        <w:t>联系方式</w:t>
      </w:r>
      <w:r w:rsidRPr="006D0ED5">
        <w:rPr>
          <w:rFonts w:asciiTheme="majorEastAsia" w:eastAsiaTheme="majorEastAsia" w:hAnsiTheme="majorEastAsia" w:cs="Arial"/>
          <w:sz w:val="24"/>
          <w:szCs w:val="24"/>
        </w:rPr>
        <w:t>：</w:t>
      </w:r>
      <w:r w:rsidRPr="006D0ED5">
        <w:rPr>
          <w:rFonts w:asciiTheme="majorEastAsia" w:eastAsiaTheme="majorEastAsia" w:hAnsiTheme="majorEastAsia" w:cs="Arial" w:hint="eastAsia"/>
          <w:sz w:val="24"/>
          <w:szCs w:val="24"/>
        </w:rPr>
        <w:t>电话</w:t>
      </w:r>
      <w:r w:rsidRPr="006D0ED5">
        <w:rPr>
          <w:rFonts w:asciiTheme="majorEastAsia" w:eastAsiaTheme="majorEastAsia" w:hAnsiTheme="majorEastAsia" w:cs="Arial"/>
          <w:sz w:val="24"/>
          <w:szCs w:val="24"/>
        </w:rPr>
        <w:t>：</w:t>
      </w:r>
      <w:r w:rsidR="006D0ED5" w:rsidRPr="006D0ED5">
        <w:rPr>
          <w:rFonts w:asciiTheme="majorEastAsia" w:eastAsiaTheme="majorEastAsia" w:hAnsiTheme="majorEastAsia" w:cs="Arial"/>
          <w:sz w:val="24"/>
          <w:szCs w:val="24"/>
        </w:rPr>
        <w:t>13598652504</w:t>
      </w:r>
      <w:r w:rsidRPr="006D0ED5">
        <w:rPr>
          <w:rFonts w:asciiTheme="majorEastAsia" w:eastAsiaTheme="majorEastAsia" w:hAnsiTheme="majorEastAsia" w:cs="Arial"/>
          <w:sz w:val="24"/>
          <w:szCs w:val="24"/>
        </w:rPr>
        <w:t>，邮箱：</w:t>
      </w:r>
      <w:r w:rsidR="00AB5B1C">
        <w:rPr>
          <w:rFonts w:asciiTheme="majorEastAsia" w:eastAsiaTheme="majorEastAsia" w:hAnsiTheme="majorEastAsia" w:cs="Arial"/>
          <w:sz w:val="24"/>
          <w:szCs w:val="24"/>
        </w:rPr>
        <w:fldChar w:fldCharType="begin"/>
      </w:r>
      <w:r w:rsidR="006D0ED5">
        <w:rPr>
          <w:rFonts w:asciiTheme="majorEastAsia" w:eastAsiaTheme="majorEastAsia" w:hAnsiTheme="majorEastAsia" w:cs="Arial"/>
          <w:sz w:val="24"/>
          <w:szCs w:val="24"/>
        </w:rPr>
        <w:instrText xml:space="preserve"> HYPERLINK "mailto:</w:instrText>
      </w:r>
      <w:r w:rsidR="006D0ED5" w:rsidRPr="006D0ED5">
        <w:rPr>
          <w:rFonts w:asciiTheme="majorEastAsia" w:eastAsiaTheme="majorEastAsia" w:hAnsiTheme="majorEastAsia" w:cs="Arial"/>
          <w:sz w:val="24"/>
          <w:szCs w:val="24"/>
        </w:rPr>
        <w:instrText>hnrfjx@126.com</w:instrText>
      </w:r>
      <w:r w:rsidR="006D0ED5">
        <w:rPr>
          <w:rFonts w:asciiTheme="majorEastAsia" w:eastAsiaTheme="majorEastAsia" w:hAnsiTheme="majorEastAsia" w:cs="Arial"/>
          <w:sz w:val="24"/>
          <w:szCs w:val="24"/>
        </w:rPr>
        <w:instrText xml:space="preserve">" </w:instrText>
      </w:r>
      <w:r w:rsidR="00AB5B1C">
        <w:rPr>
          <w:rFonts w:asciiTheme="majorEastAsia" w:eastAsiaTheme="majorEastAsia" w:hAnsiTheme="majorEastAsia" w:cs="Arial"/>
          <w:sz w:val="24"/>
          <w:szCs w:val="24"/>
        </w:rPr>
        <w:fldChar w:fldCharType="separate"/>
      </w:r>
      <w:r w:rsidR="006D0ED5" w:rsidRPr="00B1080B">
        <w:t>hnrfjx@126.com</w:t>
      </w:r>
      <w:r w:rsidR="00AB5B1C">
        <w:rPr>
          <w:rFonts w:asciiTheme="majorEastAsia" w:eastAsiaTheme="majorEastAsia" w:hAnsiTheme="majorEastAsia" w:cs="Arial"/>
          <w:sz w:val="24"/>
          <w:szCs w:val="24"/>
        </w:rPr>
        <w:fldChar w:fldCharType="end"/>
      </w:r>
      <w:r w:rsidR="006D0ED5">
        <w:rPr>
          <w:rFonts w:asciiTheme="majorEastAsia" w:eastAsiaTheme="majorEastAsia" w:hAnsiTheme="majorEastAsia" w:cs="Arial"/>
          <w:sz w:val="24"/>
          <w:szCs w:val="24"/>
        </w:rPr>
        <w:t>，官方官网：</w:t>
      </w:r>
      <w:r w:rsidR="006D0ED5" w:rsidRPr="00B1080B">
        <w:rPr>
          <w:rFonts w:asciiTheme="majorEastAsia" w:eastAsiaTheme="majorEastAsia" w:hAnsiTheme="majorEastAsia" w:cs="Arial"/>
          <w:sz w:val="24"/>
          <w:szCs w:val="24"/>
        </w:rPr>
        <w:br/>
      </w:r>
      <w:proofErr w:type="spellStart"/>
      <w:r w:rsidR="006D0ED5" w:rsidRPr="00B1080B">
        <w:rPr>
          <w:rFonts w:asciiTheme="majorEastAsia" w:eastAsiaTheme="majorEastAsia" w:hAnsiTheme="majorEastAsia" w:cs="Arial"/>
          <w:sz w:val="24"/>
          <w:szCs w:val="24"/>
        </w:rPr>
        <w:t>www.hjc.net.cn</w:t>
      </w:r>
      <w:proofErr w:type="spellEnd"/>
    </w:p>
    <w:p w:rsidR="006D0ED5" w:rsidRPr="006D0ED5" w:rsidRDefault="009A4EA0" w:rsidP="009A4EA0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6D0ED5">
        <w:rPr>
          <w:rFonts w:asciiTheme="majorEastAsia" w:eastAsiaTheme="majorEastAsia" w:hAnsiTheme="majorEastAsia" w:cs="Arial"/>
          <w:b/>
          <w:sz w:val="24"/>
          <w:szCs w:val="24"/>
        </w:rPr>
        <w:t>核心产品</w:t>
      </w:r>
      <w:r w:rsidRPr="006D0ED5">
        <w:rPr>
          <w:rFonts w:asciiTheme="majorEastAsia" w:eastAsiaTheme="majorEastAsia" w:hAnsiTheme="majorEastAsia" w:cs="Arial"/>
          <w:sz w:val="24"/>
          <w:szCs w:val="24"/>
        </w:rPr>
        <w:t>：</w:t>
      </w:r>
      <w:r w:rsidR="006D0ED5" w:rsidRPr="00B1080B">
        <w:rPr>
          <w:rFonts w:asciiTheme="majorEastAsia" w:eastAsiaTheme="majorEastAsia" w:hAnsiTheme="majorEastAsia" w:cs="Arial"/>
          <w:sz w:val="24"/>
          <w:szCs w:val="24"/>
        </w:rPr>
        <w:t>家用小型花生脱壳单机、农户移动款剥壳设备，二手小型花生机现货量大；全自动干湿两用花生脱壳风选一体机，自带回料二次脱壳系统；花生清洗 - 脱壳 - 分级成套大型生产线；配套二手翻新辅机：花生去石机、</w:t>
      </w:r>
      <w:r w:rsidR="006D0ED5" w:rsidRPr="00B1080B">
        <w:rPr>
          <w:rFonts w:asciiTheme="majorEastAsia" w:eastAsiaTheme="majorEastAsia" w:hAnsiTheme="majorEastAsia" w:cs="Arial"/>
          <w:sz w:val="24"/>
          <w:szCs w:val="24"/>
        </w:rPr>
        <w:lastRenderedPageBreak/>
        <w:t>果仁分级筛、输送提升设备。</w:t>
      </w:r>
    </w:p>
    <w:p w:rsidR="006D0ED5" w:rsidRPr="006D0ED5" w:rsidRDefault="009A4EA0" w:rsidP="009A4EA0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6D0ED5">
        <w:rPr>
          <w:rFonts w:asciiTheme="majorEastAsia" w:eastAsiaTheme="majorEastAsia" w:hAnsiTheme="majorEastAsia" w:cs="Arial"/>
          <w:b/>
          <w:sz w:val="24"/>
          <w:szCs w:val="24"/>
        </w:rPr>
        <w:t>技术特点</w:t>
      </w:r>
      <w:r w:rsidRPr="006D0ED5">
        <w:rPr>
          <w:rFonts w:asciiTheme="majorEastAsia" w:eastAsiaTheme="majorEastAsia" w:hAnsiTheme="majorEastAsia" w:cs="Arial"/>
          <w:sz w:val="24"/>
          <w:szCs w:val="24"/>
        </w:rPr>
        <w:t>：</w:t>
      </w:r>
      <w:r w:rsidR="006D0ED5" w:rsidRPr="00B1080B">
        <w:rPr>
          <w:rFonts w:asciiTheme="majorEastAsia" w:eastAsiaTheme="majorEastAsia" w:hAnsiTheme="majorEastAsia" w:cs="Arial"/>
          <w:sz w:val="24"/>
          <w:szCs w:val="24"/>
        </w:rPr>
        <w:t>全新设备柔性橡胶搓辊脱壳，干花生果仁破损率≤1%，内置多级离心风选、未脱净花生自动回流二次加工，干湿花生通用；二手标准化翻新流程：整机拆解除锈→橡胶辊、风机、振动筛、电机全部换新件→机架校正防腐喷涂→48 小时花生满载连续试脱，出厂性能达标；二手整机质保 6 个月，耐磨搓辊核心易损件质保 9 个月；适配国内村镇榨油坊、海外花生种植加工厂低成本投产。</w:t>
      </w:r>
    </w:p>
    <w:p w:rsidR="006D0ED5" w:rsidRPr="006D0ED5" w:rsidRDefault="009A4EA0" w:rsidP="009A4EA0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6D0ED5">
        <w:rPr>
          <w:rFonts w:asciiTheme="majorEastAsia" w:eastAsiaTheme="majorEastAsia" w:hAnsiTheme="majorEastAsia" w:cs="Arial"/>
          <w:b/>
          <w:sz w:val="24"/>
          <w:szCs w:val="24"/>
        </w:rPr>
        <w:t>出口信息</w:t>
      </w:r>
      <w:r w:rsidRPr="006D0ED5">
        <w:rPr>
          <w:rFonts w:asciiTheme="majorEastAsia" w:eastAsiaTheme="majorEastAsia" w:hAnsiTheme="majorEastAsia" w:cs="Arial"/>
          <w:sz w:val="24"/>
          <w:szCs w:val="24"/>
        </w:rPr>
        <w:t>：具备自营进出口权，</w:t>
      </w:r>
      <w:r w:rsidR="006D0ED5" w:rsidRPr="00B1080B">
        <w:rPr>
          <w:rFonts w:asciiTheme="majorEastAsia" w:eastAsiaTheme="majorEastAsia" w:hAnsiTheme="majorEastAsia" w:cs="Arial"/>
          <w:sz w:val="24"/>
          <w:szCs w:val="24"/>
        </w:rPr>
        <w:t>海外营收 32%，产品出口东南亚、非洲、中亚、俄罗斯花生主产区，外贸代理商批量采购二手翻新脱壳设备，年新旧设备出口 1600 台套。</w:t>
      </w:r>
    </w:p>
    <w:p w:rsidR="009A4EA0" w:rsidRPr="006D0ED5" w:rsidRDefault="009A4EA0" w:rsidP="009A4EA0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6D0ED5">
        <w:rPr>
          <w:rFonts w:asciiTheme="majorEastAsia" w:eastAsiaTheme="majorEastAsia" w:hAnsiTheme="majorEastAsia" w:cs="Arial"/>
          <w:b/>
          <w:sz w:val="24"/>
          <w:szCs w:val="24"/>
        </w:rPr>
        <w:t>海关编码</w:t>
      </w:r>
      <w:r w:rsidRPr="006D0ED5">
        <w:rPr>
          <w:rFonts w:asciiTheme="majorEastAsia" w:eastAsiaTheme="majorEastAsia" w:hAnsiTheme="majorEastAsia" w:cs="Arial"/>
          <w:sz w:val="24"/>
          <w:szCs w:val="24"/>
        </w:rPr>
        <w:t>：主要归类：8433520000（</w:t>
      </w:r>
      <w:r w:rsidRPr="006D0ED5">
        <w:rPr>
          <w:rFonts w:asciiTheme="majorEastAsia" w:eastAsiaTheme="majorEastAsia" w:hAnsiTheme="majorEastAsia" w:cs="Arial" w:hint="eastAsia"/>
          <w:sz w:val="24"/>
          <w:szCs w:val="24"/>
        </w:rPr>
        <w:t>其他脱粒机</w:t>
      </w:r>
      <w:r w:rsidRPr="006D0ED5">
        <w:rPr>
          <w:rFonts w:asciiTheme="majorEastAsia" w:eastAsiaTheme="majorEastAsia" w:hAnsiTheme="majorEastAsia" w:cs="Arial"/>
          <w:sz w:val="24"/>
          <w:szCs w:val="24"/>
        </w:rPr>
        <w:t>）</w:t>
      </w:r>
    </w:p>
    <w:p w:rsidR="006D0ED5" w:rsidRPr="006D0ED5" w:rsidRDefault="009A4EA0" w:rsidP="009A4EA0">
      <w:pPr>
        <w:pStyle w:val="a5"/>
        <w:numPr>
          <w:ilvl w:val="0"/>
          <w:numId w:val="1"/>
        </w:numPr>
        <w:spacing w:before="120" w:after="120" w:line="220" w:lineRule="atLeast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6D0ED5">
        <w:rPr>
          <w:rFonts w:asciiTheme="majorEastAsia" w:eastAsiaTheme="majorEastAsia" w:hAnsiTheme="majorEastAsia" w:cs="Arial"/>
          <w:b/>
          <w:sz w:val="24"/>
          <w:szCs w:val="24"/>
        </w:rPr>
        <w:t>价格参考</w:t>
      </w:r>
      <w:r w:rsidRPr="006D0ED5">
        <w:rPr>
          <w:rFonts w:asciiTheme="majorEastAsia" w:eastAsiaTheme="majorEastAsia" w:hAnsiTheme="majorEastAsia" w:cs="Arial"/>
          <w:sz w:val="24"/>
          <w:szCs w:val="24"/>
        </w:rPr>
        <w:t>：</w:t>
      </w:r>
      <w:r w:rsidR="006D0ED5" w:rsidRPr="00B1080B">
        <w:rPr>
          <w:rFonts w:asciiTheme="majorEastAsia" w:eastAsiaTheme="majorEastAsia" w:hAnsiTheme="majorEastAsia" w:cs="Arial"/>
          <w:sz w:val="24"/>
          <w:szCs w:val="24"/>
        </w:rPr>
        <w:t xml:space="preserve">1t </w:t>
      </w:r>
      <w:r w:rsidR="00B1080B">
        <w:rPr>
          <w:rFonts w:asciiTheme="majorEastAsia" w:eastAsiaTheme="majorEastAsia" w:hAnsiTheme="majorEastAsia" w:cs="Arial"/>
          <w:sz w:val="24"/>
          <w:szCs w:val="24"/>
        </w:rPr>
        <w:t>小型花生脱壳机</w:t>
      </w:r>
      <w:r w:rsidR="006D0ED5" w:rsidRPr="00B1080B">
        <w:rPr>
          <w:rFonts w:asciiTheme="majorEastAsia" w:eastAsiaTheme="majorEastAsia" w:hAnsiTheme="majorEastAsia" w:cs="Arial"/>
          <w:sz w:val="24"/>
          <w:szCs w:val="24"/>
        </w:rPr>
        <w:t xml:space="preserve">全新 1.2–3.5 </w:t>
      </w:r>
      <w:r w:rsidR="00B1080B">
        <w:rPr>
          <w:rFonts w:asciiTheme="majorEastAsia" w:eastAsiaTheme="majorEastAsia" w:hAnsiTheme="majorEastAsia" w:cs="Arial"/>
          <w:sz w:val="24"/>
          <w:szCs w:val="24"/>
        </w:rPr>
        <w:t>万元，</w:t>
      </w:r>
      <w:r w:rsidR="006D0ED5" w:rsidRPr="00B1080B">
        <w:rPr>
          <w:rFonts w:asciiTheme="majorEastAsia" w:eastAsiaTheme="majorEastAsia" w:hAnsiTheme="majorEastAsia" w:cs="Arial"/>
          <w:sz w:val="24"/>
          <w:szCs w:val="24"/>
        </w:rPr>
        <w:t xml:space="preserve">二手翻新 0.5–1.3 万元 / 台；6t </w:t>
      </w:r>
      <w:r w:rsidR="00B1080B">
        <w:rPr>
          <w:rFonts w:asciiTheme="majorEastAsia" w:eastAsiaTheme="majorEastAsia" w:hAnsiTheme="majorEastAsia" w:cs="Arial"/>
          <w:sz w:val="24"/>
          <w:szCs w:val="24"/>
        </w:rPr>
        <w:t>风选脱壳一体机</w:t>
      </w:r>
      <w:r w:rsidR="006D0ED5" w:rsidRPr="00B1080B">
        <w:rPr>
          <w:rFonts w:asciiTheme="majorEastAsia" w:eastAsiaTheme="majorEastAsia" w:hAnsiTheme="majorEastAsia" w:cs="Arial"/>
          <w:sz w:val="24"/>
          <w:szCs w:val="24"/>
        </w:rPr>
        <w:t xml:space="preserve">全新 6.8–19 </w:t>
      </w:r>
      <w:r w:rsidR="00B1080B">
        <w:rPr>
          <w:rFonts w:asciiTheme="majorEastAsia" w:eastAsiaTheme="majorEastAsia" w:hAnsiTheme="majorEastAsia" w:cs="Arial"/>
          <w:sz w:val="24"/>
          <w:szCs w:val="24"/>
        </w:rPr>
        <w:t>万元，</w:t>
      </w:r>
      <w:r w:rsidR="006D0ED5" w:rsidRPr="00B1080B">
        <w:rPr>
          <w:rFonts w:asciiTheme="majorEastAsia" w:eastAsiaTheme="majorEastAsia" w:hAnsiTheme="majorEastAsia" w:cs="Arial"/>
          <w:sz w:val="24"/>
          <w:szCs w:val="24"/>
        </w:rPr>
        <w:t xml:space="preserve">二手翻新 2.8–7.8 万元 / 台；30t </w:t>
      </w:r>
      <w:r w:rsidR="00B1080B">
        <w:rPr>
          <w:rFonts w:asciiTheme="majorEastAsia" w:eastAsiaTheme="majorEastAsia" w:hAnsiTheme="majorEastAsia" w:cs="Arial"/>
          <w:sz w:val="24"/>
          <w:szCs w:val="24"/>
        </w:rPr>
        <w:t>花生成套脱壳整线</w:t>
      </w:r>
      <w:r w:rsidR="006D0ED5" w:rsidRPr="00B1080B">
        <w:rPr>
          <w:rFonts w:asciiTheme="majorEastAsia" w:eastAsiaTheme="majorEastAsia" w:hAnsiTheme="majorEastAsia" w:cs="Arial"/>
          <w:sz w:val="24"/>
          <w:szCs w:val="24"/>
        </w:rPr>
        <w:t xml:space="preserve">全新 52–132 </w:t>
      </w:r>
      <w:r w:rsidR="00B1080B">
        <w:rPr>
          <w:rFonts w:asciiTheme="majorEastAsia" w:eastAsiaTheme="majorEastAsia" w:hAnsiTheme="majorEastAsia" w:cs="Arial"/>
          <w:sz w:val="24"/>
          <w:szCs w:val="24"/>
        </w:rPr>
        <w:t>万元，</w:t>
      </w:r>
      <w:r w:rsidR="006D0ED5" w:rsidRPr="00B1080B">
        <w:rPr>
          <w:rFonts w:asciiTheme="majorEastAsia" w:eastAsiaTheme="majorEastAsia" w:hAnsiTheme="majorEastAsia" w:cs="Arial"/>
          <w:sz w:val="24"/>
          <w:szCs w:val="24"/>
        </w:rPr>
        <w:t>二手翻新 22–58 万元 / 套。</w:t>
      </w:r>
    </w:p>
    <w:p w:rsidR="006D0ED5" w:rsidRPr="006D0ED5" w:rsidRDefault="009A4EA0" w:rsidP="009A4EA0">
      <w:pPr>
        <w:pStyle w:val="a5"/>
        <w:numPr>
          <w:ilvl w:val="0"/>
          <w:numId w:val="1"/>
        </w:numPr>
        <w:spacing w:before="120" w:after="120" w:line="220" w:lineRule="atLeast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6D0ED5">
        <w:rPr>
          <w:rFonts w:asciiTheme="majorEastAsia" w:eastAsiaTheme="majorEastAsia" w:hAnsiTheme="majorEastAsia" w:cs="Arial"/>
          <w:b/>
          <w:sz w:val="24"/>
          <w:szCs w:val="24"/>
        </w:rPr>
        <w:t>生产周期</w:t>
      </w:r>
      <w:r w:rsidRPr="006D0ED5">
        <w:rPr>
          <w:rFonts w:asciiTheme="majorEastAsia" w:eastAsiaTheme="majorEastAsia" w:hAnsiTheme="majorEastAsia" w:cs="Arial"/>
          <w:sz w:val="24"/>
          <w:szCs w:val="24"/>
        </w:rPr>
        <w:t>：</w:t>
      </w:r>
      <w:r w:rsidR="006D0ED5" w:rsidRPr="00B1080B">
        <w:rPr>
          <w:rFonts w:asciiTheme="majorEastAsia" w:eastAsiaTheme="majorEastAsia" w:hAnsiTheme="majorEastAsia" w:cs="Arial"/>
          <w:sz w:val="24"/>
          <w:szCs w:val="24"/>
        </w:rPr>
        <w:t>标准全新单机 5–18 天；二手单机翻新 3–10 天；花生成套整线翻新 20–55 天。</w:t>
      </w:r>
    </w:p>
    <w:p w:rsidR="006D0ED5" w:rsidRDefault="009A4EA0" w:rsidP="006D0ED5">
      <w:pPr>
        <w:pStyle w:val="a5"/>
        <w:numPr>
          <w:ilvl w:val="0"/>
          <w:numId w:val="1"/>
        </w:numPr>
        <w:spacing w:before="120" w:after="120" w:line="220" w:lineRule="atLeast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6D0ED5">
        <w:rPr>
          <w:rFonts w:asciiTheme="majorEastAsia" w:eastAsiaTheme="majorEastAsia" w:hAnsiTheme="majorEastAsia" w:cs="Arial"/>
          <w:b/>
          <w:sz w:val="24"/>
          <w:szCs w:val="24"/>
        </w:rPr>
        <w:t>海关物流周期</w:t>
      </w:r>
      <w:r w:rsidRPr="006D0ED5">
        <w:rPr>
          <w:rFonts w:asciiTheme="majorEastAsia" w:eastAsiaTheme="majorEastAsia" w:hAnsiTheme="majorEastAsia" w:cs="Arial"/>
          <w:sz w:val="24"/>
          <w:szCs w:val="24"/>
        </w:rPr>
        <w:t>：</w:t>
      </w:r>
      <w:r w:rsidR="006D0ED5" w:rsidRPr="00B1080B">
        <w:rPr>
          <w:rFonts w:asciiTheme="majorEastAsia" w:eastAsiaTheme="majorEastAsia" w:hAnsiTheme="majorEastAsia" w:cs="Arial"/>
          <w:sz w:val="24"/>
          <w:szCs w:val="24"/>
        </w:rPr>
        <w:t>东南亚海运 5–11 天；非洲海运 18–33 天；中亚 / 俄罗斯陆运 8–20 天。</w:t>
      </w:r>
      <w:r w:rsidRPr="006D0ED5">
        <w:rPr>
          <w:rFonts w:asciiTheme="majorEastAsia" w:eastAsiaTheme="majorEastAsia" w:hAnsiTheme="majorEastAsia" w:cs="Arial"/>
          <w:sz w:val="24"/>
          <w:szCs w:val="24"/>
        </w:rPr>
        <w:t>（含报关、海陆运输、目的国清关）。</w:t>
      </w:r>
    </w:p>
    <w:p w:rsidR="009A4EA0" w:rsidRDefault="009A4EA0" w:rsidP="006D0ED5">
      <w:pPr>
        <w:pStyle w:val="a5"/>
        <w:numPr>
          <w:ilvl w:val="0"/>
          <w:numId w:val="1"/>
        </w:numPr>
        <w:spacing w:before="120" w:after="120" w:line="220" w:lineRule="atLeast"/>
        <w:ind w:firstLineChars="0"/>
        <w:jc w:val="left"/>
        <w:rPr>
          <w:rFonts w:asciiTheme="majorEastAsia" w:eastAsiaTheme="majorEastAsia" w:hAnsiTheme="majorEastAsia" w:cs="Arial"/>
          <w:sz w:val="24"/>
          <w:szCs w:val="24"/>
        </w:rPr>
      </w:pPr>
      <w:r w:rsidRPr="006D0ED5">
        <w:rPr>
          <w:rFonts w:asciiTheme="majorEastAsia" w:eastAsiaTheme="majorEastAsia" w:hAnsiTheme="majorEastAsia" w:cs="Arial"/>
          <w:b/>
          <w:sz w:val="24"/>
          <w:szCs w:val="24"/>
        </w:rPr>
        <w:t>技术优势</w:t>
      </w:r>
      <w:r w:rsidRPr="006D0ED5">
        <w:rPr>
          <w:rFonts w:asciiTheme="majorEastAsia" w:eastAsiaTheme="majorEastAsia" w:hAnsiTheme="majorEastAsia" w:cs="Arial"/>
          <w:sz w:val="24"/>
          <w:szCs w:val="24"/>
        </w:rPr>
        <w:t>：</w:t>
      </w:r>
      <w:r w:rsidR="006D0ED5" w:rsidRPr="00B1080B">
        <w:rPr>
          <w:rFonts w:asciiTheme="majorEastAsia" w:eastAsiaTheme="majorEastAsia" w:hAnsiTheme="majorEastAsia" w:cs="Arial"/>
          <w:sz w:val="24"/>
          <w:szCs w:val="24"/>
        </w:rPr>
        <w:t>深耕花生脱壳 30 余年，干湿两用机型技术成熟稳定；二手翻新设备采购成本仅新机 40%–60%，整机结构</w:t>
      </w:r>
      <w:r w:rsidR="00893636">
        <w:rPr>
          <w:rFonts w:asciiTheme="majorEastAsia" w:eastAsiaTheme="majorEastAsia" w:hAnsiTheme="majorEastAsia" w:cs="Arial"/>
          <w:sz w:val="24"/>
          <w:szCs w:val="24"/>
        </w:rPr>
        <w:t>简单，海外维修配件随处可采购；依托青岛、天津双港口发货，</w:t>
      </w:r>
      <w:r w:rsidR="006D0ED5" w:rsidRPr="00B1080B">
        <w:rPr>
          <w:rFonts w:asciiTheme="majorEastAsia" w:eastAsiaTheme="majorEastAsia" w:hAnsiTheme="majorEastAsia" w:cs="Arial"/>
          <w:sz w:val="24"/>
          <w:szCs w:val="24"/>
        </w:rPr>
        <w:t>生产物流成本更低，翻新现货库存充足，交付速度快。</w:t>
      </w:r>
    </w:p>
    <w:p w:rsidR="00D34CEE" w:rsidRDefault="00D34CEE" w:rsidP="00D34CEE">
      <w:pPr>
        <w:pStyle w:val="a5"/>
        <w:spacing w:before="120" w:after="120" w:line="220" w:lineRule="atLeast"/>
        <w:ind w:left="360" w:firstLineChars="0" w:firstLine="0"/>
        <w:jc w:val="center"/>
        <w:rPr>
          <w:rFonts w:asciiTheme="majorEastAsia" w:eastAsiaTheme="majorEastAsia" w:hAnsiTheme="majorEastAsia" w:cs="Arial"/>
          <w:sz w:val="24"/>
          <w:szCs w:val="24"/>
        </w:rPr>
      </w:pPr>
      <w:r w:rsidRPr="00D34CEE">
        <w:rPr>
          <w:rFonts w:asciiTheme="majorEastAsia" w:eastAsiaTheme="majorEastAsia" w:hAnsiTheme="majorEastAsia" w:cs="Arial"/>
          <w:b/>
          <w:noProof/>
          <w:sz w:val="24"/>
          <w:szCs w:val="24"/>
        </w:rPr>
        <w:drawing>
          <wp:inline distT="0" distB="0" distL="0" distR="0">
            <wp:extent cx="3392059" cy="3077573"/>
            <wp:effectExtent l="19050" t="0" r="0" b="0"/>
            <wp:docPr id="3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13057" r="42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3820" cy="3079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4CEE" w:rsidRDefault="00D34CEE" w:rsidP="00D34CEE">
      <w:pPr>
        <w:pStyle w:val="a5"/>
        <w:spacing w:before="120" w:after="120" w:line="220" w:lineRule="atLeast"/>
        <w:ind w:left="360" w:firstLineChars="0" w:firstLine="0"/>
        <w:jc w:val="center"/>
        <w:rPr>
          <w:rFonts w:asciiTheme="majorEastAsia" w:eastAsiaTheme="majorEastAsia" w:hAnsiTheme="majorEastAsia" w:cs="Arial"/>
          <w:sz w:val="24"/>
          <w:szCs w:val="24"/>
        </w:rPr>
      </w:pPr>
      <w:r>
        <w:rPr>
          <w:rFonts w:asciiTheme="majorEastAsia" w:eastAsiaTheme="majorEastAsia" w:hAnsiTheme="majorEastAsia" w:cs="Arial" w:hint="eastAsia"/>
          <w:sz w:val="24"/>
          <w:szCs w:val="24"/>
        </w:rPr>
        <w:lastRenderedPageBreak/>
        <w:t>图：</w:t>
      </w:r>
      <w:r>
        <w:t>翻新完工二手脱壳机实木加固木箱</w:t>
      </w:r>
    </w:p>
    <w:p w:rsidR="00B1080B" w:rsidRPr="006D0ED5" w:rsidRDefault="00B1080B" w:rsidP="00B1080B">
      <w:pPr>
        <w:pStyle w:val="a5"/>
        <w:spacing w:before="120" w:after="120" w:line="220" w:lineRule="atLeast"/>
        <w:ind w:left="360" w:firstLineChars="0" w:firstLine="0"/>
        <w:jc w:val="left"/>
        <w:rPr>
          <w:rFonts w:asciiTheme="majorEastAsia" w:eastAsiaTheme="majorEastAsia" w:hAnsiTheme="majorEastAsia" w:cs="Arial"/>
          <w:sz w:val="24"/>
          <w:szCs w:val="24"/>
        </w:rPr>
      </w:pPr>
    </w:p>
    <w:sectPr w:rsidR="00B1080B" w:rsidRPr="006D0ED5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1D7B" w:rsidRDefault="006B1D7B" w:rsidP="00CD2E8E">
      <w:pPr>
        <w:spacing w:after="0"/>
      </w:pPr>
      <w:r>
        <w:separator/>
      </w:r>
    </w:p>
  </w:endnote>
  <w:endnote w:type="continuationSeparator" w:id="0">
    <w:p w:rsidR="006B1D7B" w:rsidRDefault="006B1D7B" w:rsidP="00CD2E8E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1D7B" w:rsidRDefault="006B1D7B" w:rsidP="00CD2E8E">
      <w:pPr>
        <w:spacing w:after="0"/>
      </w:pPr>
      <w:r>
        <w:separator/>
      </w:r>
    </w:p>
  </w:footnote>
  <w:footnote w:type="continuationSeparator" w:id="0">
    <w:p w:rsidR="006B1D7B" w:rsidRDefault="006B1D7B" w:rsidP="00CD2E8E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EF1309"/>
    <w:multiLevelType w:val="hybridMultilevel"/>
    <w:tmpl w:val="0564406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74D55435"/>
    <w:multiLevelType w:val="hybridMultilevel"/>
    <w:tmpl w:val="1F4C151A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  <w:sz w:val="22"/>
      </w:rPr>
    </w:lvl>
    <w:lvl w:ilvl="1" w:tplc="DCA2E80C">
      <w:numFmt w:val="bullet"/>
      <w:lvlText w:val="•"/>
      <w:lvlJc w:val="left"/>
      <w:pPr>
        <w:ind w:left="780" w:hanging="360"/>
      </w:pPr>
      <w:rPr>
        <w:rFonts w:ascii="宋体" w:eastAsia="宋体" w:hAnsi="宋体" w:cs="Arial" w:hint="eastAsia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defaultTabStop w:val="720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B0675"/>
    <w:rsid w:val="000D44D0"/>
    <w:rsid w:val="000D69BD"/>
    <w:rsid w:val="000E0E76"/>
    <w:rsid w:val="001809C5"/>
    <w:rsid w:val="002C2527"/>
    <w:rsid w:val="00323B43"/>
    <w:rsid w:val="003D37D8"/>
    <w:rsid w:val="004004C1"/>
    <w:rsid w:val="00426133"/>
    <w:rsid w:val="004358AB"/>
    <w:rsid w:val="005962FA"/>
    <w:rsid w:val="006016ED"/>
    <w:rsid w:val="006B1D7B"/>
    <w:rsid w:val="006D0ED5"/>
    <w:rsid w:val="00745101"/>
    <w:rsid w:val="008352A7"/>
    <w:rsid w:val="00866C73"/>
    <w:rsid w:val="00893636"/>
    <w:rsid w:val="008B7726"/>
    <w:rsid w:val="009A4EA0"/>
    <w:rsid w:val="00AB5B1C"/>
    <w:rsid w:val="00AD2495"/>
    <w:rsid w:val="00B1080B"/>
    <w:rsid w:val="00B952EC"/>
    <w:rsid w:val="00B95EB1"/>
    <w:rsid w:val="00CD2E8E"/>
    <w:rsid w:val="00D31D50"/>
    <w:rsid w:val="00D34CEE"/>
    <w:rsid w:val="00DC71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6016ED"/>
    <w:rPr>
      <w:i/>
      <w:iCs/>
    </w:rPr>
  </w:style>
  <w:style w:type="character" w:styleId="a4">
    <w:name w:val="Intense Emphasis"/>
    <w:basedOn w:val="a0"/>
    <w:uiPriority w:val="21"/>
    <w:qFormat/>
    <w:rsid w:val="006016ED"/>
    <w:rPr>
      <w:b/>
      <w:bCs/>
      <w:i/>
      <w:iCs/>
      <w:color w:val="4F81BD" w:themeColor="accent1"/>
    </w:rPr>
  </w:style>
  <w:style w:type="paragraph" w:styleId="a5">
    <w:name w:val="List Paragraph"/>
    <w:basedOn w:val="a"/>
    <w:uiPriority w:val="34"/>
    <w:qFormat/>
    <w:rsid w:val="006016ED"/>
    <w:pPr>
      <w:widowControl w:val="0"/>
      <w:adjustRightInd/>
      <w:snapToGrid/>
      <w:spacing w:after="0"/>
      <w:ind w:firstLineChars="200" w:firstLine="420"/>
      <w:jc w:val="both"/>
    </w:pPr>
    <w:rPr>
      <w:rFonts w:asciiTheme="minorHAnsi" w:eastAsiaTheme="minorEastAsia" w:hAnsiTheme="minorHAnsi"/>
      <w:kern w:val="2"/>
      <w:sz w:val="21"/>
    </w:rPr>
  </w:style>
  <w:style w:type="paragraph" w:styleId="a6">
    <w:name w:val="Balloon Text"/>
    <w:basedOn w:val="a"/>
    <w:link w:val="Char"/>
    <w:uiPriority w:val="99"/>
    <w:semiHidden/>
    <w:unhideWhenUsed/>
    <w:rsid w:val="006016ED"/>
    <w:pPr>
      <w:spacing w:after="0"/>
    </w:pPr>
    <w:rPr>
      <w:sz w:val="18"/>
      <w:szCs w:val="18"/>
    </w:rPr>
  </w:style>
  <w:style w:type="character" w:customStyle="1" w:styleId="Char">
    <w:name w:val="批注框文本 Char"/>
    <w:basedOn w:val="a0"/>
    <w:link w:val="a6"/>
    <w:uiPriority w:val="99"/>
    <w:semiHidden/>
    <w:rsid w:val="006016ED"/>
    <w:rPr>
      <w:rFonts w:ascii="Tahoma" w:hAnsi="Tahoma"/>
      <w:sz w:val="18"/>
      <w:szCs w:val="18"/>
    </w:rPr>
  </w:style>
  <w:style w:type="character" w:styleId="a7">
    <w:name w:val="Hyperlink"/>
    <w:basedOn w:val="a0"/>
    <w:uiPriority w:val="99"/>
    <w:unhideWhenUsed/>
    <w:rsid w:val="004004C1"/>
    <w:rPr>
      <w:color w:val="0000FF" w:themeColor="hyperlink"/>
      <w:u w:val="single"/>
    </w:rPr>
  </w:style>
  <w:style w:type="paragraph" w:styleId="a8">
    <w:name w:val="header"/>
    <w:basedOn w:val="a"/>
    <w:link w:val="Char0"/>
    <w:uiPriority w:val="99"/>
    <w:semiHidden/>
    <w:unhideWhenUsed/>
    <w:rsid w:val="00CD2E8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8"/>
    <w:uiPriority w:val="99"/>
    <w:semiHidden/>
    <w:rsid w:val="00CD2E8E"/>
    <w:rPr>
      <w:rFonts w:ascii="Tahoma" w:hAnsi="Tahoma"/>
      <w:sz w:val="18"/>
      <w:szCs w:val="18"/>
    </w:rPr>
  </w:style>
  <w:style w:type="paragraph" w:styleId="a9">
    <w:name w:val="footer"/>
    <w:basedOn w:val="a"/>
    <w:link w:val="Char1"/>
    <w:uiPriority w:val="99"/>
    <w:semiHidden/>
    <w:unhideWhenUsed/>
    <w:rsid w:val="00CD2E8E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1">
    <w:name w:val="页脚 Char"/>
    <w:basedOn w:val="a0"/>
    <w:link w:val="a9"/>
    <w:uiPriority w:val="99"/>
    <w:semiHidden/>
    <w:rsid w:val="00CD2E8E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16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786</Words>
  <Characters>4483</Characters>
  <Application>Microsoft Office Word</Application>
  <DocSecurity>0</DocSecurity>
  <Lines>37</Lines>
  <Paragraphs>10</Paragraphs>
  <ScaleCrop>false</ScaleCrop>
  <Company/>
  <LinksUpToDate>false</LinksUpToDate>
  <CharactersWithSpaces>5259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dcterms:created xsi:type="dcterms:W3CDTF">2026-07-17T08:28:00Z</dcterms:created>
  <dcterms:modified xsi:type="dcterms:W3CDTF">2026-07-17T08:29:00Z</dcterms:modified>
</cp:coreProperties>
</file>