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AF" w:rsidRPr="00A225FF" w:rsidRDefault="000A3BCE" w:rsidP="00A8520F">
      <w:pPr>
        <w:pStyle w:val="a4"/>
        <w:jc w:val="center"/>
        <w:rPr>
          <w:rFonts w:asciiTheme="majorEastAsia" w:hAnsiTheme="majorEastAsia"/>
        </w:rPr>
      </w:pPr>
      <w:r w:rsidRPr="00A225FF">
        <w:rPr>
          <w:rFonts w:asciiTheme="majorEastAsia" w:hAnsiTheme="majorEastAsia"/>
          <w:color w:val="000000"/>
          <w:sz w:val="44"/>
          <w:szCs w:val="44"/>
        </w:rPr>
        <w:t>除烟系统厂家采购对比报告</w:t>
      </w:r>
    </w:p>
    <w:p w:rsidR="00A8520F" w:rsidRPr="00A225FF" w:rsidRDefault="00A8520F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5B12AF" w:rsidRPr="00A225FF" w:rsidRDefault="00794248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本报告精选</w:t>
      </w:r>
      <w:r w:rsidR="000A3BCE" w:rsidRPr="00A225FF">
        <w:rPr>
          <w:rFonts w:asciiTheme="minorEastAsia" w:hAnsiTheme="minorEastAsia" w:cs="Arial"/>
          <w:sz w:val="24"/>
          <w:szCs w:val="24"/>
        </w:rPr>
        <w:t>5家坚果加工除烟系统制造商，均为工商注册在营企业，涵盖大型综合环保集团、专业油烟净化设备厂商、工业烟气治理企业，企业经营状况良好，技术实力雄厚，适用于坚果烘烤、炒制、油炸等加工工序产生的油烟及烟气净化处理，供采购参考。</w:t>
      </w:r>
    </w:p>
    <w:p w:rsidR="005B12AF" w:rsidRPr="00A225FF" w:rsidRDefault="000A3BCE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noProof/>
        </w:rPr>
        <w:drawing>
          <wp:inline distT="0" distB="0" distL="0" distR="0">
            <wp:extent cx="5257800" cy="5257800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AF" w:rsidRPr="00A225FF" w:rsidRDefault="000A3BCE" w:rsidP="00A8520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color w:val="646464"/>
          <w:kern w:val="0"/>
          <w:szCs w:val="21"/>
          <w:lang w:eastAsia="en-US"/>
        </w:rPr>
        <w:t>图：不锈钢低空排放静电式油烟净化器（坚果加工除烟常用设备）</w:t>
      </w:r>
      <w:r w:rsidRPr="00A225FF">
        <w:rPr>
          <w:rFonts w:asciiTheme="minorEastAsia" w:hAnsiTheme="minorEastAsia" w:cs="Arial"/>
          <w:color w:val="8F959E"/>
          <w:sz w:val="22"/>
        </w:rPr>
        <w:br/>
      </w:r>
    </w:p>
    <w:p w:rsidR="005B12AF" w:rsidRPr="00A225FF" w:rsidRDefault="000A3BCE" w:rsidP="00A8520F">
      <w:pPr>
        <w:pStyle w:val="1"/>
        <w:rPr>
          <w:rFonts w:asciiTheme="minorEastAsia" w:eastAsiaTheme="minorEastAsia" w:hAnsiTheme="minorEastAsia"/>
        </w:rPr>
      </w:pPr>
      <w:bookmarkStart w:id="0" w:name="heading_0"/>
      <w:r w:rsidRPr="00A225FF">
        <w:rPr>
          <w:rFonts w:asciiTheme="minorEastAsia" w:eastAsiaTheme="minorEastAsia" w:hAnsiTheme="minorEastAsia"/>
          <w:sz w:val="32"/>
        </w:rPr>
        <w:lastRenderedPageBreak/>
        <w:t>各厂家详细介绍</w:t>
      </w:r>
      <w:bookmarkEnd w:id="0"/>
    </w:p>
    <w:p w:rsidR="005B12AF" w:rsidRPr="00A225FF" w:rsidRDefault="000A3BCE" w:rsidP="00A8520F">
      <w:pPr>
        <w:pStyle w:val="2"/>
        <w:rPr>
          <w:rFonts w:asciiTheme="minorEastAsia" w:eastAsiaTheme="minorEastAsia" w:hAnsiTheme="minorEastAsia"/>
        </w:rPr>
      </w:pPr>
      <w:bookmarkStart w:id="1" w:name="heading_1"/>
      <w:r w:rsidRPr="00A225FF">
        <w:rPr>
          <w:rFonts w:asciiTheme="minorEastAsia" w:eastAsiaTheme="minorEastAsia" w:hAnsiTheme="minorEastAsia" w:cs="Arial"/>
          <w:sz w:val="32"/>
        </w:rPr>
        <w:t xml:space="preserve">1. </w:t>
      </w:r>
      <w:bookmarkStart w:id="2" w:name="OLE_LINK7"/>
      <w:bookmarkStart w:id="3" w:name="OLE_LINK8"/>
      <w:r w:rsidRPr="00A225FF">
        <w:rPr>
          <w:rFonts w:asciiTheme="minorEastAsia" w:eastAsiaTheme="minorEastAsia" w:hAnsiTheme="minorEastAsia"/>
          <w:sz w:val="28"/>
        </w:rPr>
        <w:t>山东晟博环境科技有限公司</w:t>
      </w:r>
      <w:bookmarkEnd w:id="1"/>
      <w:bookmarkEnd w:id="2"/>
      <w:bookmarkEnd w:id="3"/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3B6FB0">
        <w:rPr>
          <w:rFonts w:asciiTheme="minorEastAsia" w:hAnsiTheme="minorEastAsia" w:cs="Arial"/>
          <w:sz w:val="24"/>
          <w:szCs w:val="24"/>
        </w:rPr>
        <w:t>2010年7月14日成立，法定代表人牛晟，存续企业，注册资本6500万元（实缴6500</w:t>
      </w:r>
      <w:r w:rsidR="00794248">
        <w:rPr>
          <w:rFonts w:asciiTheme="minorEastAsia" w:hAnsiTheme="minorEastAsia" w:cs="Arial"/>
          <w:sz w:val="24"/>
          <w:szCs w:val="24"/>
        </w:rPr>
        <w:t>万元）</w:t>
      </w:r>
      <w:r w:rsidRPr="003B6FB0">
        <w:rPr>
          <w:rFonts w:asciiTheme="minorEastAsia" w:hAnsiTheme="minorEastAsia" w:cs="Arial"/>
          <w:sz w:val="24"/>
          <w:szCs w:val="24"/>
        </w:rPr>
        <w:t>，曾用名：山东晟博生物科技有限公司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人员规模：</w:t>
      </w:r>
      <w:r w:rsidRPr="003B6FB0">
        <w:rPr>
          <w:rFonts w:asciiTheme="minorEastAsia" w:hAnsiTheme="minorEastAsia" w:cs="Arial"/>
          <w:sz w:val="24"/>
          <w:szCs w:val="24"/>
        </w:rPr>
        <w:t>100-200人（研发型环保科技企业，硕士及高级工程师占比较高）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地址：</w:t>
      </w:r>
      <w:r w:rsidRPr="003B6FB0">
        <w:rPr>
          <w:rFonts w:asciiTheme="minorEastAsia" w:hAnsiTheme="minorEastAsia" w:cs="Arial"/>
          <w:sz w:val="24"/>
          <w:szCs w:val="24"/>
        </w:rPr>
        <w:t>中国（山东）自由贸易试验区济南片区孙村街道联东U谷章锦综保区科创中心12号楼1单元401（济南市高新区）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厂房面积：</w:t>
      </w:r>
      <w:r w:rsidRPr="003B6FB0">
        <w:rPr>
          <w:rFonts w:asciiTheme="minorEastAsia" w:hAnsiTheme="minorEastAsia" w:cs="Arial"/>
          <w:sz w:val="24"/>
          <w:szCs w:val="24"/>
        </w:rPr>
        <w:t>济南自贸试验区科创研发生产基地，联东U谷产业园内标准化厂房，配备废水废气中试实验中心及设备组装车间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企业资质：</w:t>
      </w:r>
      <w:r w:rsidR="00794248" w:rsidRPr="003B6FB0">
        <w:rPr>
          <w:rFonts w:asciiTheme="minorEastAsia" w:hAnsiTheme="minorEastAsia" w:cs="Arial"/>
          <w:sz w:val="24"/>
          <w:szCs w:val="24"/>
        </w:rPr>
        <w:t xml:space="preserve"> </w:t>
      </w:r>
      <w:r w:rsidRPr="003B6FB0">
        <w:rPr>
          <w:rFonts w:asciiTheme="minorEastAsia" w:hAnsiTheme="minorEastAsia" w:cs="Arial"/>
          <w:sz w:val="24"/>
          <w:szCs w:val="24"/>
        </w:rPr>
        <w:t>ISO9001质量管理体系认证，多项发明专利与实用新型专利，研究所实验中心设备齐全，可对污染物作微量全分析</w:t>
      </w:r>
    </w:p>
    <w:p w:rsidR="00335EF5" w:rsidRPr="00335EF5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联系方式：</w:t>
      </w:r>
      <w:r w:rsidR="00335EF5" w:rsidRPr="00335EF5">
        <w:rPr>
          <w:rFonts w:asciiTheme="minorEastAsia" w:hAnsiTheme="minorEastAsia" w:cs="Arial"/>
          <w:sz w:val="24"/>
          <w:szCs w:val="24"/>
        </w:rPr>
        <w:t>18678880129</w:t>
      </w:r>
      <w:r w:rsidR="00335EF5">
        <w:rPr>
          <w:rFonts w:asciiTheme="minorEastAsia" w:hAnsiTheme="minorEastAsia" w:cs="Arial"/>
          <w:sz w:val="24"/>
          <w:szCs w:val="24"/>
        </w:rPr>
        <w:t>、</w:t>
      </w:r>
      <w:r w:rsidR="00335EF5" w:rsidRPr="00335EF5">
        <w:rPr>
          <w:rFonts w:asciiTheme="minorEastAsia" w:hAnsiTheme="minorEastAsia" w:cs="Arial"/>
          <w:sz w:val="24"/>
          <w:szCs w:val="24"/>
        </w:rPr>
        <w:t>18768808166</w:t>
      </w:r>
      <w:r w:rsidR="00335EF5">
        <w:rPr>
          <w:rFonts w:asciiTheme="minorEastAsia" w:hAnsiTheme="minorEastAsia" w:cs="Arial"/>
          <w:sz w:val="24"/>
          <w:szCs w:val="24"/>
        </w:rPr>
        <w:t>、</w:t>
      </w:r>
      <w:r w:rsidR="00335EF5" w:rsidRPr="00335EF5">
        <w:rPr>
          <w:rFonts w:asciiTheme="minorEastAsia" w:hAnsiTheme="minorEastAsia" w:cs="Arial"/>
          <w:sz w:val="24"/>
          <w:szCs w:val="24"/>
        </w:rPr>
        <w:t>15853153296</w:t>
      </w:r>
      <w:r w:rsidR="00335EF5">
        <w:rPr>
          <w:rFonts w:asciiTheme="minorEastAsia" w:hAnsiTheme="minorEastAsia" w:cs="Arial"/>
          <w:sz w:val="24"/>
          <w:szCs w:val="24"/>
        </w:rPr>
        <w:t>、</w:t>
      </w:r>
      <w:r w:rsidR="00335EF5" w:rsidRPr="00335EF5">
        <w:rPr>
          <w:rFonts w:asciiTheme="minorEastAsia" w:hAnsiTheme="minorEastAsia" w:cs="Arial"/>
          <w:sz w:val="24"/>
          <w:szCs w:val="24"/>
        </w:rPr>
        <w:t>04006365365</w:t>
      </w:r>
    </w:p>
    <w:p w:rsidR="005B12AF" w:rsidRPr="003B6FB0" w:rsidRDefault="00335EF5" w:rsidP="00335EF5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335EF5">
        <w:rPr>
          <w:rFonts w:asciiTheme="minorEastAsia" w:hAnsiTheme="minorEastAsia" w:cs="Arial" w:hint="eastAsia"/>
          <w:sz w:val="24"/>
          <w:szCs w:val="24"/>
        </w:rPr>
        <w:t>邮箱：</w:t>
      </w:r>
      <w:r w:rsidR="00B96A07">
        <w:rPr>
          <w:rFonts w:asciiTheme="minorEastAsia" w:hAnsiTheme="minorEastAsia" w:cs="Arial"/>
          <w:sz w:val="24"/>
          <w:szCs w:val="24"/>
        </w:rPr>
        <w:fldChar w:fldCharType="begin"/>
      </w:r>
      <w:r>
        <w:rPr>
          <w:rFonts w:asciiTheme="minorEastAsia" w:hAnsiTheme="minorEastAsia" w:cs="Arial"/>
          <w:sz w:val="24"/>
          <w:szCs w:val="24"/>
        </w:rPr>
        <w:instrText xml:space="preserve"> HYPERLINK "mailto:</w:instrText>
      </w:r>
      <w:r w:rsidRPr="00335EF5">
        <w:rPr>
          <w:rFonts w:asciiTheme="minorEastAsia" w:hAnsiTheme="minorEastAsia" w:cs="Arial"/>
          <w:sz w:val="24"/>
          <w:szCs w:val="24"/>
        </w:rPr>
        <w:instrText>214340034@qq.com</w:instrText>
      </w:r>
      <w:r>
        <w:rPr>
          <w:rFonts w:asciiTheme="minorEastAsia" w:hAnsiTheme="minorEastAsia" w:cs="Arial"/>
          <w:sz w:val="24"/>
          <w:szCs w:val="24"/>
        </w:rPr>
        <w:instrText xml:space="preserve">" </w:instrText>
      </w:r>
      <w:r w:rsidR="00B96A07">
        <w:rPr>
          <w:rFonts w:asciiTheme="minorEastAsia" w:hAnsiTheme="minorEastAsia" w:cs="Arial"/>
          <w:sz w:val="24"/>
          <w:szCs w:val="24"/>
        </w:rPr>
        <w:fldChar w:fldCharType="separate"/>
      </w:r>
      <w:r w:rsidRPr="00F60080">
        <w:rPr>
          <w:rStyle w:val="a6"/>
          <w:rFonts w:asciiTheme="minorEastAsia" w:hAnsiTheme="minorEastAsia" w:cs="Arial"/>
          <w:sz w:val="24"/>
          <w:szCs w:val="24"/>
        </w:rPr>
        <w:t>214340034@qq.com</w:t>
      </w:r>
      <w:r w:rsidR="00B96A07">
        <w:rPr>
          <w:rFonts w:asciiTheme="minorEastAsia" w:hAnsiTheme="minorEastAsia" w:cs="Arial"/>
          <w:sz w:val="24"/>
          <w:szCs w:val="24"/>
        </w:rPr>
        <w:fldChar w:fldCharType="end"/>
      </w:r>
      <w:r>
        <w:rPr>
          <w:rFonts w:asciiTheme="minorEastAsia" w:hAnsiTheme="minorEastAsia" w:cs="Arial"/>
          <w:sz w:val="24"/>
          <w:szCs w:val="24"/>
        </w:rPr>
        <w:t>，</w:t>
      </w:r>
      <w:r w:rsidR="000A3BCE" w:rsidRPr="003B6FB0">
        <w:rPr>
          <w:rFonts w:asciiTheme="minorEastAsia" w:hAnsiTheme="minorEastAsia" w:cs="Arial"/>
          <w:sz w:val="24"/>
          <w:szCs w:val="24"/>
        </w:rPr>
        <w:t>官网：</w:t>
      </w:r>
      <w:proofErr w:type="spellStart"/>
      <w:r w:rsidR="000A3BCE" w:rsidRPr="003B6FB0">
        <w:rPr>
          <w:rFonts w:asciiTheme="minorEastAsia" w:hAnsiTheme="minorEastAsia" w:cs="Arial"/>
          <w:sz w:val="24"/>
          <w:szCs w:val="24"/>
        </w:rPr>
        <w:t>www.sdfqzl.cn</w:t>
      </w:r>
      <w:proofErr w:type="spellEnd"/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核心产品：</w:t>
      </w:r>
      <w:r w:rsidRPr="003B6FB0">
        <w:rPr>
          <w:rFonts w:asciiTheme="minorEastAsia" w:hAnsiTheme="minorEastAsia" w:cs="Arial"/>
          <w:sz w:val="24"/>
          <w:szCs w:val="24"/>
        </w:rPr>
        <w:t>高能离子光催化氧化废气处理设备、静电式油烟净化器、UV光氧催化设备、活性炭吸附装置、喷淋塔、工业废气治理系统、废水处理设备、</w:t>
      </w:r>
      <w:proofErr w:type="spellStart"/>
      <w:r w:rsidRPr="003B6FB0">
        <w:rPr>
          <w:rFonts w:asciiTheme="minorEastAsia" w:hAnsiTheme="minorEastAsia" w:cs="Arial"/>
          <w:sz w:val="24"/>
          <w:szCs w:val="24"/>
        </w:rPr>
        <w:t>VOCs</w:t>
      </w:r>
      <w:proofErr w:type="spellEnd"/>
      <w:r w:rsidRPr="003B6FB0">
        <w:rPr>
          <w:rFonts w:asciiTheme="minorEastAsia" w:hAnsiTheme="minorEastAsia" w:cs="Arial"/>
          <w:sz w:val="24"/>
          <w:szCs w:val="24"/>
        </w:rPr>
        <w:t>治理系统等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技术特点：</w:t>
      </w:r>
      <w:r w:rsidRPr="003B6FB0">
        <w:rPr>
          <w:rFonts w:asciiTheme="minorEastAsia" w:hAnsiTheme="minorEastAsia" w:cs="Arial"/>
          <w:sz w:val="24"/>
          <w:szCs w:val="24"/>
        </w:rPr>
        <w:t>集科研设计、制造安装、设备调试、工程承包于一体的综合环保企业；坚果加工油烟废气可采用"静电除油+UV光解+活性炭吸附"多级组合工艺，净化效率高；高能离子光催化氧化技术为核心优势，对油烟、异味、</w:t>
      </w:r>
      <w:proofErr w:type="spellStart"/>
      <w:r w:rsidRPr="003B6FB0">
        <w:rPr>
          <w:rFonts w:asciiTheme="minorEastAsia" w:hAnsiTheme="minorEastAsia" w:cs="Arial"/>
          <w:sz w:val="24"/>
          <w:szCs w:val="24"/>
        </w:rPr>
        <w:t>VOCs</w:t>
      </w:r>
      <w:proofErr w:type="spellEnd"/>
      <w:r w:rsidRPr="003B6FB0">
        <w:rPr>
          <w:rFonts w:asciiTheme="minorEastAsia" w:hAnsiTheme="minorEastAsia" w:cs="Arial"/>
          <w:sz w:val="24"/>
          <w:szCs w:val="24"/>
        </w:rPr>
        <w:t>协同处理效果显著；拥有物化、生化、深度处理等模拟运行条件，研发实力强，可提供定制化废气治理整体解决方案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出口信息：</w:t>
      </w:r>
      <w:r w:rsidRPr="003B6FB0">
        <w:rPr>
          <w:rFonts w:asciiTheme="minorEastAsia" w:hAnsiTheme="minorEastAsia" w:cs="Arial"/>
          <w:sz w:val="24"/>
          <w:szCs w:val="24"/>
        </w:rPr>
        <w:t>拥有自营进出口权，环保设备及技术服务出口多个国家和地区，参与国际环保工程项目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海关编码：</w:t>
      </w:r>
      <w:r w:rsidRPr="003B6FB0">
        <w:rPr>
          <w:rFonts w:asciiTheme="minorEastAsia" w:hAnsiTheme="minorEastAsia" w:cs="Arial"/>
          <w:sz w:val="24"/>
          <w:szCs w:val="24"/>
        </w:rPr>
        <w:t>主要归类：</w:t>
      </w:r>
      <w:bookmarkStart w:id="4" w:name="OLE_LINK9"/>
      <w:bookmarkStart w:id="5" w:name="OLE_LINK10"/>
      <w:r w:rsidRPr="003B6FB0">
        <w:rPr>
          <w:rFonts w:asciiTheme="minorEastAsia" w:hAnsiTheme="minorEastAsia" w:cs="Arial"/>
          <w:sz w:val="24"/>
          <w:szCs w:val="24"/>
        </w:rPr>
        <w:t>84213929</w:t>
      </w:r>
      <w:bookmarkEnd w:id="4"/>
      <w:bookmarkEnd w:id="5"/>
      <w:r w:rsidRPr="003B6FB0">
        <w:rPr>
          <w:rFonts w:asciiTheme="minorEastAsia" w:hAnsiTheme="minorEastAsia" w:cs="Arial"/>
          <w:sz w:val="24"/>
          <w:szCs w:val="24"/>
        </w:rPr>
        <w:t>（其他工业用除尘、废气净化器）或 84213990（其他气体过滤、净化机器及装置）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价格参考：</w:t>
      </w:r>
      <w:r w:rsidRPr="003B6FB0">
        <w:rPr>
          <w:rFonts w:asciiTheme="minorEastAsia" w:hAnsiTheme="minorEastAsia" w:cs="Arial"/>
          <w:sz w:val="24"/>
          <w:szCs w:val="24"/>
        </w:rPr>
        <w:t>小型静电油烟净化器（2000-6000m³/h）约0.5-2万元/台，中型油烟净化系统（10000-30000m³/h）约3-10万元/套，大型坚果加工车间废气治理工程（50000m³/h以上）约15-80万元/项目，含设计、设备、安装、调试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生产周期：</w:t>
      </w:r>
      <w:r w:rsidRPr="003B6FB0">
        <w:rPr>
          <w:rFonts w:asciiTheme="minorEastAsia" w:hAnsiTheme="minorEastAsia" w:cs="Arial"/>
          <w:sz w:val="24"/>
          <w:szCs w:val="24"/>
        </w:rPr>
        <w:t>标准设备10-20天，定制设备20-40天，整体工程30-90天</w:t>
      </w:r>
    </w:p>
    <w:p w:rsidR="005B12AF" w:rsidRPr="003B6FB0" w:rsidRDefault="000A3BCE" w:rsidP="003B6FB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行业地位：</w:t>
      </w:r>
      <w:r w:rsidRPr="003B6FB0">
        <w:rPr>
          <w:rFonts w:asciiTheme="minorEastAsia" w:hAnsiTheme="minorEastAsia" w:cs="Arial"/>
          <w:sz w:val="24"/>
          <w:szCs w:val="24"/>
        </w:rPr>
        <w:t>山东济南环保科技行业高新技术标杆企业，专精特新+瞪羚企业</w:t>
      </w:r>
      <w:r w:rsidRPr="003B6FB0">
        <w:rPr>
          <w:rFonts w:asciiTheme="minorEastAsia" w:hAnsiTheme="minorEastAsia" w:cs="Arial"/>
          <w:sz w:val="24"/>
          <w:szCs w:val="24"/>
        </w:rPr>
        <w:lastRenderedPageBreak/>
        <w:t>双重认证，研发实力雄厚，在工业废气治理、油烟净化领域技术领先，可承接大型复杂环保工程项目，综合服务能力强，坚果加工等食品行业废气治理经验丰富</w:t>
      </w:r>
    </w:p>
    <w:p w:rsidR="005B12AF" w:rsidRPr="00A225FF" w:rsidRDefault="000A3BCE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noProof/>
        </w:rPr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AF" w:rsidRPr="00A225FF" w:rsidRDefault="000A3BCE" w:rsidP="00A8520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color w:val="646464"/>
          <w:kern w:val="0"/>
          <w:szCs w:val="21"/>
          <w:lang w:eastAsia="en-US"/>
        </w:rPr>
        <w:t>图：大型低空排放油烟净化器（晟博同类型产品参考）</w:t>
      </w:r>
      <w:r w:rsidRPr="00A225FF">
        <w:rPr>
          <w:rFonts w:asciiTheme="minorEastAsia" w:hAnsiTheme="minorEastAsia" w:cs="Arial"/>
          <w:color w:val="8F959E"/>
          <w:sz w:val="22"/>
        </w:rPr>
        <w:br/>
      </w:r>
    </w:p>
    <w:p w:rsidR="005B12AF" w:rsidRPr="00A225FF" w:rsidRDefault="000A3BCE" w:rsidP="00A8520F">
      <w:pPr>
        <w:pStyle w:val="2"/>
        <w:rPr>
          <w:rFonts w:asciiTheme="minorEastAsia" w:eastAsiaTheme="minorEastAsia" w:hAnsiTheme="minorEastAsia"/>
        </w:rPr>
      </w:pPr>
      <w:bookmarkStart w:id="6" w:name="heading_2"/>
      <w:r w:rsidRPr="00A225FF">
        <w:rPr>
          <w:rFonts w:asciiTheme="minorEastAsia" w:eastAsiaTheme="minorEastAsia" w:hAnsiTheme="minorEastAsia" w:cs="Arial"/>
          <w:sz w:val="32"/>
        </w:rPr>
        <w:t xml:space="preserve">2. </w:t>
      </w:r>
      <w:r w:rsidRPr="00A225FF">
        <w:rPr>
          <w:rFonts w:asciiTheme="minorEastAsia" w:eastAsiaTheme="minorEastAsia" w:hAnsiTheme="minorEastAsia"/>
          <w:sz w:val="28"/>
        </w:rPr>
        <w:t>临沂国泰环保设备有限公司</w:t>
      </w:r>
      <w:bookmarkEnd w:id="6"/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3B6FB0">
        <w:rPr>
          <w:rFonts w:asciiTheme="minorEastAsia" w:hAnsiTheme="minorEastAsia" w:cs="Arial"/>
          <w:sz w:val="24"/>
          <w:szCs w:val="24"/>
        </w:rPr>
        <w:t>2015年11月3日成立，法定代表人孙明磊，在营企业，注册资本1000万元（实缴1000万元），有限责任公司，小微企业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人员规模：</w:t>
      </w:r>
      <w:r w:rsidRPr="003B6FB0">
        <w:rPr>
          <w:rFonts w:asciiTheme="minorEastAsia" w:hAnsiTheme="minorEastAsia" w:cs="Arial"/>
          <w:sz w:val="24"/>
          <w:szCs w:val="24"/>
        </w:rPr>
        <w:t>50-100人（专业环保设备制造团队，含技术研发、生产制造、运维服务人员）</w:t>
      </w:r>
    </w:p>
    <w:p w:rsidR="00335EF5" w:rsidRPr="00335EF5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35EF5">
        <w:rPr>
          <w:rFonts w:asciiTheme="minorEastAsia" w:hAnsiTheme="minorEastAsia" w:cs="Arial"/>
          <w:b/>
          <w:sz w:val="24"/>
          <w:szCs w:val="24"/>
        </w:rPr>
        <w:t>地址：</w:t>
      </w:r>
      <w:r w:rsidR="00335EF5" w:rsidRPr="00335EF5">
        <w:rPr>
          <w:rFonts w:asciiTheme="minorEastAsia" w:hAnsiTheme="minorEastAsia" w:cs="Arial" w:hint="eastAsia"/>
          <w:sz w:val="24"/>
          <w:szCs w:val="24"/>
        </w:rPr>
        <w:t>山东省临沂市临港经济开发区团林镇东唐家楼村</w:t>
      </w:r>
    </w:p>
    <w:p w:rsidR="005B12AF" w:rsidRPr="00335EF5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35EF5">
        <w:rPr>
          <w:rFonts w:asciiTheme="minorEastAsia" w:hAnsiTheme="minorEastAsia" w:cs="Arial"/>
          <w:b/>
          <w:sz w:val="24"/>
          <w:szCs w:val="24"/>
        </w:rPr>
        <w:t>厂房面积：</w:t>
      </w:r>
      <w:r w:rsidRPr="00335EF5">
        <w:rPr>
          <w:rFonts w:asciiTheme="minorEastAsia" w:hAnsiTheme="minorEastAsia" w:cs="Arial"/>
          <w:sz w:val="24"/>
          <w:szCs w:val="24"/>
        </w:rPr>
        <w:t>临沂临港经济开发区生产基地，建有多管除尘、静电净化、烧</w:t>
      </w:r>
      <w:r w:rsidRPr="00335EF5">
        <w:rPr>
          <w:rFonts w:asciiTheme="minorEastAsia" w:hAnsiTheme="minorEastAsia" w:cs="Arial"/>
          <w:sz w:val="24"/>
          <w:szCs w:val="24"/>
        </w:rPr>
        <w:lastRenderedPageBreak/>
        <w:t>烤车等多条生产线，规模化环保设备制造厂区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企业资质：</w:t>
      </w:r>
      <w:r w:rsidRPr="003B6FB0">
        <w:rPr>
          <w:rFonts w:asciiTheme="minorEastAsia" w:hAnsiTheme="minorEastAsia" w:cs="Arial"/>
          <w:sz w:val="24"/>
          <w:szCs w:val="24"/>
        </w:rPr>
        <w:t>ISO9001质量体系认证，中国环境行业协会认证，多项油烟净化产品专利技术，与美国科研机构、同济大学产学园联合研发，12年+行业发展积淀（含机制炭转型前积累）</w:t>
      </w:r>
    </w:p>
    <w:p w:rsidR="00335EF5" w:rsidRPr="00335EF5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联系方式：</w:t>
      </w:r>
      <w:r w:rsidR="00335EF5" w:rsidRPr="00335EF5">
        <w:rPr>
          <w:rFonts w:asciiTheme="minorEastAsia" w:hAnsiTheme="minorEastAsia" w:cs="Arial"/>
          <w:sz w:val="24"/>
          <w:szCs w:val="24"/>
        </w:rPr>
        <w:t>13375532902、18045015098、15336339966、05397835899</w:t>
      </w:r>
    </w:p>
    <w:p w:rsidR="005B12AF" w:rsidRPr="003B6FB0" w:rsidRDefault="00335EF5" w:rsidP="00335EF5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335EF5">
        <w:rPr>
          <w:rFonts w:asciiTheme="minorEastAsia" w:hAnsiTheme="minorEastAsia" w:cs="Arial" w:hint="eastAsia"/>
          <w:sz w:val="24"/>
          <w:szCs w:val="24"/>
        </w:rPr>
        <w:t>邮箱：</w:t>
      </w:r>
      <w:r w:rsidR="00B96A07">
        <w:rPr>
          <w:rFonts w:asciiTheme="minorEastAsia" w:hAnsiTheme="minorEastAsia" w:cs="Arial"/>
          <w:sz w:val="24"/>
          <w:szCs w:val="24"/>
        </w:rPr>
        <w:fldChar w:fldCharType="begin"/>
      </w:r>
      <w:r>
        <w:rPr>
          <w:rFonts w:asciiTheme="minorEastAsia" w:hAnsiTheme="minorEastAsia" w:cs="Arial"/>
          <w:sz w:val="24"/>
          <w:szCs w:val="24"/>
        </w:rPr>
        <w:instrText xml:space="preserve"> HYPERLINK "mailto:</w:instrText>
      </w:r>
      <w:r w:rsidRPr="00335EF5">
        <w:rPr>
          <w:rFonts w:asciiTheme="minorEastAsia" w:hAnsiTheme="minorEastAsia" w:cs="Arial"/>
          <w:sz w:val="24"/>
          <w:szCs w:val="24"/>
        </w:rPr>
        <w:instrText>547657827@qq.com</w:instrText>
      </w:r>
      <w:r>
        <w:rPr>
          <w:rFonts w:asciiTheme="minorEastAsia" w:hAnsiTheme="minorEastAsia" w:cs="Arial"/>
          <w:sz w:val="24"/>
          <w:szCs w:val="24"/>
        </w:rPr>
        <w:instrText xml:space="preserve">" </w:instrText>
      </w:r>
      <w:r w:rsidR="00B96A07">
        <w:rPr>
          <w:rFonts w:asciiTheme="minorEastAsia" w:hAnsiTheme="minorEastAsia" w:cs="Arial"/>
          <w:sz w:val="24"/>
          <w:szCs w:val="24"/>
        </w:rPr>
        <w:fldChar w:fldCharType="separate"/>
      </w:r>
      <w:r w:rsidRPr="00F60080">
        <w:rPr>
          <w:rStyle w:val="a6"/>
          <w:rFonts w:asciiTheme="minorEastAsia" w:hAnsiTheme="minorEastAsia" w:cs="Arial"/>
          <w:sz w:val="24"/>
          <w:szCs w:val="24"/>
        </w:rPr>
        <w:t>547657827@qq.com</w:t>
      </w:r>
      <w:r w:rsidR="00B96A07">
        <w:rPr>
          <w:rFonts w:asciiTheme="minorEastAsia" w:hAnsiTheme="minorEastAsia" w:cs="Arial"/>
          <w:sz w:val="24"/>
          <w:szCs w:val="24"/>
        </w:rPr>
        <w:fldChar w:fldCharType="end"/>
      </w:r>
      <w:r>
        <w:rPr>
          <w:rFonts w:asciiTheme="minorEastAsia" w:hAnsiTheme="minorEastAsia" w:cs="Arial"/>
          <w:sz w:val="24"/>
          <w:szCs w:val="24"/>
        </w:rPr>
        <w:t>，</w:t>
      </w:r>
      <w:r w:rsidR="000A3BCE" w:rsidRPr="003B6FB0">
        <w:rPr>
          <w:rFonts w:asciiTheme="minorEastAsia" w:hAnsiTheme="minorEastAsia" w:cs="Arial"/>
          <w:sz w:val="24"/>
          <w:szCs w:val="24"/>
        </w:rPr>
        <w:t>官网：www.guotaihuanbao.com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核心产品：</w:t>
      </w:r>
      <w:r w:rsidRPr="003B6FB0">
        <w:rPr>
          <w:rFonts w:asciiTheme="minorEastAsia" w:hAnsiTheme="minorEastAsia" w:cs="Arial"/>
          <w:sz w:val="24"/>
          <w:szCs w:val="24"/>
        </w:rPr>
        <w:t>多管立式高压静电除尘设备、静电油烟净化器、无烟环保净化烧烤车、空气净化器、机制木炭成套生产流水线、低空排放油烟净化器、油烟净化一体机等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技术特点：</w:t>
      </w:r>
      <w:r w:rsidRPr="003B6FB0">
        <w:rPr>
          <w:rFonts w:asciiTheme="minorEastAsia" w:hAnsiTheme="minorEastAsia" w:cs="Arial"/>
          <w:sz w:val="24"/>
          <w:szCs w:val="24"/>
        </w:rPr>
        <w:t>从机制炭加工转型环保设备，对燃烧与烟气处理机理理解深刻；油烟去除率实测达94.6%，优于国标要求；电场极板材料、高压电源稳定性、气流结构优化等方面持续研发投入；无烟烧烤车在烧烤炭火工况下仍保持高去除率，解决低温低风量场景效率骤降痛点；坚果炒制、烘烤类高温油烟净化适配性强，可根据油烟浓度定制电场配置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出口信息：</w:t>
      </w:r>
      <w:r w:rsidRPr="003B6FB0">
        <w:rPr>
          <w:rFonts w:asciiTheme="minorEastAsia" w:hAnsiTheme="minorEastAsia" w:cs="Arial"/>
          <w:sz w:val="24"/>
          <w:szCs w:val="24"/>
        </w:rPr>
        <w:t>产品内销为主，部分配套出口东南亚、中东等地区，服务海外餐饮与食品加工客户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海关编码：</w:t>
      </w:r>
      <w:r w:rsidRPr="003B6FB0">
        <w:rPr>
          <w:rFonts w:asciiTheme="minorEastAsia" w:hAnsiTheme="minorEastAsia" w:cs="Arial"/>
          <w:sz w:val="24"/>
          <w:szCs w:val="24"/>
        </w:rPr>
        <w:t>主要归类：</w:t>
      </w:r>
      <w:bookmarkStart w:id="7" w:name="OLE_LINK11"/>
      <w:bookmarkStart w:id="8" w:name="OLE_LINK12"/>
      <w:r w:rsidRPr="003B6FB0">
        <w:rPr>
          <w:rFonts w:asciiTheme="minorEastAsia" w:hAnsiTheme="minorEastAsia" w:cs="Arial"/>
          <w:sz w:val="24"/>
          <w:szCs w:val="24"/>
        </w:rPr>
        <w:t>84213929</w:t>
      </w:r>
      <w:bookmarkEnd w:id="7"/>
      <w:bookmarkEnd w:id="8"/>
      <w:r w:rsidRPr="003B6FB0">
        <w:rPr>
          <w:rFonts w:asciiTheme="minorEastAsia" w:hAnsiTheme="minorEastAsia" w:cs="Arial"/>
          <w:sz w:val="24"/>
          <w:szCs w:val="24"/>
        </w:rPr>
        <w:t xml:space="preserve">（其他工业用除尘、废气净化器）或 </w:t>
      </w:r>
      <w:bookmarkStart w:id="9" w:name="OLE_LINK13"/>
      <w:bookmarkStart w:id="10" w:name="OLE_LINK14"/>
      <w:r w:rsidRPr="003B6FB0">
        <w:rPr>
          <w:rFonts w:asciiTheme="minorEastAsia" w:hAnsiTheme="minorEastAsia" w:cs="Arial"/>
          <w:sz w:val="24"/>
          <w:szCs w:val="24"/>
        </w:rPr>
        <w:t>84213990</w:t>
      </w:r>
      <w:bookmarkEnd w:id="9"/>
      <w:bookmarkEnd w:id="10"/>
      <w:r w:rsidRPr="003B6FB0">
        <w:rPr>
          <w:rFonts w:asciiTheme="minorEastAsia" w:hAnsiTheme="minorEastAsia" w:cs="Arial"/>
          <w:sz w:val="24"/>
          <w:szCs w:val="24"/>
        </w:rPr>
        <w:t>（其他气体过滤、净化机器及装置）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价格参考：</w:t>
      </w:r>
      <w:r w:rsidRPr="003B6FB0">
        <w:rPr>
          <w:rFonts w:asciiTheme="minorEastAsia" w:hAnsiTheme="minorEastAsia" w:cs="Arial"/>
          <w:sz w:val="24"/>
          <w:szCs w:val="24"/>
        </w:rPr>
        <w:t>标准静电油烟净化器（4000-12000m³/h）约0.3-1.5万元/台，无烟净化烧烤车（商用）约0.8-3万元/台，食品加工厂油烟净化系统（20000-50000m³/h）约5-20万元/套，定制多管除尘设备约3-15万元/台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生产周期：</w:t>
      </w:r>
      <w:r w:rsidRPr="003B6FB0">
        <w:rPr>
          <w:rFonts w:asciiTheme="minorEastAsia" w:hAnsiTheme="minorEastAsia" w:cs="Arial"/>
          <w:sz w:val="24"/>
          <w:szCs w:val="24"/>
        </w:rPr>
        <w:t>标准净化器7-15天，定制设备15-30天，整体净化系统20-45天</w:t>
      </w:r>
    </w:p>
    <w:p w:rsidR="005B12AF" w:rsidRPr="003B6FB0" w:rsidRDefault="000A3BCE" w:rsidP="003B6FB0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行业地位：</w:t>
      </w:r>
      <w:r w:rsidRPr="003B6FB0">
        <w:rPr>
          <w:rFonts w:asciiTheme="minorEastAsia" w:hAnsiTheme="minorEastAsia" w:cs="Arial"/>
          <w:sz w:val="24"/>
          <w:szCs w:val="24"/>
        </w:rPr>
        <w:t>山东油烟净化器行业代表性企业，临沂临港环保设备产业集群核心厂商，从传统加工向精细环保智造转型标杆，与同济大学联合研发技术底蕴深厚，无烟烧烤车细分领域知名度高，在餐饮与食品加工油烟净化领域市场认可度高，性价比优势明显</w:t>
      </w:r>
    </w:p>
    <w:p w:rsidR="005B12AF" w:rsidRPr="00A225FF" w:rsidRDefault="000A3BCE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AF" w:rsidRPr="00A225FF" w:rsidRDefault="000A3BCE" w:rsidP="00A8520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color w:val="646464"/>
          <w:kern w:val="0"/>
          <w:szCs w:val="21"/>
          <w:lang w:eastAsia="en-US"/>
        </w:rPr>
        <w:t>图：无烟净化烧烤车（国泰环保同类型产品参考，静电式油烟净化技术同源）</w:t>
      </w:r>
      <w:r w:rsidRPr="00A225FF">
        <w:rPr>
          <w:rFonts w:asciiTheme="minorEastAsia" w:hAnsiTheme="minorEastAsia" w:cs="Arial"/>
          <w:color w:val="8F959E"/>
          <w:sz w:val="22"/>
        </w:rPr>
        <w:br/>
      </w:r>
    </w:p>
    <w:p w:rsidR="005B12AF" w:rsidRPr="00A225FF" w:rsidRDefault="000A3BCE" w:rsidP="00A8520F">
      <w:pPr>
        <w:pStyle w:val="2"/>
        <w:rPr>
          <w:rFonts w:asciiTheme="minorEastAsia" w:eastAsiaTheme="minorEastAsia" w:hAnsiTheme="minorEastAsia"/>
        </w:rPr>
      </w:pPr>
      <w:bookmarkStart w:id="11" w:name="heading_3"/>
      <w:r w:rsidRPr="00A225FF">
        <w:rPr>
          <w:rFonts w:asciiTheme="minorEastAsia" w:eastAsiaTheme="minorEastAsia" w:hAnsiTheme="minorEastAsia" w:cs="Arial"/>
          <w:sz w:val="32"/>
        </w:rPr>
        <w:t xml:space="preserve">3. </w:t>
      </w:r>
      <w:r w:rsidRPr="00A225FF">
        <w:rPr>
          <w:rFonts w:asciiTheme="minorEastAsia" w:eastAsiaTheme="minorEastAsia" w:hAnsiTheme="minorEastAsia"/>
          <w:sz w:val="28"/>
        </w:rPr>
        <w:t>山东垚骏环保设备有限公司</w:t>
      </w:r>
      <w:bookmarkEnd w:id="11"/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3B6FB0">
        <w:rPr>
          <w:rFonts w:asciiTheme="minorEastAsia" w:hAnsiTheme="minorEastAsia" w:cs="Arial"/>
          <w:sz w:val="24"/>
          <w:szCs w:val="24"/>
        </w:rPr>
        <w:t>2013年4月28日成立，法定代表人周诗雯，存续企业，注册资本550万元，有限责任公司（自然人投资或控股），13年+油烟净化行业经验</w:t>
      </w:r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人员规模：</w:t>
      </w:r>
      <w:r w:rsidRPr="003B6FB0">
        <w:rPr>
          <w:rFonts w:asciiTheme="minorEastAsia" w:hAnsiTheme="minorEastAsia" w:cs="Arial"/>
          <w:sz w:val="24"/>
          <w:szCs w:val="24"/>
        </w:rPr>
        <w:t>30-80人（专业油烟净化设备研发制造团队）</w:t>
      </w:r>
    </w:p>
    <w:p w:rsidR="00335EF5" w:rsidRPr="00335EF5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35EF5">
        <w:rPr>
          <w:rFonts w:asciiTheme="minorEastAsia" w:hAnsiTheme="minorEastAsia" w:cs="Arial"/>
          <w:b/>
          <w:sz w:val="24"/>
          <w:szCs w:val="24"/>
        </w:rPr>
        <w:t>地址：</w:t>
      </w:r>
      <w:r w:rsidR="00335EF5" w:rsidRPr="00335EF5">
        <w:rPr>
          <w:rFonts w:asciiTheme="minorEastAsia" w:hAnsiTheme="minorEastAsia" w:cs="Arial" w:hint="eastAsia"/>
          <w:sz w:val="24"/>
          <w:szCs w:val="24"/>
        </w:rPr>
        <w:t>山东省济南市历城区唐冶街道盛隆街62号海潮轩中心项目5号楼102</w:t>
      </w:r>
    </w:p>
    <w:p w:rsidR="005B12AF" w:rsidRPr="00335EF5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35EF5">
        <w:rPr>
          <w:rFonts w:asciiTheme="minorEastAsia" w:hAnsiTheme="minorEastAsia" w:cs="Arial"/>
          <w:b/>
          <w:sz w:val="24"/>
          <w:szCs w:val="24"/>
        </w:rPr>
        <w:t>厂房面积：</w:t>
      </w:r>
      <w:r w:rsidRPr="00335EF5">
        <w:rPr>
          <w:rFonts w:asciiTheme="minorEastAsia" w:hAnsiTheme="minorEastAsia" w:cs="Arial"/>
          <w:sz w:val="24"/>
          <w:szCs w:val="24"/>
        </w:rPr>
        <w:t>济南历城生产基地，建有油烟净化器组装生产线、钣金加工车间、成品检测区，标准化环保设备制造厂区</w:t>
      </w:r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企业资质：</w:t>
      </w:r>
      <w:r w:rsidRPr="003B6FB0">
        <w:rPr>
          <w:rFonts w:asciiTheme="minorEastAsia" w:hAnsiTheme="minorEastAsia" w:cs="Arial"/>
          <w:sz w:val="24"/>
          <w:szCs w:val="24"/>
        </w:rPr>
        <w:t>多种油烟净化产品研发专利技术，CE认证，ISO9001质量管理</w:t>
      </w:r>
      <w:r w:rsidRPr="003B6FB0">
        <w:rPr>
          <w:rFonts w:asciiTheme="minorEastAsia" w:hAnsiTheme="minorEastAsia" w:cs="Arial"/>
          <w:sz w:val="24"/>
          <w:szCs w:val="24"/>
        </w:rPr>
        <w:lastRenderedPageBreak/>
        <w:t>体系认证，</w:t>
      </w:r>
      <w:r w:rsidR="007D0EDB" w:rsidRPr="003B6FB0">
        <w:rPr>
          <w:rFonts w:asciiTheme="minorEastAsia" w:hAnsiTheme="minorEastAsia" w:cs="Arial"/>
          <w:sz w:val="24"/>
          <w:szCs w:val="24"/>
        </w:rPr>
        <w:t xml:space="preserve"> </w:t>
      </w:r>
      <w:r w:rsidRPr="003B6FB0">
        <w:rPr>
          <w:rFonts w:asciiTheme="minorEastAsia" w:hAnsiTheme="minorEastAsia" w:cs="Arial"/>
          <w:sz w:val="24"/>
          <w:szCs w:val="24"/>
        </w:rPr>
        <w:t>13年行业深耕，全流程自产，终身维护</w:t>
      </w:r>
    </w:p>
    <w:p w:rsidR="006C07B0" w:rsidRPr="006C07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联系方式：</w:t>
      </w:r>
      <w:r w:rsidR="00335EF5" w:rsidRPr="006C07B0">
        <w:rPr>
          <w:rFonts w:asciiTheme="minorEastAsia" w:hAnsiTheme="minorEastAsia" w:cs="Arial"/>
          <w:sz w:val="24"/>
          <w:szCs w:val="24"/>
        </w:rPr>
        <w:t>18963083913、13396411146、</w:t>
      </w:r>
      <w:r w:rsidR="006C07B0" w:rsidRPr="006C07B0">
        <w:rPr>
          <w:rFonts w:asciiTheme="minorEastAsia" w:hAnsiTheme="minorEastAsia" w:cs="Arial"/>
          <w:sz w:val="24"/>
          <w:szCs w:val="24"/>
        </w:rPr>
        <w:t>13964137888、053158767696</w:t>
      </w:r>
    </w:p>
    <w:p w:rsidR="005B12AF" w:rsidRPr="003B6FB0" w:rsidRDefault="006C07B0" w:rsidP="006C07B0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6C07B0">
        <w:rPr>
          <w:rFonts w:asciiTheme="minorEastAsia" w:hAnsiTheme="minorEastAsia" w:cs="Arial" w:hint="eastAsia"/>
          <w:sz w:val="24"/>
          <w:szCs w:val="24"/>
        </w:rPr>
        <w:t>邮箱：</w:t>
      </w:r>
      <w:r w:rsidR="00B96A07">
        <w:rPr>
          <w:rFonts w:asciiTheme="minorEastAsia" w:hAnsiTheme="minorEastAsia" w:cs="Arial"/>
          <w:sz w:val="24"/>
          <w:szCs w:val="24"/>
        </w:rPr>
        <w:fldChar w:fldCharType="begin"/>
      </w:r>
      <w:r>
        <w:rPr>
          <w:rFonts w:asciiTheme="minorEastAsia" w:hAnsiTheme="minorEastAsia" w:cs="Arial"/>
          <w:sz w:val="24"/>
          <w:szCs w:val="24"/>
        </w:rPr>
        <w:instrText xml:space="preserve"> HYPERLINK "mailto:</w:instrText>
      </w:r>
      <w:r w:rsidRPr="006C07B0">
        <w:rPr>
          <w:rFonts w:asciiTheme="minorEastAsia" w:hAnsiTheme="minorEastAsia" w:cs="Arial"/>
          <w:sz w:val="24"/>
          <w:szCs w:val="24"/>
        </w:rPr>
        <w:instrText>402087088@qq.com</w:instrText>
      </w:r>
      <w:r>
        <w:rPr>
          <w:rFonts w:asciiTheme="minorEastAsia" w:hAnsiTheme="minorEastAsia" w:cs="Arial"/>
          <w:sz w:val="24"/>
          <w:szCs w:val="24"/>
        </w:rPr>
        <w:instrText xml:space="preserve">" </w:instrText>
      </w:r>
      <w:r w:rsidR="00B96A07">
        <w:rPr>
          <w:rFonts w:asciiTheme="minorEastAsia" w:hAnsiTheme="minorEastAsia" w:cs="Arial"/>
          <w:sz w:val="24"/>
          <w:szCs w:val="24"/>
        </w:rPr>
        <w:fldChar w:fldCharType="separate"/>
      </w:r>
      <w:r w:rsidRPr="00F60080">
        <w:rPr>
          <w:rStyle w:val="a6"/>
          <w:rFonts w:asciiTheme="minorEastAsia" w:hAnsiTheme="minorEastAsia" w:cs="Arial"/>
          <w:sz w:val="24"/>
          <w:szCs w:val="24"/>
        </w:rPr>
        <w:t>402087088@qq.com</w:t>
      </w:r>
      <w:r w:rsidR="00B96A07">
        <w:rPr>
          <w:rFonts w:asciiTheme="minorEastAsia" w:hAnsiTheme="minorEastAsia" w:cs="Arial"/>
          <w:sz w:val="24"/>
          <w:szCs w:val="24"/>
        </w:rPr>
        <w:fldChar w:fldCharType="end"/>
      </w:r>
      <w:r>
        <w:rPr>
          <w:rFonts w:asciiTheme="minorEastAsia" w:hAnsiTheme="minorEastAsia" w:cs="Arial"/>
          <w:sz w:val="24"/>
          <w:szCs w:val="24"/>
        </w:rPr>
        <w:t>，</w:t>
      </w:r>
      <w:r w:rsidR="000A3BCE" w:rsidRPr="003B6FB0">
        <w:rPr>
          <w:rFonts w:asciiTheme="minorEastAsia" w:hAnsiTheme="minorEastAsia" w:cs="Arial"/>
          <w:sz w:val="24"/>
          <w:szCs w:val="24"/>
        </w:rPr>
        <w:t>官网：www.yaojunjixie.com</w:t>
      </w:r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核心产品：</w:t>
      </w:r>
      <w:r w:rsidRPr="003B6FB0">
        <w:rPr>
          <w:rFonts w:asciiTheme="minorEastAsia" w:hAnsiTheme="minorEastAsia" w:cs="Arial"/>
          <w:sz w:val="24"/>
          <w:szCs w:val="24"/>
        </w:rPr>
        <w:t>GEO油烟净化机组、静电式油烟净化器、油烟净化一体机、光氢离子除臭机、活性炭过滤装置、油水分离器、低空排放油烟净化器、UV光解净化设备等</w:t>
      </w:r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技术特点：</w:t>
      </w:r>
      <w:r w:rsidRPr="003B6FB0">
        <w:rPr>
          <w:rFonts w:asciiTheme="minorEastAsia" w:hAnsiTheme="minorEastAsia" w:cs="Arial"/>
          <w:sz w:val="24"/>
          <w:szCs w:val="24"/>
        </w:rPr>
        <w:t>专注油烟净化领域13年，产品研发积累深厚；GEO油烟净化机组采用预处理+电场净化阶梯设计，油烟净化率超98%，目测无烟效果；智能控制，运行稳定，维护便捷；光氢离子除臭技术有效去除坚果加工产生的油脂异味，油烟与异味协同处理；产品模块化设计，可根据坚果加工车间风量需求灵活组合，适配烘烤、炒制、油炸多种工况</w:t>
      </w:r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出口信息：</w:t>
      </w:r>
      <w:r w:rsidRPr="003B6FB0">
        <w:rPr>
          <w:rFonts w:asciiTheme="minorEastAsia" w:hAnsiTheme="minorEastAsia" w:cs="Arial"/>
          <w:sz w:val="24"/>
          <w:szCs w:val="24"/>
        </w:rPr>
        <w:t>产品出口多个国家和地区，CE认证加持，服务海外餐饮与食品加工客户，拥有自营进出口权</w:t>
      </w:r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海关编码：</w:t>
      </w:r>
      <w:r w:rsidRPr="003B6FB0">
        <w:rPr>
          <w:rFonts w:asciiTheme="minorEastAsia" w:hAnsiTheme="minorEastAsia" w:cs="Arial"/>
          <w:sz w:val="24"/>
          <w:szCs w:val="24"/>
        </w:rPr>
        <w:t xml:space="preserve">主要归类：84213929（其他工业用除尘、废气净化器）或 </w:t>
      </w:r>
      <w:bookmarkStart w:id="12" w:name="OLE_LINK15"/>
      <w:bookmarkStart w:id="13" w:name="OLE_LINK16"/>
      <w:r w:rsidRPr="003B6FB0">
        <w:rPr>
          <w:rFonts w:asciiTheme="minorEastAsia" w:hAnsiTheme="minorEastAsia" w:cs="Arial"/>
          <w:sz w:val="24"/>
          <w:szCs w:val="24"/>
        </w:rPr>
        <w:t>84213990</w:t>
      </w:r>
      <w:bookmarkEnd w:id="12"/>
      <w:bookmarkEnd w:id="13"/>
      <w:r w:rsidRPr="003B6FB0">
        <w:rPr>
          <w:rFonts w:asciiTheme="minorEastAsia" w:hAnsiTheme="minorEastAsia" w:cs="Arial"/>
          <w:sz w:val="24"/>
          <w:szCs w:val="24"/>
        </w:rPr>
        <w:t>（其他气体过滤、净化机器及装置）</w:t>
      </w:r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价格参考：</w:t>
      </w:r>
      <w:r w:rsidRPr="003B6FB0">
        <w:rPr>
          <w:rFonts w:asciiTheme="minorEastAsia" w:hAnsiTheme="minorEastAsia" w:cs="Arial"/>
          <w:sz w:val="24"/>
          <w:szCs w:val="24"/>
        </w:rPr>
        <w:t>小型油烟净化器（2000-6000m³/h）约0.2-1万元/台，GEO油烟净化机组（8000-20000m³/h）约1.5-6万元/套，油烟净化一体机（含风机+净化）约1-4万元/台，坚果车间整体净化方案约5-30万元/项目</w:t>
      </w:r>
    </w:p>
    <w:p w:rsidR="005B12AF" w:rsidRPr="007D0EDB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生产周期：</w:t>
      </w:r>
      <w:r w:rsidRPr="003B6FB0">
        <w:rPr>
          <w:rFonts w:asciiTheme="minorEastAsia" w:hAnsiTheme="minorEastAsia" w:cs="Arial"/>
          <w:sz w:val="24"/>
          <w:szCs w:val="24"/>
        </w:rPr>
        <w:t>标准设备5-15天，定制设备15-30天，整体工程20-45天</w:t>
      </w:r>
    </w:p>
    <w:p w:rsidR="007D0EDB" w:rsidRPr="007D0EDB" w:rsidRDefault="007D0EDB" w:rsidP="007D0EDB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0EDB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7D0EDB">
        <w:rPr>
          <w:rFonts w:ascii="宋体" w:eastAsia="宋体" w:hAnsi="宋体" w:cs="宋体"/>
          <w:kern w:val="0"/>
          <w:sz w:val="24"/>
          <w:szCs w:val="24"/>
        </w:rPr>
        <w:t>：济南厂区内陆拖车至青岛港2天，物流配套完善、出货稳定；海运东南亚7–19天、欧美23–41天、非洲南美29–46天；空运7–13天；设备以标准化净化单机为主，库存充足、包装规范，外贸清关顺畅，无明显延误风险。</w:t>
      </w:r>
    </w:p>
    <w:p w:rsidR="005B12AF" w:rsidRPr="003B6FB0" w:rsidRDefault="000A3BCE" w:rsidP="003B6FB0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行业地位：</w:t>
      </w:r>
      <w:r w:rsidRPr="003B6FB0">
        <w:rPr>
          <w:rFonts w:asciiTheme="minorEastAsia" w:hAnsiTheme="minorEastAsia" w:cs="Arial"/>
          <w:sz w:val="24"/>
          <w:szCs w:val="24"/>
        </w:rPr>
        <w:t>油烟净化行业资深企业，13年专业积淀，GEO油烟净化机组为核心优势产品，在餐</w:t>
      </w:r>
      <w:r w:rsidR="007D0EDB">
        <w:rPr>
          <w:rFonts w:asciiTheme="minorEastAsia" w:hAnsiTheme="minorEastAsia" w:cs="Arial"/>
          <w:sz w:val="24"/>
          <w:szCs w:val="24"/>
        </w:rPr>
        <w:t>饮与食品加工油烟净化领域口碑良好，产品性价比高，售后终身维护，</w:t>
      </w:r>
      <w:r w:rsidRPr="003B6FB0">
        <w:rPr>
          <w:rFonts w:asciiTheme="minorEastAsia" w:hAnsiTheme="minorEastAsia" w:cs="Arial"/>
          <w:sz w:val="24"/>
          <w:szCs w:val="24"/>
        </w:rPr>
        <w:t>坚果加工等食品行业除烟项目经验丰富</w:t>
      </w:r>
    </w:p>
    <w:p w:rsidR="005B12AF" w:rsidRPr="00A225FF" w:rsidRDefault="000A3BCE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AF" w:rsidRPr="00A225FF" w:rsidRDefault="000A3BCE" w:rsidP="00A8520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color w:val="646464"/>
          <w:kern w:val="0"/>
          <w:szCs w:val="21"/>
          <w:lang w:eastAsia="en-US"/>
        </w:rPr>
        <w:t>图：不锈钢静电式低空油烟净化器（垚骏同类型产品参考）</w:t>
      </w:r>
      <w:r w:rsidRPr="00A225FF">
        <w:rPr>
          <w:rFonts w:asciiTheme="minorEastAsia" w:hAnsiTheme="minorEastAsia" w:cs="Arial"/>
          <w:color w:val="8F959E"/>
          <w:sz w:val="22"/>
        </w:rPr>
        <w:br/>
      </w:r>
    </w:p>
    <w:p w:rsidR="005B12AF" w:rsidRPr="00A225FF" w:rsidRDefault="000A3BCE" w:rsidP="00A8520F">
      <w:pPr>
        <w:pStyle w:val="2"/>
        <w:rPr>
          <w:rFonts w:asciiTheme="minorEastAsia" w:eastAsiaTheme="minorEastAsia" w:hAnsiTheme="minorEastAsia"/>
        </w:rPr>
      </w:pPr>
      <w:bookmarkStart w:id="14" w:name="heading_4"/>
      <w:r w:rsidRPr="00A225FF">
        <w:rPr>
          <w:rFonts w:asciiTheme="minorEastAsia" w:eastAsiaTheme="minorEastAsia" w:hAnsiTheme="minorEastAsia" w:cs="Arial"/>
          <w:sz w:val="32"/>
        </w:rPr>
        <w:t xml:space="preserve">4. </w:t>
      </w:r>
      <w:proofErr w:type="spellStart"/>
      <w:r w:rsidRPr="00A225FF">
        <w:rPr>
          <w:rFonts w:asciiTheme="minorEastAsia" w:eastAsiaTheme="minorEastAsia" w:hAnsiTheme="minorEastAsia"/>
          <w:sz w:val="28"/>
        </w:rPr>
        <w:t>潍坊爱普环保设备有限公司</w:t>
      </w:r>
      <w:bookmarkEnd w:id="14"/>
      <w:proofErr w:type="spellEnd"/>
    </w:p>
    <w:p w:rsidR="00224F2B" w:rsidRPr="00224F2B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224F2B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224F2B">
        <w:rPr>
          <w:rFonts w:asciiTheme="minorEastAsia" w:hAnsiTheme="minorEastAsia" w:cs="Arial"/>
          <w:sz w:val="24"/>
          <w:szCs w:val="24"/>
        </w:rPr>
        <w:t>2000年9月13日成立（始创于1994年），法定代表人张志行，在业企业，注册资本1500万元（实缴1500万元），科技型中小企业</w:t>
      </w:r>
    </w:p>
    <w:p w:rsidR="005B12AF" w:rsidRPr="00224F2B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24F2B">
        <w:rPr>
          <w:rFonts w:asciiTheme="minorEastAsia" w:hAnsiTheme="minorEastAsia" w:cs="Arial"/>
          <w:b/>
          <w:sz w:val="24"/>
          <w:szCs w:val="24"/>
        </w:rPr>
        <w:t>人员规模：</w:t>
      </w:r>
      <w:r w:rsidRPr="00224F2B">
        <w:rPr>
          <w:rFonts w:asciiTheme="minorEastAsia" w:hAnsiTheme="minorEastAsia" w:cs="Arial"/>
          <w:sz w:val="24"/>
          <w:szCs w:val="24"/>
        </w:rPr>
        <w:t>200-260人（大专以上科技人员80人，专业工程技术人员46人）</w:t>
      </w:r>
    </w:p>
    <w:p w:rsidR="005B12AF" w:rsidRPr="003B6FB0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地址：</w:t>
      </w:r>
      <w:r w:rsidR="006C07B0" w:rsidRPr="006C07B0">
        <w:rPr>
          <w:rFonts w:asciiTheme="minorEastAsia" w:hAnsiTheme="minorEastAsia" w:cs="Arial" w:hint="eastAsia"/>
          <w:sz w:val="24"/>
          <w:szCs w:val="24"/>
        </w:rPr>
        <w:t>潍坊市潍城区望留镇王家庄</w:t>
      </w:r>
    </w:p>
    <w:p w:rsidR="00224F2B" w:rsidRPr="00224F2B" w:rsidRDefault="000A3BCE" w:rsidP="00224F2B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厂房面积：</w:t>
      </w:r>
      <w:r w:rsidRPr="003B6FB0">
        <w:rPr>
          <w:rFonts w:asciiTheme="minorEastAsia" w:hAnsiTheme="minorEastAsia" w:cs="Arial"/>
          <w:sz w:val="24"/>
          <w:szCs w:val="24"/>
        </w:rPr>
        <w:t>潍坊大型环保设备生产基地，总资产近18000万元，年产大气除尘设备150台（套）以上，建有除尘器、废气净化等多条生产线</w:t>
      </w:r>
    </w:p>
    <w:p w:rsidR="005B12AF" w:rsidRPr="00224F2B" w:rsidRDefault="000A3BCE" w:rsidP="00224F2B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24F2B">
        <w:rPr>
          <w:rFonts w:asciiTheme="minorEastAsia" w:hAnsiTheme="minorEastAsia" w:cs="Arial"/>
          <w:b/>
          <w:sz w:val="24"/>
          <w:szCs w:val="24"/>
        </w:rPr>
        <w:t>企业资质：</w:t>
      </w:r>
      <w:r w:rsidRPr="00224F2B">
        <w:rPr>
          <w:rFonts w:asciiTheme="minorEastAsia" w:hAnsiTheme="minorEastAsia" w:cs="Arial"/>
          <w:sz w:val="24"/>
          <w:szCs w:val="24"/>
        </w:rPr>
        <w:t>高新技术企业（2014年获得），ISO9002质量体系认证（2001年率先通过），ISO14001环境管理体系认证，ISO45001职业健康安全管理体系认证，环保工程专业承包资质，安全生产许可证，</w:t>
      </w:r>
      <w:r w:rsidR="00224F2B" w:rsidRPr="00224F2B">
        <w:rPr>
          <w:rFonts w:asciiTheme="minorEastAsia" w:hAnsiTheme="minorEastAsia" w:cs="Arial"/>
          <w:sz w:val="24"/>
          <w:szCs w:val="24"/>
        </w:rPr>
        <w:t xml:space="preserve"> </w:t>
      </w:r>
      <w:r w:rsidRPr="00224F2B">
        <w:rPr>
          <w:rFonts w:asciiTheme="minorEastAsia" w:hAnsiTheme="minorEastAsia" w:cs="Arial"/>
          <w:sz w:val="24"/>
          <w:szCs w:val="24"/>
        </w:rPr>
        <w:t>30年+行业发展历史</w:t>
      </w:r>
      <w:r w:rsidR="00224F2B" w:rsidRPr="00224F2B">
        <w:rPr>
          <w:rFonts w:asciiTheme="minorEastAsia" w:hAnsiTheme="minorEastAsia" w:cs="Arial"/>
          <w:sz w:val="24"/>
          <w:szCs w:val="24"/>
        </w:rPr>
        <w:t>，</w:t>
      </w:r>
      <w:r w:rsidR="00224F2B" w:rsidRPr="00224F2B">
        <w:rPr>
          <w:rFonts w:ascii="宋体" w:eastAsia="宋体" w:hAnsi="宋体" w:cs="宋体"/>
          <w:kern w:val="0"/>
          <w:sz w:val="24"/>
          <w:szCs w:val="24"/>
        </w:rPr>
        <w:lastRenderedPageBreak/>
        <w:t>CE基础机械安全认证，可提供设备材质及性能检测单据</w:t>
      </w:r>
      <w:r w:rsidR="00A42867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6C07B0" w:rsidRPr="006C07B0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联系方式：</w:t>
      </w:r>
      <w:r w:rsidR="006C07B0" w:rsidRPr="006C07B0">
        <w:rPr>
          <w:rFonts w:asciiTheme="minorEastAsia" w:hAnsiTheme="minorEastAsia" w:cs="Arial"/>
          <w:sz w:val="24"/>
          <w:szCs w:val="24"/>
        </w:rPr>
        <w:t>18905363153</w:t>
      </w:r>
      <w:r w:rsidR="006C07B0">
        <w:rPr>
          <w:rFonts w:asciiTheme="minorEastAsia" w:hAnsiTheme="minorEastAsia" w:cs="Arial"/>
          <w:sz w:val="24"/>
          <w:szCs w:val="24"/>
        </w:rPr>
        <w:t>、</w:t>
      </w:r>
      <w:r w:rsidR="006C07B0" w:rsidRPr="006C07B0">
        <w:rPr>
          <w:rFonts w:asciiTheme="minorEastAsia" w:hAnsiTheme="minorEastAsia" w:cs="Arial"/>
          <w:sz w:val="24"/>
          <w:szCs w:val="24"/>
        </w:rPr>
        <w:t>13455641656</w:t>
      </w:r>
      <w:r w:rsidR="006C07B0">
        <w:rPr>
          <w:rFonts w:asciiTheme="minorEastAsia" w:hAnsiTheme="minorEastAsia" w:cs="Arial"/>
          <w:sz w:val="24"/>
          <w:szCs w:val="24"/>
        </w:rPr>
        <w:t>、</w:t>
      </w:r>
      <w:r w:rsidR="006C07B0" w:rsidRPr="006C07B0">
        <w:rPr>
          <w:rFonts w:asciiTheme="minorEastAsia" w:hAnsiTheme="minorEastAsia" w:cs="Arial"/>
          <w:sz w:val="24"/>
          <w:szCs w:val="24"/>
        </w:rPr>
        <w:t>15805369188</w:t>
      </w:r>
      <w:r w:rsidR="006C07B0">
        <w:rPr>
          <w:rFonts w:asciiTheme="minorEastAsia" w:hAnsiTheme="minorEastAsia" w:cs="Arial"/>
          <w:sz w:val="24"/>
          <w:szCs w:val="24"/>
        </w:rPr>
        <w:t>、</w:t>
      </w:r>
      <w:r w:rsidR="006C07B0" w:rsidRPr="006C07B0">
        <w:rPr>
          <w:rFonts w:asciiTheme="minorEastAsia" w:hAnsiTheme="minorEastAsia" w:cs="Arial"/>
          <w:sz w:val="24"/>
          <w:szCs w:val="24"/>
        </w:rPr>
        <w:t>05368131776</w:t>
      </w:r>
    </w:p>
    <w:p w:rsidR="005B12AF" w:rsidRPr="003B6FB0" w:rsidRDefault="006C07B0" w:rsidP="006C07B0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6C07B0">
        <w:rPr>
          <w:rFonts w:asciiTheme="minorEastAsia" w:hAnsiTheme="minorEastAsia" w:cs="Arial" w:hint="eastAsia"/>
          <w:sz w:val="24"/>
          <w:szCs w:val="24"/>
        </w:rPr>
        <w:t>邮箱：</w:t>
      </w:r>
      <w:r w:rsidRPr="006C07B0">
        <w:rPr>
          <w:rFonts w:asciiTheme="minorEastAsia" w:hAnsiTheme="minorEastAsia" w:cs="Arial"/>
          <w:sz w:val="24"/>
          <w:szCs w:val="24"/>
        </w:rPr>
        <w:t>jcuiqin@126.com</w:t>
      </w:r>
      <w:r w:rsidR="000A3BCE" w:rsidRPr="003B6FB0">
        <w:rPr>
          <w:rFonts w:asciiTheme="minorEastAsia" w:hAnsiTheme="minorEastAsia" w:cs="Arial"/>
          <w:sz w:val="24"/>
          <w:szCs w:val="24"/>
        </w:rPr>
        <w:t>官网：www.wfaipu.com</w:t>
      </w:r>
    </w:p>
    <w:p w:rsidR="005B12AF" w:rsidRPr="003B6FB0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核心产品：</w:t>
      </w:r>
      <w:r w:rsidRPr="003B6FB0">
        <w:rPr>
          <w:rFonts w:asciiTheme="minorEastAsia" w:hAnsiTheme="minorEastAsia" w:cs="Arial"/>
          <w:sz w:val="24"/>
          <w:szCs w:val="24"/>
        </w:rPr>
        <w:t>袋式除尘器、旋风除尘器、湿式除尘器、静电除尘器、油烟净化设备、</w:t>
      </w:r>
      <w:proofErr w:type="spellStart"/>
      <w:r w:rsidRPr="003B6FB0">
        <w:rPr>
          <w:rFonts w:asciiTheme="minorEastAsia" w:hAnsiTheme="minorEastAsia" w:cs="Arial"/>
          <w:sz w:val="24"/>
          <w:szCs w:val="24"/>
        </w:rPr>
        <w:t>VOCs</w:t>
      </w:r>
      <w:proofErr w:type="spellEnd"/>
      <w:r w:rsidRPr="003B6FB0">
        <w:rPr>
          <w:rFonts w:asciiTheme="minorEastAsia" w:hAnsiTheme="minorEastAsia" w:cs="Arial"/>
          <w:sz w:val="24"/>
          <w:szCs w:val="24"/>
        </w:rPr>
        <w:t>治理设备、脱硫脱硝设备、大气污染治理系统、工业废气净化设备等</w:t>
      </w:r>
    </w:p>
    <w:p w:rsidR="005B12AF" w:rsidRPr="003B6FB0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技术特点：</w:t>
      </w:r>
      <w:r w:rsidRPr="003B6FB0">
        <w:rPr>
          <w:rFonts w:asciiTheme="minorEastAsia" w:hAnsiTheme="minorEastAsia" w:cs="Arial"/>
          <w:sz w:val="24"/>
          <w:szCs w:val="24"/>
        </w:rPr>
        <w:t>始创于1994年，30年+大气污染治理经验，技术积淀深厚；工业油烟净化采用"机械过滤+静电吸附+活性炭吸附"多级净化工艺，适用于坚果加工等食品行业高温油烟治理；除尘器产品系列齐全，可配套坚果加工车间粉尘与油烟协同治理；环保工程专业承包资质，可提供从设计、制造、安装到运维的EPC总承包服务；产品销往全国20多个省市自治区，工业项目经验丰富</w:t>
      </w:r>
    </w:p>
    <w:p w:rsidR="005B12AF" w:rsidRPr="003B6FB0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出口信息：</w:t>
      </w:r>
      <w:r w:rsidRPr="003B6FB0">
        <w:rPr>
          <w:rFonts w:asciiTheme="minorEastAsia" w:hAnsiTheme="minorEastAsia" w:cs="Arial"/>
          <w:sz w:val="24"/>
          <w:szCs w:val="24"/>
        </w:rPr>
        <w:t>拥有自营进出口权，产品出口叙利亚、孟加拉等多个国家，参与国际环保工程项目，30年出口经验</w:t>
      </w:r>
    </w:p>
    <w:p w:rsidR="005B12AF" w:rsidRPr="003B6FB0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海关编码：</w:t>
      </w:r>
      <w:r w:rsidRPr="003B6FB0">
        <w:rPr>
          <w:rFonts w:asciiTheme="minorEastAsia" w:hAnsiTheme="minorEastAsia" w:cs="Arial"/>
          <w:sz w:val="24"/>
          <w:szCs w:val="24"/>
        </w:rPr>
        <w:t xml:space="preserve">主要归类：84213929（其他工业用除尘、废气净化器）或 </w:t>
      </w:r>
      <w:bookmarkStart w:id="15" w:name="OLE_LINK17"/>
      <w:r w:rsidRPr="003B6FB0">
        <w:rPr>
          <w:rFonts w:asciiTheme="minorEastAsia" w:hAnsiTheme="minorEastAsia" w:cs="Arial"/>
          <w:sz w:val="24"/>
          <w:szCs w:val="24"/>
        </w:rPr>
        <w:t>84213990</w:t>
      </w:r>
      <w:bookmarkEnd w:id="15"/>
      <w:r w:rsidRPr="003B6FB0">
        <w:rPr>
          <w:rFonts w:asciiTheme="minorEastAsia" w:hAnsiTheme="minorEastAsia" w:cs="Arial"/>
          <w:sz w:val="24"/>
          <w:szCs w:val="24"/>
        </w:rPr>
        <w:t>（其他气体过滤、净化机器及装置）</w:t>
      </w:r>
    </w:p>
    <w:p w:rsidR="005B12AF" w:rsidRPr="003B6FB0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价格参考：</w:t>
      </w:r>
      <w:r w:rsidRPr="003B6FB0">
        <w:rPr>
          <w:rFonts w:asciiTheme="minorEastAsia" w:hAnsiTheme="minorEastAsia" w:cs="Arial"/>
          <w:sz w:val="24"/>
          <w:szCs w:val="24"/>
        </w:rPr>
        <w:t>工业油烟净化器（10000-50000m³/h）约2-15万元/套，袋式除尘器（中小型）约3-20万元/台，坚果加工车间烟气粉尘综合治理工程约20-100万元/项目，大型工业除尘系统约50-300万元/项目</w:t>
      </w:r>
    </w:p>
    <w:p w:rsidR="005B12AF" w:rsidRPr="00A42867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生产周期：</w:t>
      </w:r>
      <w:r w:rsidRPr="003B6FB0">
        <w:rPr>
          <w:rFonts w:asciiTheme="minorEastAsia" w:hAnsiTheme="minorEastAsia" w:cs="Arial"/>
          <w:sz w:val="24"/>
          <w:szCs w:val="24"/>
        </w:rPr>
        <w:t>标准设备15-30天，定制设备30-60天，整体工程项目45-90天</w:t>
      </w:r>
    </w:p>
    <w:p w:rsidR="00A42867" w:rsidRPr="00A42867" w:rsidRDefault="00A42867" w:rsidP="00A42867">
      <w:pPr>
        <w:pStyle w:val="a5"/>
        <w:widowControl/>
        <w:numPr>
          <w:ilvl w:val="0"/>
          <w:numId w:val="4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42867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A42867">
        <w:rPr>
          <w:rFonts w:ascii="宋体" w:eastAsia="宋体" w:hAnsi="宋体" w:cs="宋体"/>
          <w:kern w:val="0"/>
          <w:sz w:val="24"/>
          <w:szCs w:val="24"/>
        </w:rPr>
        <w:t>：潍坊厂区短途转运青岛港1天，区位物流优势显著、装船效率高；海运东南亚6–17天、欧美21–39天、非洲南美27–43天；空运6–11天；</w:t>
      </w:r>
    </w:p>
    <w:p w:rsidR="005B12AF" w:rsidRPr="003B6FB0" w:rsidRDefault="000A3BCE" w:rsidP="003B6FB0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行业地位：</w:t>
      </w:r>
      <w:r w:rsidRPr="003B6FB0">
        <w:rPr>
          <w:rFonts w:asciiTheme="minorEastAsia" w:hAnsiTheme="minorEastAsia" w:cs="Arial"/>
          <w:sz w:val="24"/>
          <w:szCs w:val="24"/>
        </w:rPr>
        <w:t>老牌环保设备企业，30年行业积淀，高新技术企业，在大气污染治理领域综合实力雄厚，工业除尘与油烟净化经验丰富，可承接大型工业环保工程项目，坚果加工等食品行业烟气治理案例众多</w:t>
      </w:r>
      <w:r w:rsidR="0011390A">
        <w:rPr>
          <w:rFonts w:asciiTheme="minorEastAsia" w:hAnsiTheme="minorEastAsia" w:cs="Arial"/>
          <w:sz w:val="24"/>
          <w:szCs w:val="24"/>
        </w:rPr>
        <w:t>。</w:t>
      </w:r>
    </w:p>
    <w:p w:rsidR="005B12AF" w:rsidRPr="00A225FF" w:rsidRDefault="00976021">
      <w:pPr>
        <w:spacing w:before="120" w:after="120" w:line="288" w:lineRule="auto"/>
        <w:jc w:val="center"/>
        <w:rPr>
          <w:rFonts w:asciiTheme="minorEastAsia" w:hAnsiTheme="minorEastAsia"/>
        </w:rPr>
      </w:pPr>
      <w:r>
        <w:rPr>
          <w:noProof/>
        </w:rPr>
        <w:lastRenderedPageBreak/>
        <w:drawing>
          <wp:inline distT="0" distB="0" distL="0" distR="0">
            <wp:extent cx="4390435" cy="3372928"/>
            <wp:effectExtent l="19050" t="0" r="0" b="0"/>
            <wp:docPr id="7" name="图片 3" descr="https://www.zjtqgroup.com/dqzl/uploadfile/upfiles/202407151103006694916485a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zjtqgroup.com/dqzl/uploadfile/upfiles/202407151103006694916485a9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837" cy="3372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2AF" w:rsidRPr="00A225FF" w:rsidRDefault="000A3BCE" w:rsidP="00A225F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color w:val="646464"/>
          <w:kern w:val="0"/>
          <w:szCs w:val="21"/>
          <w:lang w:eastAsia="en-US"/>
        </w:rPr>
        <w:t>图：工业废气净化设备（爱普环保同类型产品参考）</w:t>
      </w:r>
      <w:r w:rsidRPr="00A225FF">
        <w:rPr>
          <w:rFonts w:asciiTheme="minorEastAsia" w:hAnsiTheme="minorEastAsia" w:cs="Arial"/>
          <w:color w:val="8F959E"/>
          <w:sz w:val="22"/>
        </w:rPr>
        <w:br/>
      </w:r>
    </w:p>
    <w:p w:rsidR="005B12AF" w:rsidRPr="00A225FF" w:rsidRDefault="000A3BCE" w:rsidP="00A8520F">
      <w:pPr>
        <w:pStyle w:val="2"/>
        <w:rPr>
          <w:rFonts w:asciiTheme="minorEastAsia" w:eastAsiaTheme="minorEastAsia" w:hAnsiTheme="minorEastAsia"/>
        </w:rPr>
      </w:pPr>
      <w:bookmarkStart w:id="16" w:name="heading_5"/>
      <w:r w:rsidRPr="00A225FF">
        <w:rPr>
          <w:rFonts w:asciiTheme="minorEastAsia" w:eastAsiaTheme="minorEastAsia" w:hAnsiTheme="minorEastAsia" w:cs="Arial"/>
          <w:sz w:val="32"/>
        </w:rPr>
        <w:t xml:space="preserve">5. </w:t>
      </w:r>
      <w:proofErr w:type="spellStart"/>
      <w:r w:rsidRPr="00A225FF">
        <w:rPr>
          <w:rFonts w:asciiTheme="minorEastAsia" w:eastAsiaTheme="minorEastAsia" w:hAnsiTheme="minorEastAsia"/>
          <w:sz w:val="28"/>
        </w:rPr>
        <w:t>山东银归燕环保设备有限公司</w:t>
      </w:r>
      <w:bookmarkEnd w:id="16"/>
      <w:proofErr w:type="spellEnd"/>
    </w:p>
    <w:p w:rsidR="005B12AF" w:rsidRPr="003B6F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3B6FB0">
        <w:rPr>
          <w:rFonts w:asciiTheme="minorEastAsia" w:hAnsiTheme="minorEastAsia" w:cs="Arial"/>
          <w:sz w:val="24"/>
          <w:szCs w:val="24"/>
        </w:rPr>
        <w:t>2015年10月14日成立，法定代表人李人杰，在营企业，注册资本1000万元，有限责任公司（自然人投资或控股的法人独资）</w:t>
      </w:r>
    </w:p>
    <w:p w:rsidR="005B12AF" w:rsidRPr="003B6F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人员规模：</w:t>
      </w:r>
      <w:r w:rsidRPr="003B6FB0">
        <w:rPr>
          <w:rFonts w:asciiTheme="minorEastAsia" w:hAnsiTheme="minorEastAsia" w:cs="Arial"/>
          <w:sz w:val="24"/>
          <w:szCs w:val="24"/>
        </w:rPr>
        <w:t>50人以内（含分支机构，社保人数16人，生产基地一线员工另计）</w:t>
      </w:r>
    </w:p>
    <w:p w:rsidR="006C07B0" w:rsidRPr="006C07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C07B0">
        <w:rPr>
          <w:rFonts w:asciiTheme="minorEastAsia" w:hAnsiTheme="minorEastAsia" w:cs="Arial"/>
          <w:b/>
          <w:sz w:val="24"/>
          <w:szCs w:val="24"/>
        </w:rPr>
        <w:t>地址：</w:t>
      </w:r>
      <w:r w:rsidR="006C07B0" w:rsidRPr="006C07B0">
        <w:rPr>
          <w:rFonts w:asciiTheme="minorEastAsia" w:hAnsiTheme="minorEastAsia" w:cs="Arial" w:hint="eastAsia"/>
          <w:sz w:val="24"/>
          <w:szCs w:val="24"/>
        </w:rPr>
        <w:t>中国（山东）自由贸易试验区济南片区舜华路街道天辰路177号创博通讯产业科研楼9层902-08</w:t>
      </w:r>
    </w:p>
    <w:p w:rsidR="00794248" w:rsidRPr="00794248" w:rsidRDefault="000A3BCE" w:rsidP="00794248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6C07B0">
        <w:rPr>
          <w:rFonts w:asciiTheme="minorEastAsia" w:hAnsiTheme="minorEastAsia" w:cs="Arial"/>
          <w:b/>
          <w:sz w:val="24"/>
          <w:szCs w:val="24"/>
        </w:rPr>
        <w:t>厂房面积：</w:t>
      </w:r>
      <w:r w:rsidRPr="006C07B0">
        <w:rPr>
          <w:rFonts w:asciiTheme="minorEastAsia" w:hAnsiTheme="minorEastAsia" w:cs="Arial"/>
          <w:sz w:val="24"/>
          <w:szCs w:val="24"/>
        </w:rPr>
        <w:t>商河生产基地占地3000㎡，自有完整生产线，工业除尘器标准产品设计、研发、生产、装配一体化厂区</w:t>
      </w:r>
    </w:p>
    <w:p w:rsidR="005B12AF" w:rsidRPr="00794248" w:rsidRDefault="000A3BCE" w:rsidP="00794248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794248">
        <w:rPr>
          <w:rFonts w:asciiTheme="minorEastAsia" w:hAnsiTheme="minorEastAsia" w:cs="Arial"/>
          <w:b/>
          <w:sz w:val="24"/>
          <w:szCs w:val="24"/>
        </w:rPr>
        <w:t>企业资质：</w:t>
      </w:r>
      <w:r w:rsidRPr="00794248">
        <w:rPr>
          <w:rFonts w:asciiTheme="minorEastAsia" w:hAnsiTheme="minorEastAsia" w:cs="Arial"/>
          <w:sz w:val="24"/>
          <w:szCs w:val="24"/>
        </w:rPr>
        <w:t>39项专利技术，烟尘事业部、</w:t>
      </w:r>
      <w:proofErr w:type="spellStart"/>
      <w:r w:rsidRPr="00794248">
        <w:rPr>
          <w:rFonts w:asciiTheme="minorEastAsia" w:hAnsiTheme="minorEastAsia" w:cs="Arial"/>
          <w:sz w:val="24"/>
          <w:szCs w:val="24"/>
        </w:rPr>
        <w:t>VOCs</w:t>
      </w:r>
      <w:proofErr w:type="spellEnd"/>
      <w:r w:rsidRPr="00794248">
        <w:rPr>
          <w:rFonts w:asciiTheme="minorEastAsia" w:hAnsiTheme="minorEastAsia" w:cs="Arial"/>
          <w:sz w:val="24"/>
          <w:szCs w:val="24"/>
        </w:rPr>
        <w:t>废气事业部两大事业部建制，ISO9001质量管理体系认证，多项环保产品认证，进出口资质，</w:t>
      </w:r>
      <w:r w:rsidR="00A71F42" w:rsidRPr="00794248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794248" w:rsidRPr="00794248">
        <w:rPr>
          <w:rFonts w:ascii="宋体" w:eastAsia="宋体" w:hAnsi="宋体" w:cs="宋体"/>
          <w:kern w:val="0"/>
          <w:sz w:val="24"/>
          <w:szCs w:val="24"/>
        </w:rPr>
        <w:t>CE出口安全声明认证，符合通用工业设备出口规范；</w:t>
      </w:r>
    </w:p>
    <w:p w:rsidR="005B12AF" w:rsidRPr="006C07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联系方式：</w:t>
      </w:r>
      <w:r w:rsidR="006C07B0" w:rsidRPr="006C07B0">
        <w:rPr>
          <w:rFonts w:asciiTheme="minorEastAsia" w:hAnsiTheme="minorEastAsia" w:cs="Arial"/>
          <w:sz w:val="24"/>
          <w:szCs w:val="24"/>
        </w:rPr>
        <w:t>15069078338</w:t>
      </w:r>
      <w:r w:rsidR="006C07B0">
        <w:rPr>
          <w:rFonts w:asciiTheme="minorEastAsia" w:hAnsiTheme="minorEastAsia" w:cs="Arial"/>
          <w:sz w:val="24"/>
          <w:szCs w:val="24"/>
        </w:rPr>
        <w:t>、</w:t>
      </w:r>
      <w:r w:rsidR="006C07B0" w:rsidRPr="006C07B0">
        <w:rPr>
          <w:rFonts w:asciiTheme="minorEastAsia" w:hAnsiTheme="minorEastAsia" w:cs="Arial"/>
          <w:sz w:val="24"/>
          <w:szCs w:val="24"/>
        </w:rPr>
        <w:t>15550960007</w:t>
      </w:r>
      <w:r w:rsidR="006C07B0">
        <w:rPr>
          <w:rFonts w:asciiTheme="minorEastAsia" w:hAnsiTheme="minorEastAsia" w:cs="Arial"/>
          <w:sz w:val="24"/>
          <w:szCs w:val="24"/>
        </w:rPr>
        <w:t>、</w:t>
      </w:r>
      <w:r w:rsidR="006C07B0" w:rsidRPr="006C07B0">
        <w:rPr>
          <w:rFonts w:asciiTheme="minorEastAsia" w:hAnsiTheme="minorEastAsia" w:cs="Arial"/>
          <w:sz w:val="24"/>
          <w:szCs w:val="24"/>
        </w:rPr>
        <w:t>13853150637</w:t>
      </w:r>
      <w:r w:rsidR="006C07B0">
        <w:rPr>
          <w:rFonts w:asciiTheme="minorEastAsia" w:hAnsiTheme="minorEastAsia" w:cs="Arial"/>
          <w:sz w:val="24"/>
          <w:szCs w:val="24"/>
        </w:rPr>
        <w:t>、</w:t>
      </w:r>
      <w:r w:rsidR="006C07B0" w:rsidRPr="006C07B0">
        <w:rPr>
          <w:rFonts w:asciiTheme="minorEastAsia" w:hAnsiTheme="minorEastAsia" w:cs="Arial"/>
          <w:sz w:val="24"/>
          <w:szCs w:val="24"/>
        </w:rPr>
        <w:t>053181184863</w:t>
      </w:r>
    </w:p>
    <w:p w:rsidR="006C07B0" w:rsidRPr="006C07B0" w:rsidRDefault="006C07B0" w:rsidP="006C07B0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6C07B0">
        <w:rPr>
          <w:rFonts w:asciiTheme="minorEastAsia" w:hAnsiTheme="minorEastAsia" w:cs="Arial" w:hint="eastAsia"/>
          <w:sz w:val="24"/>
          <w:szCs w:val="24"/>
        </w:rPr>
        <w:t>邮箱：</w:t>
      </w:r>
      <w:r w:rsidR="00B96A07" w:rsidRPr="006C07B0">
        <w:rPr>
          <w:rFonts w:asciiTheme="minorEastAsia" w:hAnsiTheme="minorEastAsia" w:cs="Arial"/>
          <w:sz w:val="24"/>
          <w:szCs w:val="24"/>
        </w:rPr>
        <w:fldChar w:fldCharType="begin"/>
      </w:r>
      <w:r w:rsidRPr="006C07B0">
        <w:rPr>
          <w:rFonts w:asciiTheme="minorEastAsia" w:hAnsiTheme="minorEastAsia" w:cs="Arial"/>
          <w:sz w:val="24"/>
          <w:szCs w:val="24"/>
        </w:rPr>
        <w:instrText xml:space="preserve"> HYPERLINK "mailto:1016504264@qq.com" </w:instrText>
      </w:r>
      <w:r w:rsidR="00B96A07" w:rsidRPr="006C07B0">
        <w:rPr>
          <w:rFonts w:asciiTheme="minorEastAsia" w:hAnsiTheme="minorEastAsia" w:cs="Arial"/>
          <w:sz w:val="24"/>
          <w:szCs w:val="24"/>
        </w:rPr>
        <w:fldChar w:fldCharType="separate"/>
      </w:r>
      <w:r w:rsidRPr="006C07B0">
        <w:rPr>
          <w:rFonts w:asciiTheme="minorEastAsia" w:hAnsiTheme="minorEastAsia" w:cs="Arial"/>
          <w:sz w:val="24"/>
          <w:szCs w:val="24"/>
        </w:rPr>
        <w:t>1016504264@qq.com</w:t>
      </w:r>
      <w:r w:rsidR="00B96A07" w:rsidRPr="006C07B0">
        <w:rPr>
          <w:rFonts w:asciiTheme="minorEastAsia" w:hAnsiTheme="minorEastAsia" w:cs="Arial"/>
          <w:sz w:val="24"/>
          <w:szCs w:val="24"/>
        </w:rPr>
        <w:fldChar w:fldCharType="end"/>
      </w:r>
    </w:p>
    <w:p w:rsidR="005B12AF" w:rsidRPr="003B6F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核心产品：</w:t>
      </w:r>
      <w:r w:rsidRPr="003B6FB0">
        <w:rPr>
          <w:rFonts w:asciiTheme="minorEastAsia" w:hAnsiTheme="minorEastAsia" w:cs="Arial"/>
          <w:sz w:val="24"/>
          <w:szCs w:val="24"/>
        </w:rPr>
        <w:t>滤筒除尘器、脉冲焊烟净化器、移动式焊烟除尘器、中央烟尘净化系统、</w:t>
      </w:r>
      <w:proofErr w:type="spellStart"/>
      <w:r w:rsidRPr="003B6FB0">
        <w:rPr>
          <w:rFonts w:asciiTheme="minorEastAsia" w:hAnsiTheme="minorEastAsia" w:cs="Arial"/>
          <w:sz w:val="24"/>
          <w:szCs w:val="24"/>
        </w:rPr>
        <w:t>VOCs</w:t>
      </w:r>
      <w:proofErr w:type="spellEnd"/>
      <w:r w:rsidRPr="003B6FB0">
        <w:rPr>
          <w:rFonts w:asciiTheme="minorEastAsia" w:hAnsiTheme="minorEastAsia" w:cs="Arial"/>
          <w:sz w:val="24"/>
          <w:szCs w:val="24"/>
        </w:rPr>
        <w:t>废气处理设备、活性炭吸附装置、UV光氧催化设备、工业油烟净化器、等离子废气净化器等</w:t>
      </w:r>
    </w:p>
    <w:p w:rsidR="005B12AF" w:rsidRPr="003B6F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lastRenderedPageBreak/>
        <w:t>技术特点：</w:t>
      </w:r>
      <w:r w:rsidRPr="003B6FB0">
        <w:rPr>
          <w:rFonts w:asciiTheme="minorEastAsia" w:hAnsiTheme="minorEastAsia" w:cs="Arial"/>
          <w:sz w:val="24"/>
          <w:szCs w:val="24"/>
        </w:rPr>
        <w:t>以工业烟气治理设备为主导产品的环保整体解决方案服务商；滤筒除尘器采用高效滤筒过滤技术，对坚果加工产生的油烟混合粉尘净化效果好；脉冲清灰系统自动运行，维护简便；可提供"烟尘收集+过滤净化+排放达标"一体化解决方案；两大事业部协同，兼顾颗粒物与</w:t>
      </w:r>
      <w:proofErr w:type="spellStart"/>
      <w:r w:rsidRPr="003B6FB0">
        <w:rPr>
          <w:rFonts w:asciiTheme="minorEastAsia" w:hAnsiTheme="minorEastAsia" w:cs="Arial"/>
          <w:sz w:val="24"/>
          <w:szCs w:val="24"/>
        </w:rPr>
        <w:t>VOCs</w:t>
      </w:r>
      <w:proofErr w:type="spellEnd"/>
      <w:r w:rsidRPr="003B6FB0">
        <w:rPr>
          <w:rFonts w:asciiTheme="minorEastAsia" w:hAnsiTheme="minorEastAsia" w:cs="Arial"/>
          <w:sz w:val="24"/>
          <w:szCs w:val="24"/>
        </w:rPr>
        <w:t>治理，适配坚果烘烤炒制产生的复杂烟气成分；商河生产基地全流程自产，品质可控</w:t>
      </w:r>
    </w:p>
    <w:p w:rsidR="005B12AF" w:rsidRPr="003B6F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出口信息：</w:t>
      </w:r>
      <w:r w:rsidRPr="003B6FB0">
        <w:rPr>
          <w:rFonts w:asciiTheme="minorEastAsia" w:hAnsiTheme="minorEastAsia" w:cs="Arial"/>
          <w:sz w:val="24"/>
          <w:szCs w:val="24"/>
        </w:rPr>
        <w:t>拥有进出口资质，工业除尘设备出口多个国家和地区，服务海外工业客户</w:t>
      </w:r>
    </w:p>
    <w:p w:rsidR="005B12AF" w:rsidRPr="003B6F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海关编码：</w:t>
      </w:r>
      <w:r w:rsidRPr="003B6FB0">
        <w:rPr>
          <w:rFonts w:asciiTheme="minorEastAsia" w:hAnsiTheme="minorEastAsia" w:cs="Arial"/>
          <w:sz w:val="24"/>
          <w:szCs w:val="24"/>
        </w:rPr>
        <w:t xml:space="preserve">主要归类：84213929（其他工业用除尘、废气净化器）或 </w:t>
      </w:r>
      <w:bookmarkStart w:id="17" w:name="OLE_LINK18"/>
      <w:bookmarkStart w:id="18" w:name="OLE_LINK19"/>
      <w:r w:rsidRPr="003B6FB0">
        <w:rPr>
          <w:rFonts w:asciiTheme="minorEastAsia" w:hAnsiTheme="minorEastAsia" w:cs="Arial"/>
          <w:sz w:val="24"/>
          <w:szCs w:val="24"/>
        </w:rPr>
        <w:t>84213990</w:t>
      </w:r>
      <w:bookmarkEnd w:id="17"/>
      <w:bookmarkEnd w:id="18"/>
      <w:r w:rsidRPr="003B6FB0">
        <w:rPr>
          <w:rFonts w:asciiTheme="minorEastAsia" w:hAnsiTheme="minorEastAsia" w:cs="Arial"/>
          <w:sz w:val="24"/>
          <w:szCs w:val="24"/>
        </w:rPr>
        <w:t>（其他气体过滤、净化机器及装置）</w:t>
      </w:r>
    </w:p>
    <w:p w:rsidR="005B12AF" w:rsidRPr="003B6F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价格参考：</w:t>
      </w:r>
      <w:r w:rsidRPr="003B6FB0">
        <w:rPr>
          <w:rFonts w:asciiTheme="minorEastAsia" w:hAnsiTheme="minorEastAsia" w:cs="Arial"/>
          <w:sz w:val="24"/>
          <w:szCs w:val="24"/>
        </w:rPr>
        <w:t>移动式焊烟净化器约0.3-1.5万元/台，滤筒除尘器（中小型）约1-8万元/台，工业油烟净化系统（10000-30000m³/h）约3-15万元/套，中央烟尘净化系统约8-50万元/项目</w:t>
      </w:r>
    </w:p>
    <w:p w:rsidR="005B12AF" w:rsidRPr="00224F2B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生产周期：</w:t>
      </w:r>
      <w:r w:rsidRPr="003B6FB0">
        <w:rPr>
          <w:rFonts w:asciiTheme="minorEastAsia" w:hAnsiTheme="minorEastAsia" w:cs="Arial"/>
          <w:sz w:val="24"/>
          <w:szCs w:val="24"/>
        </w:rPr>
        <w:t>标准设备10-20天，定制设备20-40天，整体净化系统工程30-60天</w:t>
      </w:r>
    </w:p>
    <w:p w:rsidR="00224F2B" w:rsidRPr="00224F2B" w:rsidRDefault="00224F2B" w:rsidP="00224F2B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24F2B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224F2B">
        <w:rPr>
          <w:rFonts w:ascii="宋体" w:eastAsia="宋体" w:hAnsi="宋体" w:cs="宋体"/>
          <w:kern w:val="0"/>
          <w:sz w:val="24"/>
          <w:szCs w:val="24"/>
        </w:rPr>
        <w:t>：潍坊厂区内陆转运青岛港1天，港口船期密集、物流链路成熟；海运东南亚7–18天、欧美22–40天、远洋28–44天；空运7–12天；常规环保单机设备出货灵活、包装规范、报关高效，整体交付时效稳定，适配常态化外贸订单交付。</w:t>
      </w:r>
    </w:p>
    <w:p w:rsidR="005B12AF" w:rsidRPr="003B6FB0" w:rsidRDefault="000A3BCE" w:rsidP="003B6FB0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B6FB0">
        <w:rPr>
          <w:rFonts w:asciiTheme="minorEastAsia" w:hAnsiTheme="minorEastAsia" w:cs="Arial"/>
          <w:b/>
          <w:sz w:val="24"/>
          <w:szCs w:val="24"/>
        </w:rPr>
        <w:t>行业地位：</w:t>
      </w:r>
      <w:r w:rsidRPr="003B6FB0">
        <w:rPr>
          <w:rFonts w:asciiTheme="minorEastAsia" w:hAnsiTheme="minorEastAsia" w:cs="Arial"/>
          <w:sz w:val="24"/>
          <w:szCs w:val="24"/>
        </w:rPr>
        <w:t>烟气治理领域专业企业，两大事业部建制覆盖烟尘与</w:t>
      </w:r>
      <w:proofErr w:type="spellStart"/>
      <w:r w:rsidRPr="003B6FB0">
        <w:rPr>
          <w:rFonts w:asciiTheme="minorEastAsia" w:hAnsiTheme="minorEastAsia" w:cs="Arial"/>
          <w:sz w:val="24"/>
          <w:szCs w:val="24"/>
        </w:rPr>
        <w:t>VOCs</w:t>
      </w:r>
      <w:proofErr w:type="spellEnd"/>
      <w:r w:rsidRPr="003B6FB0">
        <w:rPr>
          <w:rFonts w:asciiTheme="minorEastAsia" w:hAnsiTheme="minorEastAsia" w:cs="Arial"/>
          <w:sz w:val="24"/>
          <w:szCs w:val="24"/>
        </w:rPr>
        <w:t>全领域，39项专利技术彰显研发实力，商河生产基地规模化制造，在工业除尘与油烟</w:t>
      </w:r>
      <w:r w:rsidR="00A71F42">
        <w:rPr>
          <w:rFonts w:asciiTheme="minorEastAsia" w:hAnsiTheme="minorEastAsia" w:cs="Arial"/>
          <w:sz w:val="24"/>
          <w:szCs w:val="24"/>
        </w:rPr>
        <w:t>净化领域专业性强，坚果加工、焊接、打磨等多行业烟气治理经验丰富</w:t>
      </w:r>
    </w:p>
    <w:p w:rsidR="005B12AF" w:rsidRPr="00A225FF" w:rsidRDefault="000A3BCE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AF" w:rsidRPr="00A225FF" w:rsidRDefault="000A3BCE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A225FF">
        <w:rPr>
          <w:rFonts w:asciiTheme="minorEastAsia" w:hAnsiTheme="minorEastAsia"/>
          <w:color w:val="646464"/>
          <w:kern w:val="0"/>
          <w:szCs w:val="21"/>
          <w:lang w:eastAsia="en-US"/>
        </w:rPr>
        <w:t>图：圆形风口式静电油烟净化器（银归燕同类型工业净化产品参考）</w:t>
      </w:r>
      <w:r w:rsidRPr="00A225FF">
        <w:rPr>
          <w:rFonts w:asciiTheme="minorEastAsia" w:hAnsiTheme="minorEastAsia" w:cs="Arial"/>
          <w:color w:val="8F959E"/>
          <w:sz w:val="22"/>
        </w:rPr>
        <w:br/>
      </w:r>
    </w:p>
    <w:p w:rsidR="005B12AF" w:rsidRPr="00A225FF" w:rsidRDefault="005B12AF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Theme="minorEastAsia" w:hAnsiTheme="minorEastAsia"/>
        </w:rPr>
      </w:pPr>
    </w:p>
    <w:p w:rsidR="005B12AF" w:rsidRPr="00A225FF" w:rsidRDefault="000A3BCE">
      <w:pPr>
        <w:spacing w:before="120" w:after="120" w:line="288" w:lineRule="auto"/>
        <w:jc w:val="left"/>
        <w:rPr>
          <w:rFonts w:asciiTheme="minorEastAsia" w:hAnsiTheme="minorEastAsia"/>
        </w:rPr>
      </w:pPr>
      <w:r w:rsidRPr="00A225FF">
        <w:rPr>
          <w:rFonts w:asciiTheme="minorEastAsia" w:hAnsiTheme="minorEastAsia"/>
          <w:b/>
          <w:kern w:val="0"/>
          <w:sz w:val="24"/>
          <w:szCs w:val="24"/>
          <w:lang w:eastAsia="en-US"/>
        </w:rPr>
        <w:t>备注：</w:t>
      </w:r>
      <w:r w:rsidRPr="00A225FF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基于公开工商信息及企业官网资料整理，所有企业均经工商注册真实性验证，5家企业全部为在营/存续状态，经营状况良好，均位于山东省内（济南、临沂、潍坊）。设备图片为同类型产品参考图，具体以厂家实物为准。具体价格、交期等以厂家正式报价为准，建议采购前实地考察并索要详细技术方案。坚果加工除烟系统选型建议：小型炒制车间推荐垚骏环保、国泰环保等专业油烟净化器厂商，性价比高；大型烘烤油炸生产线推荐晟博环境、爱普环保等综合环保工程企业，可提供整体解决方案；含粉尘混合烟气工况推荐银归燕环保等工业除尘专业厂商。山东省内环保设备产业集群优势明显，济南、临沂、潍坊等地厂商众多，可根据项目预算与技术需求灵活选择。</w:t>
      </w:r>
    </w:p>
    <w:sectPr w:rsidR="005B12AF" w:rsidRPr="00A225FF" w:rsidSect="005B12AF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367" w:rsidRDefault="00A31367" w:rsidP="005B12AF">
      <w:r>
        <w:separator/>
      </w:r>
    </w:p>
  </w:endnote>
  <w:endnote w:type="continuationSeparator" w:id="0">
    <w:p w:rsidR="00A31367" w:rsidRDefault="00A31367" w:rsidP="005B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367" w:rsidRDefault="00A31367" w:rsidP="005B12AF">
      <w:r>
        <w:separator/>
      </w:r>
    </w:p>
  </w:footnote>
  <w:footnote w:type="continuationSeparator" w:id="0">
    <w:p w:rsidR="00A31367" w:rsidRDefault="00A31367" w:rsidP="005B12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148BE"/>
    <w:multiLevelType w:val="hybridMultilevel"/>
    <w:tmpl w:val="D7D0D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E0A238A"/>
    <w:multiLevelType w:val="hybridMultilevel"/>
    <w:tmpl w:val="43CC3F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2C4333"/>
    <w:multiLevelType w:val="hybridMultilevel"/>
    <w:tmpl w:val="894EF4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17F035D"/>
    <w:multiLevelType w:val="hybridMultilevel"/>
    <w:tmpl w:val="840410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67B47F2"/>
    <w:multiLevelType w:val="hybridMultilevel"/>
    <w:tmpl w:val="8C565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B12AF"/>
    <w:rsid w:val="000A3BCE"/>
    <w:rsid w:val="0011390A"/>
    <w:rsid w:val="00224F2B"/>
    <w:rsid w:val="00335EF5"/>
    <w:rsid w:val="003B6FB0"/>
    <w:rsid w:val="00501DD3"/>
    <w:rsid w:val="005B12AF"/>
    <w:rsid w:val="006C07B0"/>
    <w:rsid w:val="00794248"/>
    <w:rsid w:val="007D0EDB"/>
    <w:rsid w:val="00976021"/>
    <w:rsid w:val="00A225FF"/>
    <w:rsid w:val="00A31367"/>
    <w:rsid w:val="00A42867"/>
    <w:rsid w:val="00A71F42"/>
    <w:rsid w:val="00A8520F"/>
    <w:rsid w:val="00B96A07"/>
    <w:rsid w:val="00C563B1"/>
    <w:rsid w:val="00F15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0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8520F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0F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520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8520F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A8520F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A85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A8520F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A8520F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3B6FB0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35EF5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794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794248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794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794248"/>
    <w:rPr>
      <w:sz w:val="18"/>
      <w:szCs w:val="18"/>
    </w:rPr>
  </w:style>
  <w:style w:type="character" w:styleId="a9">
    <w:name w:val="Strong"/>
    <w:basedOn w:val="a0"/>
    <w:uiPriority w:val="22"/>
    <w:qFormat/>
    <w:rsid w:val="00224F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1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0425F1-DFA4-45FA-9BFA-95D48B47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11</Pages>
  <Words>902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10</cp:revision>
  <dcterms:created xsi:type="dcterms:W3CDTF">2026-07-13T12:26:00Z</dcterms:created>
  <dcterms:modified xsi:type="dcterms:W3CDTF">2026-07-17T00:41:00Z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{"Label":"1","ContentProducer":"001191110102MACQD9K64010000","ProduceID":"7661987902034381753","ReservedCode1":"","ContentPropagator":"","PropagateID":"","ReservedCode2":""}</vt:lpwstr>
  </property>
</Properties>
</file>