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A6" w:rsidRDefault="002C23A7">
      <w:pPr>
        <w:pStyle w:val="a8"/>
        <w:jc w:val="center"/>
      </w:pPr>
      <w:r>
        <w:rPr>
          <w:rFonts w:ascii="黑体" w:eastAsia="黑体" w:hAnsi="黑体"/>
          <w:b/>
          <w:sz w:val="36"/>
        </w:rPr>
        <w:t>开心果开壳机生产线厂家采购对比报告</w:t>
      </w:r>
    </w:p>
    <w:p w:rsidR="00FF7AA6" w:rsidRDefault="00AA1FC7">
      <w:r>
        <w:rPr>
          <w:rFonts w:ascii="宋体" w:eastAsia="宋体" w:hAnsi="宋体"/>
        </w:rPr>
        <w:t>本报告精选</w:t>
      </w:r>
      <w:r w:rsidR="002C23A7">
        <w:rPr>
          <w:rFonts w:ascii="宋体" w:eastAsia="宋体" w:hAnsi="宋体"/>
        </w:rPr>
        <w:t>5</w:t>
      </w:r>
      <w:r>
        <w:rPr>
          <w:rFonts w:ascii="宋体" w:eastAsia="宋体" w:hAnsi="宋体"/>
        </w:rPr>
        <w:t>家开心果开壳机生产线制造商，均为工商注册在营企业，涵盖行业龙头</w:t>
      </w:r>
      <w:r w:rsidR="002C23A7">
        <w:rPr>
          <w:rFonts w:ascii="宋体" w:eastAsia="宋体" w:hAnsi="宋体"/>
        </w:rPr>
        <w:t>、区域特色厂商，供采购参考。</w:t>
      </w:r>
    </w:p>
    <w:p w:rsidR="00FF7AA6" w:rsidRDefault="00FF7AA6">
      <w:pPr>
        <w:rPr>
          <w:rFonts w:hint="eastAsia"/>
          <w:lang w:eastAsia="zh-CN"/>
        </w:rPr>
      </w:pPr>
    </w:p>
    <w:p w:rsidR="00FF7AA6" w:rsidRDefault="00122C42">
      <w:pPr>
        <w:jc w:val="center"/>
      </w:pPr>
      <w:r>
        <w:rPr>
          <w:noProof/>
          <w:lang w:eastAsia="zh-CN"/>
        </w:rPr>
        <w:drawing>
          <wp:inline distT="0" distB="0" distL="0" distR="0">
            <wp:extent cx="5486400" cy="5486400"/>
            <wp:effectExtent l="19050" t="0" r="0" b="0"/>
            <wp:docPr id="28" name="图片 28" descr="盈新源烘烤原味开心果仁去壳开心果仁 各种规格开心果碎 烘焙点缀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盈新源烘烤原味开心果仁去壳开心果仁 各种规格开心果碎 烘焙点缀-阿里巴巴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A6" w:rsidRPr="00AA1FC7" w:rsidRDefault="002C23A7">
      <w:pPr>
        <w:jc w:val="center"/>
        <w:rPr>
          <w:sz w:val="21"/>
          <w:szCs w:val="21"/>
        </w:rPr>
      </w:pPr>
      <w:r w:rsidRPr="00AA1FC7">
        <w:rPr>
          <w:rFonts w:ascii="宋体" w:eastAsia="宋体" w:hAnsi="宋体"/>
          <w:sz w:val="21"/>
          <w:szCs w:val="21"/>
        </w:rPr>
        <w:t>图：开心果脱壳筛分生产线（全自动连续式开壳设备）</w:t>
      </w:r>
    </w:p>
    <w:p w:rsidR="00FF7AA6" w:rsidRDefault="00FF7AA6"/>
    <w:p w:rsidR="00FF7AA6" w:rsidRDefault="00FF7AA6"/>
    <w:p w:rsidR="00FF7AA6" w:rsidRPr="00AA1FC7" w:rsidRDefault="002C23A7">
      <w:pPr>
        <w:pStyle w:val="1"/>
        <w:rPr>
          <w:sz w:val="32"/>
          <w:szCs w:val="32"/>
        </w:rPr>
      </w:pPr>
      <w:r w:rsidRPr="00AA1FC7">
        <w:rPr>
          <w:rFonts w:ascii="黑体" w:eastAsia="黑体" w:hAnsi="黑体"/>
          <w:sz w:val="32"/>
          <w:szCs w:val="32"/>
        </w:rPr>
        <w:lastRenderedPageBreak/>
        <w:t>各厂家详细介绍</w:t>
      </w:r>
    </w:p>
    <w:p w:rsidR="00FF7AA6" w:rsidRPr="00AA1FC7" w:rsidRDefault="002C23A7">
      <w:pPr>
        <w:pStyle w:val="21"/>
        <w:rPr>
          <w:sz w:val="28"/>
          <w:szCs w:val="28"/>
        </w:rPr>
      </w:pPr>
      <w:r w:rsidRPr="00AA1FC7">
        <w:rPr>
          <w:rFonts w:ascii="黑体" w:eastAsia="黑体" w:hAnsi="黑体"/>
          <w:sz w:val="28"/>
          <w:szCs w:val="28"/>
        </w:rPr>
        <w:t xml:space="preserve">1. </w:t>
      </w:r>
      <w:proofErr w:type="spellStart"/>
      <w:r w:rsidRPr="00AA1FC7">
        <w:rPr>
          <w:rFonts w:ascii="黑体" w:eastAsia="黑体" w:hAnsi="黑体"/>
          <w:sz w:val="28"/>
          <w:szCs w:val="28"/>
        </w:rPr>
        <w:t>辽宁俏牌机械有限公司</w:t>
      </w:r>
      <w:proofErr w:type="spellEnd"/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企业真实性</w:t>
      </w:r>
      <w:r w:rsidRPr="00AA1FC7">
        <w:rPr>
          <w:rFonts w:ascii="宋体" w:eastAsia="宋体" w:hAnsi="宋体"/>
          <w:sz w:val="24"/>
          <w:szCs w:val="24"/>
        </w:rPr>
        <w:t>：2009年8月7日成立，法定代表人浦长来，在营企业，注册资本1000万元（实缴1000万元）</w:t>
      </w:r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人员规模</w:t>
      </w:r>
      <w:r w:rsidRPr="00AA1FC7">
        <w:rPr>
          <w:rFonts w:ascii="宋体" w:eastAsia="宋体" w:hAnsi="宋体"/>
          <w:sz w:val="24"/>
          <w:szCs w:val="24"/>
        </w:rPr>
        <w:t>：50-99人（参保61人）</w:t>
      </w:r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AA1FC7">
        <w:rPr>
          <w:rFonts w:ascii="宋体" w:eastAsia="宋体" w:hAnsi="宋体"/>
          <w:b/>
          <w:sz w:val="24"/>
          <w:szCs w:val="24"/>
        </w:rPr>
        <w:t>地址</w:t>
      </w:r>
      <w:r w:rsidRPr="00AA1FC7">
        <w:rPr>
          <w:rFonts w:ascii="宋体" w:eastAsia="宋体" w:hAnsi="宋体"/>
          <w:sz w:val="24"/>
          <w:szCs w:val="24"/>
        </w:rPr>
        <w:t>：辽宁省锦州市义县七里河工业园区</w:t>
      </w:r>
      <w:proofErr w:type="spellEnd"/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厂房面积</w:t>
      </w:r>
      <w:r w:rsidRPr="00AA1FC7">
        <w:rPr>
          <w:rFonts w:ascii="宋体" w:eastAsia="宋体" w:hAnsi="宋体"/>
          <w:sz w:val="24"/>
          <w:szCs w:val="24"/>
        </w:rPr>
        <w:t>：标准化生产车间，专业坚果脱壳设备制造基地</w:t>
      </w:r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企业资质</w:t>
      </w:r>
      <w:r w:rsidRPr="00AA1FC7">
        <w:rPr>
          <w:rFonts w:ascii="宋体" w:eastAsia="宋体" w:hAnsi="宋体"/>
          <w:sz w:val="24"/>
          <w:szCs w:val="24"/>
        </w:rPr>
        <w:t>：高新技术企业、</w:t>
      </w:r>
      <w:r w:rsidR="00AA1FC7" w:rsidRPr="00AA1FC7">
        <w:rPr>
          <w:rFonts w:ascii="宋体" w:eastAsia="宋体" w:hAnsi="宋体"/>
          <w:sz w:val="24"/>
          <w:szCs w:val="24"/>
        </w:rPr>
        <w:t>ISO9001 质量管理体系，</w:t>
      </w:r>
      <w:r w:rsidRPr="00AA1FC7">
        <w:rPr>
          <w:rFonts w:ascii="宋体" w:eastAsia="宋体" w:hAnsi="宋体"/>
          <w:sz w:val="24"/>
          <w:szCs w:val="24"/>
        </w:rPr>
        <w:t>110项专利技术，20年+行业经验</w:t>
      </w:r>
      <w:r w:rsidR="00AA1FC7">
        <w:rPr>
          <w:rFonts w:ascii="宋体" w:eastAsia="宋体" w:hAnsi="宋体"/>
          <w:sz w:val="24"/>
          <w:szCs w:val="24"/>
        </w:rPr>
        <w:t>，</w:t>
      </w:r>
      <w:r w:rsidR="00AA1FC7" w:rsidRPr="00AA1FC7">
        <w:rPr>
          <w:rFonts w:ascii="宋体" w:eastAsia="宋体" w:hAnsi="宋体"/>
          <w:sz w:val="24"/>
          <w:szCs w:val="24"/>
        </w:rPr>
        <w:t xml:space="preserve">CE </w:t>
      </w:r>
      <w:proofErr w:type="spellStart"/>
      <w:r w:rsidR="00AA1FC7" w:rsidRPr="00AA1FC7">
        <w:rPr>
          <w:rFonts w:ascii="宋体" w:eastAsia="宋体" w:hAnsi="宋体"/>
          <w:sz w:val="24"/>
          <w:szCs w:val="24"/>
        </w:rPr>
        <w:t>整机公告机构安全认证</w:t>
      </w:r>
      <w:proofErr w:type="spellEnd"/>
      <w:r w:rsidR="00AA1FC7" w:rsidRPr="00AA1FC7">
        <w:rPr>
          <w:rFonts w:ascii="宋体" w:eastAsia="宋体" w:hAnsi="宋体"/>
          <w:sz w:val="24"/>
          <w:szCs w:val="24"/>
        </w:rPr>
        <w:t>；</w:t>
      </w:r>
    </w:p>
    <w:p w:rsidR="00CC50CC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联系方式</w:t>
      </w:r>
      <w:r w:rsidRPr="00AA1FC7">
        <w:rPr>
          <w:rFonts w:ascii="宋体" w:eastAsia="宋体" w:hAnsi="宋体"/>
          <w:sz w:val="24"/>
          <w:szCs w:val="24"/>
        </w:rPr>
        <w:t>：电话：0416-7873535，</w:t>
      </w:r>
      <w:r w:rsidR="00CC50CC" w:rsidRPr="00AA1FC7">
        <w:rPr>
          <w:rFonts w:ascii="宋体" w:eastAsia="宋体" w:hAnsi="宋体"/>
          <w:sz w:val="24"/>
          <w:szCs w:val="24"/>
        </w:rPr>
        <w:t>13940663538，15754142379，13940642130</w:t>
      </w:r>
    </w:p>
    <w:p w:rsidR="00CC50CC" w:rsidRPr="00AA1FC7" w:rsidRDefault="002C23A7" w:rsidP="00CC50CC">
      <w:pPr>
        <w:pStyle w:val="aa"/>
        <w:ind w:left="420"/>
        <w:rPr>
          <w:sz w:val="24"/>
          <w:szCs w:val="24"/>
        </w:rPr>
      </w:pPr>
      <w:r w:rsidRPr="00AA1FC7">
        <w:rPr>
          <w:rFonts w:ascii="宋体" w:eastAsia="宋体" w:hAnsi="宋体"/>
          <w:sz w:val="24"/>
          <w:szCs w:val="24"/>
        </w:rPr>
        <w:t>官网：www.qiaopai.com</w:t>
      </w:r>
      <w:r w:rsidR="00CC50CC" w:rsidRPr="00AA1FC7">
        <w:rPr>
          <w:rFonts w:ascii="宋体" w:eastAsia="宋体" w:hAnsi="宋体" w:hint="eastAsia"/>
          <w:sz w:val="24"/>
          <w:szCs w:val="24"/>
          <w:lang w:eastAsia="zh-CN"/>
        </w:rPr>
        <w:t xml:space="preserve"> ，</w:t>
      </w:r>
    </w:p>
    <w:p w:rsidR="00FF7AA6" w:rsidRPr="00AA1FC7" w:rsidRDefault="00CC50CC" w:rsidP="00CC50CC">
      <w:pPr>
        <w:pStyle w:val="aa"/>
        <w:ind w:left="420"/>
        <w:rPr>
          <w:sz w:val="24"/>
          <w:szCs w:val="24"/>
        </w:rPr>
      </w:pPr>
      <w:r w:rsidRPr="00AA1FC7">
        <w:rPr>
          <w:rFonts w:ascii="宋体" w:eastAsia="宋体" w:hAnsi="宋体" w:hint="eastAsia"/>
          <w:sz w:val="24"/>
          <w:szCs w:val="24"/>
          <w:lang w:eastAsia="zh-CN"/>
        </w:rPr>
        <w:t>邮箱：</w:t>
      </w:r>
      <w:r w:rsidRPr="00AA1FC7">
        <w:rPr>
          <w:rFonts w:ascii="宋体" w:eastAsia="宋体" w:hAnsi="宋体"/>
          <w:sz w:val="24"/>
          <w:szCs w:val="24"/>
          <w:lang w:eastAsia="zh-CN"/>
        </w:rPr>
        <w:t>qiaopai@qiaopai.com</w:t>
      </w:r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核心产品</w:t>
      </w:r>
      <w:r w:rsidRPr="00AA1FC7">
        <w:rPr>
          <w:rFonts w:ascii="宋体" w:eastAsia="宋体" w:hAnsi="宋体"/>
          <w:sz w:val="24"/>
          <w:szCs w:val="24"/>
        </w:rPr>
        <w:t>：TFKXG系列开心果脱壳机、葵花籽脱壳机、荞麦脱壳机、全系列坚果脱壳设备及生产线</w:t>
      </w:r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技术特点</w:t>
      </w:r>
      <w:r w:rsidRPr="00AA1FC7">
        <w:rPr>
          <w:rFonts w:ascii="宋体" w:eastAsia="宋体" w:hAnsi="宋体"/>
          <w:sz w:val="24"/>
          <w:szCs w:val="24"/>
        </w:rPr>
        <w:t>：分级脱壳工艺，整仁率＞97%，仁中含壳率＜3%，壳中含仁率＜0.3%，脱壳加工量150-200公斤/小时</w:t>
      </w:r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出口信息</w:t>
      </w:r>
      <w:r w:rsidRPr="00AA1FC7">
        <w:rPr>
          <w:rFonts w:ascii="宋体" w:eastAsia="宋体" w:hAnsi="宋体"/>
          <w:sz w:val="24"/>
          <w:szCs w:val="24"/>
        </w:rPr>
        <w:t>：产品远销全球50+国家和地区，一般贸易方式，CE认证、ISO9001认证</w:t>
      </w:r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海关编码</w:t>
      </w:r>
      <w:r w:rsidRPr="00AA1FC7">
        <w:rPr>
          <w:rFonts w:ascii="宋体" w:eastAsia="宋体" w:hAnsi="宋体"/>
          <w:sz w:val="24"/>
          <w:szCs w:val="24"/>
        </w:rPr>
        <w:t>：主要归类：84336（蛋类、水果或其他农产品的清洁、分选、分级机器）</w:t>
      </w:r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价格参考</w:t>
      </w:r>
      <w:r w:rsidRPr="00AA1FC7">
        <w:rPr>
          <w:rFonts w:ascii="宋体" w:eastAsia="宋体" w:hAnsi="宋体"/>
          <w:sz w:val="24"/>
          <w:szCs w:val="24"/>
        </w:rPr>
        <w:t>：单台脱壳机约10万元，完整生产线约30-80万元</w:t>
      </w:r>
    </w:p>
    <w:p w:rsidR="00AA1FC7" w:rsidRPr="00AA1FC7" w:rsidRDefault="002C23A7" w:rsidP="00AA1FC7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生产周期</w:t>
      </w:r>
      <w:r w:rsidRPr="00AA1FC7">
        <w:rPr>
          <w:rFonts w:ascii="宋体" w:eastAsia="宋体" w:hAnsi="宋体"/>
          <w:sz w:val="24"/>
          <w:szCs w:val="24"/>
        </w:rPr>
        <w:t>：标准设备15-25天，定制生产线30-50天</w:t>
      </w:r>
    </w:p>
    <w:p w:rsidR="00AA1FC7" w:rsidRPr="00AA1FC7" w:rsidRDefault="00AA1FC7" w:rsidP="00AA1FC7">
      <w:pPr>
        <w:pStyle w:val="aa"/>
        <w:numPr>
          <w:ilvl w:val="0"/>
          <w:numId w:val="10"/>
        </w:numPr>
        <w:rPr>
          <w:sz w:val="24"/>
          <w:szCs w:val="24"/>
        </w:rPr>
      </w:pPr>
      <w:r w:rsidRPr="00AA1FC7">
        <w:rPr>
          <w:rFonts w:ascii="宋体" w:eastAsia="宋体" w:hAnsi="宋体" w:hint="eastAsia"/>
          <w:b/>
          <w:sz w:val="24"/>
          <w:szCs w:val="24"/>
          <w:lang w:eastAsia="zh-CN"/>
        </w:rPr>
        <w:t>海关物流周期：</w:t>
      </w:r>
      <w:r w:rsidRPr="00AA1FC7">
        <w:rPr>
          <w:rFonts w:ascii="宋体" w:eastAsia="宋体" w:hAnsi="宋体" w:cs="宋体"/>
          <w:sz w:val="24"/>
          <w:szCs w:val="24"/>
          <w:lang w:eastAsia="zh-CN"/>
        </w:rPr>
        <w:t>海运欧美 24–43 天、东南亚 7–20 天、非洲南美 30–47 天；空运 7–14 天；</w:t>
      </w:r>
    </w:p>
    <w:p w:rsidR="00FF7AA6" w:rsidRPr="00AA1FC7" w:rsidRDefault="002C23A7" w:rsidP="005D4094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AA1FC7">
        <w:rPr>
          <w:rFonts w:ascii="宋体" w:eastAsia="宋体" w:hAnsi="宋体"/>
          <w:b/>
          <w:sz w:val="24"/>
          <w:szCs w:val="24"/>
        </w:rPr>
        <w:t>行业地位</w:t>
      </w:r>
      <w:r w:rsidR="004524E1">
        <w:rPr>
          <w:rFonts w:ascii="宋体" w:eastAsia="宋体" w:hAnsi="宋体"/>
          <w:sz w:val="24"/>
          <w:szCs w:val="24"/>
        </w:rPr>
        <w:t>：</w:t>
      </w:r>
      <w:r w:rsidRPr="00AA1FC7">
        <w:rPr>
          <w:rFonts w:ascii="宋体" w:eastAsia="宋体" w:hAnsi="宋体"/>
          <w:sz w:val="24"/>
          <w:szCs w:val="24"/>
        </w:rPr>
        <w:t>坚果脱壳设备领军品牌，技术成熟稳定，市场占有率高</w:t>
      </w:r>
      <w:proofErr w:type="spellEnd"/>
    </w:p>
    <w:p w:rsidR="00FF7AA6" w:rsidRDefault="00F35BCF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5486400" cy="5486400"/>
            <wp:effectExtent l="19050" t="0" r="0" b="0"/>
            <wp:docPr id="15" name="图片 15" descr="澳洲坚果开口机全自动360度夏威夷开口机夏威夷果开口机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澳洲坚果开口机全自动360度夏威夷开口机夏威夷果开口机-阿里巴巴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A6" w:rsidRDefault="002C23A7">
      <w:pPr>
        <w:jc w:val="center"/>
      </w:pPr>
      <w:r>
        <w:rPr>
          <w:rFonts w:ascii="宋体" w:eastAsia="宋体" w:hAnsi="宋体"/>
          <w:sz w:val="20"/>
        </w:rPr>
        <w:t>图：开心果脱壳生产线设备（辽宁俏牌同类型产品参考）</w:t>
      </w:r>
    </w:p>
    <w:p w:rsidR="00FF7AA6" w:rsidRDefault="00FF7AA6"/>
    <w:p w:rsidR="00FF7AA6" w:rsidRDefault="00FF7AA6"/>
    <w:p w:rsidR="00FF7AA6" w:rsidRDefault="002C23A7">
      <w:pPr>
        <w:pStyle w:val="21"/>
      </w:pPr>
      <w:r>
        <w:rPr>
          <w:rFonts w:ascii="黑体" w:eastAsia="黑体" w:hAnsi="黑体"/>
          <w:sz w:val="24"/>
        </w:rPr>
        <w:t xml:space="preserve">2. </w:t>
      </w:r>
      <w:proofErr w:type="spellStart"/>
      <w:r w:rsidRPr="00AA1FC7">
        <w:rPr>
          <w:rFonts w:ascii="黑体" w:eastAsia="黑体" w:hAnsi="黑体"/>
          <w:sz w:val="32"/>
          <w:szCs w:val="32"/>
        </w:rPr>
        <w:t>合肥中安智能视觉科技有限公司</w:t>
      </w:r>
      <w:proofErr w:type="spellEnd"/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/>
          <w:b/>
          <w:sz w:val="24"/>
          <w:szCs w:val="24"/>
        </w:rPr>
        <w:t>企业真实性</w:t>
      </w:r>
      <w:r w:rsidRPr="002466E4">
        <w:rPr>
          <w:rFonts w:ascii="宋体" w:eastAsia="宋体" w:hAnsi="宋体"/>
          <w:sz w:val="24"/>
          <w:szCs w:val="24"/>
        </w:rPr>
        <w:t>：2016年6月1日成立，法定代表人张存爱，在营企业，注册资本2000万元</w:t>
      </w:r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/>
          <w:b/>
          <w:sz w:val="24"/>
          <w:szCs w:val="24"/>
        </w:rPr>
        <w:t>人员规模</w:t>
      </w:r>
      <w:r w:rsidRPr="002466E4">
        <w:rPr>
          <w:rFonts w:ascii="宋体" w:eastAsia="宋体" w:hAnsi="宋体"/>
          <w:sz w:val="24"/>
          <w:szCs w:val="24"/>
        </w:rPr>
        <w:t>：50-99人（参保59人）</w:t>
      </w:r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proofErr w:type="spellStart"/>
      <w:r w:rsidRPr="002466E4">
        <w:rPr>
          <w:rFonts w:ascii="宋体" w:eastAsia="宋体" w:hAnsi="宋体"/>
          <w:b/>
          <w:sz w:val="24"/>
          <w:szCs w:val="24"/>
        </w:rPr>
        <w:t>地址</w:t>
      </w:r>
      <w:r w:rsidRPr="002466E4">
        <w:rPr>
          <w:rFonts w:ascii="宋体" w:eastAsia="宋体" w:hAnsi="宋体"/>
          <w:sz w:val="24"/>
          <w:szCs w:val="24"/>
        </w:rPr>
        <w:t>：安徽省合肥市肥西县花岗镇合安路（花岗工业集聚区</w:t>
      </w:r>
      <w:proofErr w:type="spellEnd"/>
      <w:r w:rsidRPr="002466E4">
        <w:rPr>
          <w:rFonts w:ascii="宋体" w:eastAsia="宋体" w:hAnsi="宋体"/>
          <w:sz w:val="24"/>
          <w:szCs w:val="24"/>
        </w:rPr>
        <w:t>）</w:t>
      </w:r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/>
          <w:b/>
          <w:sz w:val="24"/>
          <w:szCs w:val="24"/>
        </w:rPr>
        <w:t>厂房面积</w:t>
      </w:r>
      <w:r w:rsidRPr="002466E4">
        <w:rPr>
          <w:rFonts w:ascii="宋体" w:eastAsia="宋体" w:hAnsi="宋体"/>
          <w:sz w:val="24"/>
          <w:szCs w:val="24"/>
        </w:rPr>
        <w:t>：现代化智能装备生产基地，配备研发中心和测试实验室</w:t>
      </w:r>
    </w:p>
    <w:p w:rsidR="00FF7AA6" w:rsidRPr="004E4AF4" w:rsidRDefault="002C23A7" w:rsidP="00CC50CC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4E4AF4">
        <w:rPr>
          <w:rFonts w:ascii="宋体" w:eastAsia="宋体" w:hAnsi="宋体"/>
          <w:b/>
          <w:sz w:val="24"/>
          <w:szCs w:val="24"/>
        </w:rPr>
        <w:lastRenderedPageBreak/>
        <w:t>企业资质</w:t>
      </w:r>
      <w:r w:rsidR="004E4AF4" w:rsidRPr="004E4AF4">
        <w:rPr>
          <w:rFonts w:ascii="宋体" w:eastAsia="宋体" w:hAnsi="宋体"/>
          <w:sz w:val="24"/>
          <w:szCs w:val="24"/>
        </w:rPr>
        <w:t>：</w:t>
      </w:r>
      <w:r w:rsidRPr="004E4AF4">
        <w:rPr>
          <w:rFonts w:ascii="宋体" w:eastAsia="宋体" w:hAnsi="宋体"/>
          <w:sz w:val="24"/>
          <w:szCs w:val="24"/>
        </w:rPr>
        <w:t>科技型中小企业，近百项知识产权，</w:t>
      </w:r>
      <w:r w:rsidR="004E4AF4" w:rsidRPr="004E4AF4">
        <w:rPr>
          <w:rFonts w:ascii="宋体" w:eastAsia="宋体" w:hAnsi="宋体"/>
          <w:sz w:val="24"/>
          <w:szCs w:val="24"/>
        </w:rPr>
        <w:t>ISO9001/14001/45001 三体系、多项视觉检测算法专利，CE（LVD+EMC）视觉设备基础认证</w:t>
      </w:r>
      <w:r w:rsidR="004E4AF4">
        <w:rPr>
          <w:rFonts w:ascii="宋体" w:eastAsia="宋体" w:hAnsi="宋体"/>
          <w:sz w:val="24"/>
          <w:szCs w:val="24"/>
        </w:rPr>
        <w:t>。</w:t>
      </w:r>
    </w:p>
    <w:p w:rsidR="00FF7AA6" w:rsidRPr="002466E4" w:rsidRDefault="002C23A7" w:rsidP="00CC50CC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4E4AF4">
        <w:rPr>
          <w:rFonts w:ascii="宋体" w:eastAsia="宋体" w:hAnsi="宋体"/>
          <w:b/>
          <w:sz w:val="24"/>
          <w:szCs w:val="24"/>
        </w:rPr>
        <w:t>联系方式</w:t>
      </w:r>
      <w:r w:rsidRPr="004E4AF4">
        <w:rPr>
          <w:rFonts w:ascii="宋体" w:eastAsia="宋体" w:hAnsi="宋体"/>
          <w:sz w:val="24"/>
          <w:szCs w:val="24"/>
        </w:rPr>
        <w:t>：电话：</w:t>
      </w:r>
      <w:r w:rsidR="00A82B94" w:rsidRPr="004E4AF4">
        <w:rPr>
          <w:rFonts w:ascii="宋体" w:eastAsia="宋体" w:hAnsi="宋体"/>
          <w:sz w:val="24"/>
          <w:szCs w:val="24"/>
        </w:rPr>
        <w:t>0551638</w:t>
      </w:r>
      <w:r w:rsidR="00A82B94" w:rsidRPr="004E4AF4">
        <w:rPr>
          <w:rFonts w:ascii="宋体" w:eastAsia="宋体" w:hAnsi="宋体"/>
          <w:sz w:val="24"/>
          <w:szCs w:val="24"/>
          <w:lang w:eastAsia="zh-CN"/>
        </w:rPr>
        <w:t>4</w:t>
      </w:r>
      <w:r w:rsidR="00A82B94" w:rsidRPr="004E4AF4">
        <w:rPr>
          <w:rFonts w:ascii="宋体" w:eastAsia="宋体" w:hAnsi="宋体" w:hint="eastAsia"/>
          <w:sz w:val="24"/>
          <w:szCs w:val="24"/>
          <w:lang w:eastAsia="zh-CN"/>
        </w:rPr>
        <w:t>6708</w:t>
      </w:r>
      <w:r w:rsidRPr="004E4AF4">
        <w:rPr>
          <w:rFonts w:ascii="宋体" w:eastAsia="宋体" w:hAnsi="宋体"/>
          <w:sz w:val="24"/>
          <w:szCs w:val="24"/>
        </w:rPr>
        <w:t>，手机：13905516560，</w:t>
      </w:r>
      <w:r w:rsidR="00CC50CC" w:rsidRPr="004E4AF4">
        <w:rPr>
          <w:rFonts w:ascii="宋体" w:eastAsia="宋体" w:hAnsi="宋体"/>
          <w:sz w:val="24"/>
          <w:szCs w:val="24"/>
        </w:rPr>
        <w:t>13866717005，13965111686邮箱：</w:t>
      </w:r>
      <w:hyperlink r:id="rId10" w:history="1">
        <w:r w:rsidR="00CC50CC" w:rsidRPr="004E4AF4">
          <w:rPr>
            <w:rStyle w:val="afb"/>
            <w:rFonts w:ascii="宋体" w:eastAsia="宋体" w:hAnsi="宋体"/>
            <w:sz w:val="24"/>
            <w:szCs w:val="24"/>
          </w:rPr>
          <w:t>964186595@qq.com</w:t>
        </w:r>
      </w:hyperlink>
      <w:r w:rsidR="00CC50CC" w:rsidRPr="004E4AF4">
        <w:rPr>
          <w:rFonts w:ascii="宋体" w:eastAsia="宋体" w:hAnsi="宋体"/>
          <w:sz w:val="24"/>
          <w:szCs w:val="24"/>
        </w:rPr>
        <w:t>，</w:t>
      </w:r>
      <w:r w:rsidRPr="004E4AF4">
        <w:rPr>
          <w:rFonts w:ascii="宋体" w:eastAsia="宋体" w:hAnsi="宋体"/>
          <w:sz w:val="24"/>
          <w:szCs w:val="24"/>
        </w:rPr>
        <w:t>官网：hfzazn.com</w:t>
      </w:r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/>
          <w:b/>
          <w:sz w:val="24"/>
          <w:szCs w:val="24"/>
        </w:rPr>
        <w:t>核心产品</w:t>
      </w:r>
      <w:r w:rsidRPr="002466E4">
        <w:rPr>
          <w:rFonts w:ascii="宋体" w:eastAsia="宋体" w:hAnsi="宋体"/>
          <w:sz w:val="24"/>
          <w:szCs w:val="24"/>
        </w:rPr>
        <w:t>：开心果剥壳生产线、核桃剥壳生产线、碧根果破壳加工生产线、AI视觉分选系统</w:t>
      </w:r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/>
          <w:b/>
          <w:sz w:val="24"/>
          <w:szCs w:val="24"/>
        </w:rPr>
        <w:t>技术特点</w:t>
      </w:r>
      <w:r w:rsidRPr="002466E4">
        <w:rPr>
          <w:rFonts w:ascii="宋体" w:eastAsia="宋体" w:hAnsi="宋体"/>
          <w:sz w:val="24"/>
          <w:szCs w:val="24"/>
        </w:rPr>
        <w:t>：AI视觉与FPGA融合算法，360度旋转图像采集精准分级，自主研发气动冲击破壳技术，干式剥壳工艺，开心果产线每小时产能700-900kg，碎仁率低</w:t>
      </w:r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/>
          <w:b/>
          <w:sz w:val="24"/>
          <w:szCs w:val="24"/>
        </w:rPr>
        <w:t>出口信息</w:t>
      </w:r>
      <w:r w:rsidRPr="002466E4">
        <w:rPr>
          <w:rFonts w:ascii="宋体" w:eastAsia="宋体" w:hAnsi="宋体"/>
          <w:sz w:val="24"/>
          <w:szCs w:val="24"/>
        </w:rPr>
        <w:t>：产品出口全球30+国家，一般贸易方式，多项体系认证</w:t>
      </w:r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/>
          <w:b/>
          <w:sz w:val="24"/>
          <w:szCs w:val="24"/>
        </w:rPr>
        <w:t>海关编码</w:t>
      </w:r>
      <w:r w:rsidRPr="002466E4">
        <w:rPr>
          <w:rFonts w:ascii="宋体" w:eastAsia="宋体" w:hAnsi="宋体"/>
          <w:sz w:val="24"/>
          <w:szCs w:val="24"/>
        </w:rPr>
        <w:t>：主要归类：84336（蛋类、水果或其他农产品的清洁、分选、分级机器）</w:t>
      </w:r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/>
          <w:b/>
          <w:sz w:val="24"/>
          <w:szCs w:val="24"/>
        </w:rPr>
        <w:t>价格参考</w:t>
      </w:r>
      <w:r w:rsidRPr="002466E4">
        <w:rPr>
          <w:rFonts w:ascii="宋体" w:eastAsia="宋体" w:hAnsi="宋体"/>
          <w:sz w:val="24"/>
          <w:szCs w:val="24"/>
        </w:rPr>
        <w:t>：中高端生产线约40-100万元，智能整厂方案约100-200万元+</w:t>
      </w:r>
    </w:p>
    <w:p w:rsidR="002466E4" w:rsidRDefault="002C23A7" w:rsidP="002466E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/>
          <w:b/>
          <w:sz w:val="24"/>
          <w:szCs w:val="24"/>
        </w:rPr>
        <w:t>生产周期</w:t>
      </w:r>
      <w:r w:rsidRPr="002466E4">
        <w:rPr>
          <w:rFonts w:ascii="宋体" w:eastAsia="宋体" w:hAnsi="宋体"/>
          <w:sz w:val="24"/>
          <w:szCs w:val="24"/>
        </w:rPr>
        <w:t>：标准设备20-35天，定制生产线45-70天</w:t>
      </w:r>
    </w:p>
    <w:p w:rsidR="002466E4" w:rsidRPr="002466E4" w:rsidRDefault="002466E4" w:rsidP="002466E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2466E4">
        <w:rPr>
          <w:rFonts w:ascii="宋体" w:eastAsia="宋体" w:hAnsi="宋体" w:hint="eastAsia"/>
          <w:b/>
          <w:sz w:val="24"/>
          <w:szCs w:val="24"/>
          <w:lang w:eastAsia="zh-CN"/>
        </w:rPr>
        <w:t>海关物流周期：</w:t>
      </w:r>
      <w:r w:rsidRPr="002466E4">
        <w:rPr>
          <w:rFonts w:ascii="宋体" w:eastAsia="宋体" w:hAnsi="宋体" w:cs="宋体"/>
          <w:sz w:val="24"/>
          <w:szCs w:val="24"/>
          <w:lang w:eastAsia="zh-CN"/>
        </w:rPr>
        <w:t>海运欧美 25–44 天、东南亚 8–21 天、远洋 31–49 天；空运 7–15 天；</w:t>
      </w:r>
    </w:p>
    <w:p w:rsidR="00FF7AA6" w:rsidRPr="002466E4" w:rsidRDefault="002C23A7" w:rsidP="005D4094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proofErr w:type="spellStart"/>
      <w:r w:rsidRPr="002466E4">
        <w:rPr>
          <w:rFonts w:ascii="宋体" w:eastAsia="宋体" w:hAnsi="宋体"/>
          <w:b/>
          <w:sz w:val="24"/>
          <w:szCs w:val="24"/>
        </w:rPr>
        <w:t>技术优势</w:t>
      </w:r>
      <w:r w:rsidRPr="002466E4">
        <w:rPr>
          <w:rFonts w:ascii="宋体" w:eastAsia="宋体" w:hAnsi="宋体"/>
          <w:sz w:val="24"/>
          <w:szCs w:val="24"/>
        </w:rPr>
        <w:t>：智能控制系统领先，支持多品种一键数控调节，适配性强，操作便捷</w:t>
      </w:r>
      <w:proofErr w:type="spellEnd"/>
    </w:p>
    <w:p w:rsidR="00FF7AA6" w:rsidRDefault="002C23A7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5779698" cy="5779698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tory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1600" cy="57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AA6" w:rsidRPr="008A362F" w:rsidRDefault="002C23A7">
      <w:pPr>
        <w:jc w:val="center"/>
        <w:rPr>
          <w:sz w:val="21"/>
          <w:szCs w:val="21"/>
        </w:rPr>
      </w:pPr>
      <w:r w:rsidRPr="008A362F">
        <w:rPr>
          <w:rFonts w:ascii="宋体" w:eastAsia="宋体" w:hAnsi="宋体"/>
          <w:sz w:val="21"/>
          <w:szCs w:val="21"/>
        </w:rPr>
        <w:t>图：开心果坚果加工脱壳生产线（合肥中安智能同类型产品参考）</w:t>
      </w:r>
    </w:p>
    <w:p w:rsidR="00FF7AA6" w:rsidRDefault="00FF7AA6"/>
    <w:p w:rsidR="00FF7AA6" w:rsidRDefault="00FF7AA6"/>
    <w:p w:rsidR="00FF7AA6" w:rsidRDefault="002C23A7">
      <w:pPr>
        <w:pStyle w:val="21"/>
      </w:pPr>
      <w:r>
        <w:rPr>
          <w:rFonts w:ascii="黑体" w:eastAsia="黑体" w:hAnsi="黑体"/>
          <w:sz w:val="24"/>
        </w:rPr>
        <w:t xml:space="preserve">3. </w:t>
      </w:r>
      <w:proofErr w:type="spellStart"/>
      <w:r w:rsidRPr="00AA1FC7">
        <w:rPr>
          <w:rFonts w:ascii="黑体" w:eastAsia="黑体" w:hAnsi="黑体"/>
          <w:sz w:val="32"/>
          <w:szCs w:val="32"/>
        </w:rPr>
        <w:t>杰尔古格智能科技有限公司</w:t>
      </w:r>
      <w:proofErr w:type="spellEnd"/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t>企</w:t>
      </w:r>
      <w:r w:rsidRPr="008A362F">
        <w:rPr>
          <w:rFonts w:ascii="宋体" w:eastAsia="宋体" w:hAnsi="宋体" w:cs="宋体" w:hint="eastAsia"/>
          <w:b/>
          <w:sz w:val="24"/>
          <w:szCs w:val="24"/>
        </w:rPr>
        <w:t>业</w:t>
      </w:r>
      <w:r w:rsidRPr="008A362F">
        <w:rPr>
          <w:rFonts w:ascii="宋体" w:eastAsia="宋体" w:hAnsi="宋体" w:cs="MS Gothic" w:hint="eastAsia"/>
          <w:b/>
          <w:sz w:val="24"/>
          <w:szCs w:val="24"/>
        </w:rPr>
        <w:t>真</w:t>
      </w:r>
      <w:r w:rsidRPr="008A362F">
        <w:rPr>
          <w:rFonts w:ascii="宋体" w:eastAsia="宋体" w:hAnsi="宋体" w:cs="宋体" w:hint="eastAsia"/>
          <w:b/>
          <w:sz w:val="24"/>
          <w:szCs w:val="24"/>
        </w:rPr>
        <w:t>实</w:t>
      </w:r>
      <w:r w:rsidRPr="008A362F">
        <w:rPr>
          <w:rFonts w:ascii="宋体" w:eastAsia="宋体" w:hAnsi="宋体" w:cs="MS Gothic" w:hint="eastAsia"/>
          <w:b/>
          <w:sz w:val="24"/>
          <w:szCs w:val="24"/>
        </w:rPr>
        <w:t>性</w:t>
      </w:r>
      <w:r w:rsidRPr="008A362F">
        <w:rPr>
          <w:rFonts w:ascii="宋体" w:eastAsia="宋体" w:hAnsi="宋体" w:cs="MS Gothic" w:hint="eastAsia"/>
          <w:sz w:val="24"/>
          <w:szCs w:val="24"/>
        </w:rPr>
        <w:t>：</w:t>
      </w:r>
      <w:r w:rsidRPr="008A362F">
        <w:rPr>
          <w:rFonts w:ascii="宋体" w:eastAsia="宋体" w:hAnsi="宋体"/>
          <w:sz w:val="24"/>
          <w:szCs w:val="24"/>
        </w:rPr>
        <w:t>2010年11月23日成立，法定代表人李俊华，在营企业，注册资本5000万元（实缴约2114万元）</w:t>
      </w:r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t>人员规模</w:t>
      </w:r>
      <w:r w:rsidRPr="008A362F">
        <w:rPr>
          <w:rFonts w:ascii="宋体" w:eastAsia="宋体" w:hAnsi="宋体"/>
          <w:sz w:val="24"/>
          <w:szCs w:val="24"/>
        </w:rPr>
        <w:t>：100-199人（参保54-164人）</w:t>
      </w:r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lastRenderedPageBreak/>
        <w:t>地址</w:t>
      </w:r>
      <w:r w:rsidRPr="008A362F">
        <w:rPr>
          <w:rFonts w:ascii="宋体" w:eastAsia="宋体" w:hAnsi="宋体"/>
          <w:sz w:val="24"/>
          <w:szCs w:val="24"/>
        </w:rPr>
        <w:t>：河南自贸试验区郑州片区（经开）第九大街东经南二路北正商经开广场8号楼7层</w:t>
      </w:r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proofErr w:type="spellStart"/>
      <w:r w:rsidRPr="008A362F">
        <w:rPr>
          <w:rFonts w:ascii="宋体" w:eastAsia="宋体" w:hAnsi="宋体"/>
          <w:b/>
          <w:sz w:val="24"/>
          <w:szCs w:val="24"/>
        </w:rPr>
        <w:t>厂房面积</w:t>
      </w:r>
      <w:r w:rsidRPr="008A362F">
        <w:rPr>
          <w:rFonts w:ascii="宋体" w:eastAsia="宋体" w:hAnsi="宋体"/>
          <w:sz w:val="24"/>
          <w:szCs w:val="24"/>
        </w:rPr>
        <w:t>：大型食品机械制造基地，多条装配生产线</w:t>
      </w:r>
      <w:proofErr w:type="spellEnd"/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proofErr w:type="spellStart"/>
      <w:r w:rsidRPr="008A362F">
        <w:rPr>
          <w:rFonts w:ascii="宋体" w:eastAsia="宋体" w:hAnsi="宋体"/>
          <w:b/>
          <w:sz w:val="24"/>
          <w:szCs w:val="24"/>
        </w:rPr>
        <w:t>企业资质</w:t>
      </w:r>
      <w:proofErr w:type="spellEnd"/>
      <w:r w:rsidRPr="008A362F">
        <w:rPr>
          <w:rFonts w:ascii="宋体" w:eastAsia="宋体" w:hAnsi="宋体"/>
          <w:sz w:val="24"/>
          <w:szCs w:val="24"/>
        </w:rPr>
        <w:t>：</w:t>
      </w:r>
      <w:r w:rsidR="008A362F" w:rsidRPr="008A362F">
        <w:rPr>
          <w:rFonts w:ascii="宋体" w:eastAsia="宋体" w:hAnsi="宋体"/>
          <w:sz w:val="24"/>
          <w:szCs w:val="24"/>
        </w:rPr>
        <w:t xml:space="preserve"> </w:t>
      </w:r>
      <w:r w:rsidRPr="008A362F">
        <w:rPr>
          <w:rFonts w:ascii="宋体" w:eastAsia="宋体" w:hAnsi="宋体"/>
          <w:sz w:val="24"/>
          <w:szCs w:val="24"/>
        </w:rPr>
        <w:t>15年+行业经验</w:t>
      </w:r>
      <w:r w:rsidR="008A362F" w:rsidRPr="008A362F">
        <w:rPr>
          <w:rFonts w:ascii="宋体" w:eastAsia="宋体" w:hAnsi="宋体"/>
          <w:sz w:val="24"/>
          <w:szCs w:val="24"/>
        </w:rPr>
        <w:t xml:space="preserve">，ISO9001/14001/45001/50001 </w:t>
      </w:r>
      <w:proofErr w:type="spellStart"/>
      <w:r w:rsidR="008A362F" w:rsidRPr="008A362F">
        <w:rPr>
          <w:rFonts w:ascii="宋体" w:eastAsia="宋体" w:hAnsi="宋体"/>
          <w:sz w:val="24"/>
          <w:szCs w:val="24"/>
        </w:rPr>
        <w:t>多体系、百余项坚果脱壳分选专利</w:t>
      </w:r>
      <w:proofErr w:type="spellEnd"/>
      <w:r w:rsidR="008A362F" w:rsidRPr="008A362F">
        <w:rPr>
          <w:rFonts w:ascii="宋体" w:eastAsia="宋体" w:hAnsi="宋体"/>
          <w:sz w:val="24"/>
          <w:szCs w:val="24"/>
        </w:rPr>
        <w:t xml:space="preserve"> + 软件著作权，CE </w:t>
      </w:r>
      <w:proofErr w:type="spellStart"/>
      <w:r w:rsidR="008A362F" w:rsidRPr="008A362F">
        <w:rPr>
          <w:rFonts w:ascii="宋体" w:eastAsia="宋体" w:hAnsi="宋体"/>
          <w:sz w:val="24"/>
          <w:szCs w:val="24"/>
        </w:rPr>
        <w:t>整机全套认证；可提供</w:t>
      </w:r>
      <w:proofErr w:type="spellEnd"/>
      <w:r w:rsidR="008A362F" w:rsidRPr="008A362F">
        <w:rPr>
          <w:rFonts w:ascii="宋体" w:eastAsia="宋体" w:hAnsi="宋体"/>
          <w:sz w:val="24"/>
          <w:szCs w:val="24"/>
        </w:rPr>
        <w:t xml:space="preserve"> 304 </w:t>
      </w:r>
      <w:proofErr w:type="spellStart"/>
      <w:r w:rsidR="008A362F" w:rsidRPr="008A362F">
        <w:rPr>
          <w:rFonts w:ascii="宋体" w:eastAsia="宋体" w:hAnsi="宋体"/>
          <w:sz w:val="24"/>
          <w:szCs w:val="24"/>
        </w:rPr>
        <w:t>不锈钢食品接触批次</w:t>
      </w:r>
      <w:proofErr w:type="spellEnd"/>
      <w:r w:rsidR="008A362F" w:rsidRPr="008A362F">
        <w:rPr>
          <w:rFonts w:ascii="宋体" w:eastAsia="宋体" w:hAnsi="宋体"/>
          <w:sz w:val="24"/>
          <w:szCs w:val="24"/>
        </w:rPr>
        <w:t xml:space="preserve"> FDA 材质检测报告</w:t>
      </w:r>
    </w:p>
    <w:p w:rsidR="00A82B94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t>联系方式</w:t>
      </w:r>
      <w:r w:rsidRPr="008A362F">
        <w:rPr>
          <w:rFonts w:ascii="宋体" w:eastAsia="宋体" w:hAnsi="宋体"/>
          <w:sz w:val="24"/>
          <w:szCs w:val="24"/>
        </w:rPr>
        <w:t>：手机：</w:t>
      </w:r>
      <w:r w:rsidR="00A82B94" w:rsidRPr="008A362F">
        <w:rPr>
          <w:rFonts w:ascii="宋体" w:eastAsia="宋体" w:hAnsi="宋体"/>
          <w:sz w:val="24"/>
          <w:szCs w:val="24"/>
        </w:rPr>
        <w:t>18538579801，18790255066，13373915157，18595718579</w:t>
      </w:r>
    </w:p>
    <w:p w:rsidR="00FF7AA6" w:rsidRPr="008A362F" w:rsidRDefault="002C23A7" w:rsidP="00CC50CC">
      <w:pPr>
        <w:pStyle w:val="aa"/>
        <w:ind w:left="360"/>
        <w:rPr>
          <w:rFonts w:ascii="宋体" w:eastAsia="宋体" w:hAnsi="宋体"/>
          <w:sz w:val="24"/>
          <w:szCs w:val="24"/>
        </w:rPr>
      </w:pPr>
      <w:proofErr w:type="spellStart"/>
      <w:r w:rsidRPr="008A362F">
        <w:rPr>
          <w:rFonts w:ascii="宋体" w:eastAsia="宋体" w:hAnsi="宋体"/>
          <w:sz w:val="24"/>
          <w:szCs w:val="24"/>
        </w:rPr>
        <w:t>邮箱：lisa@gelgoog.com，官网：www.gelgoog.com.cn</w:t>
      </w:r>
      <w:proofErr w:type="spellEnd"/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proofErr w:type="spellStart"/>
      <w:r w:rsidRPr="008A362F">
        <w:rPr>
          <w:rFonts w:ascii="宋体" w:eastAsia="宋体" w:hAnsi="宋体"/>
          <w:b/>
          <w:sz w:val="24"/>
          <w:szCs w:val="24"/>
        </w:rPr>
        <w:t>核心产品</w:t>
      </w:r>
      <w:r w:rsidRPr="008A362F">
        <w:rPr>
          <w:rFonts w:ascii="宋体" w:eastAsia="宋体" w:hAnsi="宋体"/>
          <w:sz w:val="24"/>
          <w:szCs w:val="24"/>
        </w:rPr>
        <w:t>：开心果开壳机、坚果加工生产线、果蔬加工设备、食品工业数字化解决方案，全系列食品加工装备</w:t>
      </w:r>
      <w:proofErr w:type="spellEnd"/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t>技术特点</w:t>
      </w:r>
      <w:r w:rsidRPr="008A362F">
        <w:rPr>
          <w:rFonts w:ascii="宋体" w:eastAsia="宋体" w:hAnsi="宋体"/>
          <w:sz w:val="24"/>
          <w:szCs w:val="24"/>
        </w:rPr>
        <w:t>：全自动机械物理开口，开口率90%-95%，适用于开心果、松子、核桃、榛子、杏仁等多种坚果，可定制非标设备</w:t>
      </w:r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t>出口信息</w:t>
      </w:r>
      <w:r w:rsidRPr="008A362F">
        <w:rPr>
          <w:rFonts w:ascii="宋体" w:eastAsia="宋体" w:hAnsi="宋体"/>
          <w:sz w:val="24"/>
          <w:szCs w:val="24"/>
        </w:rPr>
        <w:t>：产品出口全球120+国家，服务6000+企业，一般贸易方式，CE认证、ISO9001认证</w:t>
      </w:r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t>海关编码</w:t>
      </w:r>
      <w:r w:rsidRPr="008A362F">
        <w:rPr>
          <w:rFonts w:ascii="宋体" w:eastAsia="宋体" w:hAnsi="宋体"/>
          <w:sz w:val="24"/>
          <w:szCs w:val="24"/>
        </w:rPr>
        <w:t>：主要归类：84336（蛋类、水果或其他农产品的清洁、分选、分级机器）</w:t>
      </w:r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t>价格参考</w:t>
      </w:r>
      <w:r w:rsidRPr="008A362F">
        <w:rPr>
          <w:rFonts w:ascii="宋体" w:eastAsia="宋体" w:hAnsi="宋体"/>
          <w:sz w:val="24"/>
          <w:szCs w:val="24"/>
        </w:rPr>
        <w:t>：单台开壳机约1-3万元，完整生产线约20-60万元</w:t>
      </w:r>
    </w:p>
    <w:p w:rsidR="008A362F" w:rsidRPr="008A362F" w:rsidRDefault="002C23A7" w:rsidP="008A362F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t>生产周期</w:t>
      </w:r>
      <w:r w:rsidRPr="008A362F">
        <w:rPr>
          <w:rFonts w:ascii="宋体" w:eastAsia="宋体" w:hAnsi="宋体"/>
          <w:sz w:val="24"/>
          <w:szCs w:val="24"/>
        </w:rPr>
        <w:t>：标准设备10-20天，定制设备25-45天</w:t>
      </w:r>
    </w:p>
    <w:p w:rsidR="008A362F" w:rsidRPr="008A362F" w:rsidRDefault="008A362F" w:rsidP="008A362F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 w:hint="eastAsia"/>
          <w:b/>
          <w:sz w:val="24"/>
          <w:szCs w:val="24"/>
          <w:lang w:eastAsia="zh-CN"/>
        </w:rPr>
        <w:t>海关物流周期：</w:t>
      </w:r>
      <w:r w:rsidRPr="008A362F">
        <w:rPr>
          <w:rFonts w:ascii="宋体" w:eastAsia="宋体" w:hAnsi="宋体" w:cs="宋体"/>
          <w:sz w:val="24"/>
          <w:szCs w:val="24"/>
          <w:lang w:eastAsia="zh-CN"/>
        </w:rPr>
        <w:t>海运欧美 22–40 天、东南亚 6–18 天、非洲南美 28–44 天；空运 6–12 天；</w:t>
      </w:r>
    </w:p>
    <w:p w:rsidR="00FF7AA6" w:rsidRPr="008A362F" w:rsidRDefault="002C23A7" w:rsidP="005D4094">
      <w:pPr>
        <w:pStyle w:val="aa"/>
        <w:numPr>
          <w:ilvl w:val="0"/>
          <w:numId w:val="16"/>
        </w:numPr>
        <w:rPr>
          <w:rFonts w:ascii="宋体" w:eastAsia="宋体" w:hAnsi="宋体"/>
          <w:sz w:val="24"/>
          <w:szCs w:val="24"/>
        </w:rPr>
      </w:pPr>
      <w:r w:rsidRPr="008A362F">
        <w:rPr>
          <w:rFonts w:ascii="宋体" w:eastAsia="宋体" w:hAnsi="宋体"/>
          <w:b/>
          <w:sz w:val="24"/>
          <w:szCs w:val="24"/>
        </w:rPr>
        <w:t>出口优势</w:t>
      </w:r>
      <w:r w:rsidRPr="008A362F">
        <w:rPr>
          <w:rFonts w:ascii="宋体" w:eastAsia="宋体" w:hAnsi="宋体"/>
          <w:sz w:val="24"/>
          <w:szCs w:val="24"/>
        </w:rPr>
        <w:t>：15年+出口经验，外贸服务体系完善，支持多语种沟通和海外售后</w:t>
      </w:r>
    </w:p>
    <w:p w:rsidR="00FF7AA6" w:rsidRDefault="00F35BCF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6135411" cy="4537494"/>
            <wp:effectExtent l="19050" t="0" r="0" b="0"/>
            <wp:docPr id="8" name="图片 4" descr="中瑞AI智能色选机 分选腰果核桃仁 精选花生果开心果瓜子筛选机器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中瑞AI智能色选机 分选腰果核桃仁 精选花生果开心果瓜子筛选机器-阿里巴巴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098" cy="454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A6" w:rsidRPr="008A362F" w:rsidRDefault="002C23A7">
      <w:pPr>
        <w:jc w:val="center"/>
        <w:rPr>
          <w:sz w:val="21"/>
          <w:szCs w:val="21"/>
        </w:rPr>
      </w:pPr>
      <w:r w:rsidRPr="008A362F">
        <w:rPr>
          <w:rFonts w:ascii="宋体" w:eastAsia="宋体" w:hAnsi="宋体"/>
          <w:sz w:val="21"/>
          <w:szCs w:val="21"/>
        </w:rPr>
        <w:t>图：开心果脱壳分选设备（杰尔古格GELGOOG同类型产品参考）</w:t>
      </w:r>
    </w:p>
    <w:p w:rsidR="00FF7AA6" w:rsidRDefault="00FF7AA6"/>
    <w:p w:rsidR="00FF7AA6" w:rsidRDefault="00FF7AA6"/>
    <w:p w:rsidR="00FF7AA6" w:rsidRDefault="002C23A7">
      <w:pPr>
        <w:pStyle w:val="21"/>
        <w:rPr>
          <w:lang w:eastAsia="zh-CN"/>
        </w:rPr>
      </w:pPr>
      <w:r>
        <w:rPr>
          <w:rFonts w:ascii="黑体" w:eastAsia="黑体" w:hAnsi="黑体"/>
          <w:sz w:val="24"/>
        </w:rPr>
        <w:t xml:space="preserve">4. </w:t>
      </w:r>
      <w:proofErr w:type="spellStart"/>
      <w:r w:rsidRPr="00AA1FC7">
        <w:rPr>
          <w:rFonts w:ascii="黑体" w:eastAsia="黑体" w:hAnsi="黑体"/>
          <w:sz w:val="32"/>
          <w:szCs w:val="32"/>
        </w:rPr>
        <w:t>安丘市东信食品机械厂</w:t>
      </w:r>
      <w:proofErr w:type="spellEnd"/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企业真实性</w:t>
      </w:r>
      <w:r w:rsidRPr="00AA1FC7">
        <w:rPr>
          <w:rFonts w:ascii="宋体" w:eastAsia="宋体" w:hAnsi="宋体"/>
          <w:sz w:val="24"/>
          <w:szCs w:val="24"/>
        </w:rPr>
        <w:t>：2006年9月28日成立，经营者徐兆庆，在营企业，注册资金1万元（个体工商户）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人员规模</w:t>
      </w:r>
      <w:r w:rsidRPr="00AA1FC7">
        <w:rPr>
          <w:rFonts w:ascii="宋体" w:eastAsia="宋体" w:hAnsi="宋体"/>
          <w:sz w:val="24"/>
          <w:szCs w:val="24"/>
        </w:rPr>
        <w:t>：少于50人，约30+高级工程师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proofErr w:type="spellStart"/>
      <w:r w:rsidRPr="00AA1FC7">
        <w:rPr>
          <w:rFonts w:ascii="宋体" w:eastAsia="宋体" w:hAnsi="宋体"/>
          <w:b/>
          <w:sz w:val="24"/>
          <w:szCs w:val="24"/>
        </w:rPr>
        <w:t>地址</w:t>
      </w:r>
      <w:r w:rsidRPr="00AA1FC7">
        <w:rPr>
          <w:rFonts w:ascii="宋体" w:eastAsia="宋体" w:hAnsi="宋体"/>
          <w:sz w:val="24"/>
          <w:szCs w:val="24"/>
        </w:rPr>
        <w:t>：山东省潍坊市安丘市永安路南首（兴安街道福安路与建安路交叉口</w:t>
      </w:r>
      <w:proofErr w:type="spellEnd"/>
      <w:r w:rsidRPr="00AA1FC7">
        <w:rPr>
          <w:rFonts w:ascii="宋体" w:eastAsia="宋体" w:hAnsi="宋体"/>
          <w:sz w:val="24"/>
          <w:szCs w:val="24"/>
        </w:rPr>
        <w:t>）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厂房面积</w:t>
      </w:r>
      <w:r w:rsidRPr="00AA1FC7">
        <w:rPr>
          <w:rFonts w:ascii="宋体" w:eastAsia="宋体" w:hAnsi="宋体"/>
          <w:sz w:val="24"/>
          <w:szCs w:val="24"/>
        </w:rPr>
        <w:t>：20年+老厂，自有生产车间，设备齐全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企业资质</w:t>
      </w:r>
      <w:r w:rsidRPr="00AA1FC7">
        <w:rPr>
          <w:rFonts w:ascii="宋体" w:eastAsia="宋体" w:hAnsi="宋体"/>
          <w:sz w:val="24"/>
          <w:szCs w:val="24"/>
        </w:rPr>
        <w:t>：采通通8年诚信企业，CE认证，20年行业经验，累计销售6500+台设备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联系方式</w:t>
      </w:r>
      <w:r w:rsidRPr="00AA1FC7">
        <w:rPr>
          <w:rFonts w:ascii="宋体" w:eastAsia="宋体" w:hAnsi="宋体"/>
          <w:sz w:val="24"/>
          <w:szCs w:val="24"/>
        </w:rPr>
        <w:t>：</w:t>
      </w:r>
      <w:r w:rsidR="00143263" w:rsidRPr="00AA1FC7">
        <w:rPr>
          <w:rFonts w:ascii="宋体" w:eastAsia="宋体" w:hAnsi="宋体"/>
          <w:sz w:val="24"/>
          <w:szCs w:val="24"/>
        </w:rPr>
        <w:t>13964758076，15054479915，15653605887，15866176607</w:t>
      </w:r>
      <w:r w:rsidR="00143263" w:rsidRPr="00AA1FC7">
        <w:rPr>
          <w:rFonts w:ascii="宋体" w:eastAsia="宋体" w:hAnsi="宋体" w:hint="eastAsia"/>
          <w:sz w:val="24"/>
          <w:szCs w:val="24"/>
          <w:lang w:eastAsia="zh-CN"/>
        </w:rPr>
        <w:t xml:space="preserve"> 邮箱：</w:t>
      </w:r>
      <w:r w:rsidR="00143263" w:rsidRPr="00AA1FC7">
        <w:rPr>
          <w:rFonts w:ascii="宋体" w:eastAsia="宋体" w:hAnsi="宋体"/>
          <w:sz w:val="24"/>
          <w:szCs w:val="24"/>
          <w:lang w:eastAsia="zh-CN"/>
        </w:rPr>
        <w:t>dongxinjx@sohu.com</w:t>
      </w:r>
      <w:r w:rsidRPr="00AA1FC7">
        <w:rPr>
          <w:rFonts w:ascii="宋体" w:eastAsia="宋体" w:hAnsi="宋体"/>
          <w:sz w:val="24"/>
          <w:szCs w:val="24"/>
        </w:rPr>
        <w:t>官网：wfdongxinjixie.com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proofErr w:type="spellStart"/>
      <w:r w:rsidRPr="00AA1FC7">
        <w:rPr>
          <w:rFonts w:ascii="宋体" w:eastAsia="宋体" w:hAnsi="宋体"/>
          <w:b/>
          <w:sz w:val="24"/>
          <w:szCs w:val="24"/>
        </w:rPr>
        <w:lastRenderedPageBreak/>
        <w:t>核心产品</w:t>
      </w:r>
      <w:r w:rsidRPr="00AA1FC7">
        <w:rPr>
          <w:rFonts w:ascii="宋体" w:eastAsia="宋体" w:hAnsi="宋体"/>
          <w:sz w:val="24"/>
          <w:szCs w:val="24"/>
        </w:rPr>
        <w:t>：开心果开壳机、花生/坚果/腰果加工设备、脱壳/切片全系列产品、花生烘烤机、脱皮机、筛选机</w:t>
      </w:r>
      <w:proofErr w:type="spellEnd"/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技术特点</w:t>
      </w:r>
      <w:r w:rsidRPr="00AA1FC7">
        <w:rPr>
          <w:rFonts w:ascii="宋体" w:eastAsia="宋体" w:hAnsi="宋体"/>
          <w:sz w:val="24"/>
          <w:szCs w:val="24"/>
        </w:rPr>
        <w:t>：双辊差速挤压技术，完整果仁率稳定在92%以上，三级筛分系统同步完成壳仁分离，开壳率90%-95%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出口信息</w:t>
      </w:r>
      <w:r w:rsidRPr="00AA1FC7">
        <w:rPr>
          <w:rFonts w:ascii="宋体" w:eastAsia="宋体" w:hAnsi="宋体"/>
          <w:sz w:val="24"/>
          <w:szCs w:val="24"/>
        </w:rPr>
        <w:t>：产品出口全球75+国家，一般贸易方式，CE认证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海关编码</w:t>
      </w:r>
      <w:r w:rsidRPr="00AA1FC7">
        <w:rPr>
          <w:rFonts w:ascii="宋体" w:eastAsia="宋体" w:hAnsi="宋体"/>
          <w:sz w:val="24"/>
          <w:szCs w:val="24"/>
        </w:rPr>
        <w:t>：主要归类：84336（蛋类、水果或其他农产品的清洁、分选、分级机器）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价格参考</w:t>
      </w:r>
      <w:r w:rsidRPr="00AA1FC7">
        <w:rPr>
          <w:rFonts w:ascii="宋体" w:eastAsia="宋体" w:hAnsi="宋体"/>
          <w:sz w:val="24"/>
          <w:szCs w:val="24"/>
        </w:rPr>
        <w:t>：单台开壳机约0.5-0.6万元，中小型生产线约5-15万元</w:t>
      </w:r>
    </w:p>
    <w:p w:rsidR="00AA1FC7" w:rsidRPr="00AA1FC7" w:rsidRDefault="002C23A7" w:rsidP="00AA1FC7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生产周期</w:t>
      </w:r>
      <w:r w:rsidRPr="00AA1FC7">
        <w:rPr>
          <w:rFonts w:ascii="宋体" w:eastAsia="宋体" w:hAnsi="宋体"/>
          <w:sz w:val="24"/>
          <w:szCs w:val="24"/>
        </w:rPr>
        <w:t>：标准设备7-15天，定制设备15-30天</w:t>
      </w:r>
    </w:p>
    <w:p w:rsidR="00AA1FC7" w:rsidRPr="00AA1FC7" w:rsidRDefault="00AA1FC7" w:rsidP="00AA1FC7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 w:hint="eastAsia"/>
          <w:b/>
          <w:sz w:val="24"/>
          <w:szCs w:val="24"/>
        </w:rPr>
        <w:t>海关物流</w:t>
      </w:r>
      <w:r w:rsidRPr="00AA1FC7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Pr="00AA1FC7">
        <w:rPr>
          <w:rFonts w:ascii="宋体" w:eastAsia="宋体" w:hAnsi="宋体" w:cs="宋体"/>
          <w:sz w:val="24"/>
          <w:szCs w:val="24"/>
          <w:lang w:eastAsia="zh-CN"/>
        </w:rPr>
        <w:t>海运欧美 23–41 天、东南亚 7–19 天、远洋 29–45 天；空运 7–13 天；</w:t>
      </w:r>
    </w:p>
    <w:p w:rsidR="00FF7AA6" w:rsidRPr="00AA1FC7" w:rsidRDefault="002C23A7" w:rsidP="005D4094">
      <w:pPr>
        <w:pStyle w:val="aa"/>
        <w:numPr>
          <w:ilvl w:val="0"/>
          <w:numId w:val="18"/>
        </w:numPr>
        <w:rPr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性价比优势</w:t>
      </w:r>
      <w:r w:rsidRPr="00AA1FC7">
        <w:rPr>
          <w:rFonts w:ascii="宋体" w:eastAsia="宋体" w:hAnsi="宋体"/>
          <w:sz w:val="24"/>
          <w:szCs w:val="24"/>
        </w:rPr>
        <w:t>：20年行业经验，技术成熟稳定，价格亲民，性价比突出</w:t>
      </w:r>
    </w:p>
    <w:p w:rsidR="00FF7AA6" w:rsidRDefault="00F35BCF">
      <w:pPr>
        <w:jc w:val="center"/>
      </w:pPr>
      <w:r>
        <w:rPr>
          <w:noProof/>
          <w:lang w:eastAsia="zh-CN"/>
        </w:rPr>
        <w:drawing>
          <wp:inline distT="0" distB="0" distL="0" distR="0">
            <wp:extent cx="6249678" cy="4080294"/>
            <wp:effectExtent l="19050" t="0" r="0" b="0"/>
            <wp:docPr id="2" name="图片 1" descr="开心果开口机_东莞市惠恩机械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开心果开口机_东莞市惠恩机械设备有限公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0920" b="13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126" cy="408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A6" w:rsidRPr="00AA1FC7" w:rsidRDefault="002C23A7">
      <w:pPr>
        <w:jc w:val="center"/>
        <w:rPr>
          <w:sz w:val="21"/>
          <w:szCs w:val="21"/>
        </w:rPr>
      </w:pPr>
      <w:r w:rsidRPr="00AA1FC7">
        <w:rPr>
          <w:rFonts w:ascii="宋体" w:eastAsia="宋体" w:hAnsi="宋体"/>
          <w:sz w:val="21"/>
          <w:szCs w:val="21"/>
        </w:rPr>
        <w:t>图：开心果脱壳分选生产线（安丘东信同类型产品参考）</w:t>
      </w:r>
    </w:p>
    <w:p w:rsidR="00FF7AA6" w:rsidRDefault="00FF7AA6"/>
    <w:p w:rsidR="00FF7AA6" w:rsidRDefault="00FF7AA6"/>
    <w:p w:rsidR="00FF7AA6" w:rsidRDefault="002C23A7">
      <w:pPr>
        <w:pStyle w:val="21"/>
        <w:rPr>
          <w:lang w:eastAsia="zh-CN"/>
        </w:rPr>
      </w:pPr>
      <w:r>
        <w:rPr>
          <w:rFonts w:ascii="黑体" w:eastAsia="黑体" w:hAnsi="黑体"/>
          <w:sz w:val="24"/>
        </w:rPr>
        <w:lastRenderedPageBreak/>
        <w:t xml:space="preserve">5. </w:t>
      </w:r>
      <w:proofErr w:type="spellStart"/>
      <w:r w:rsidRPr="00AA1FC7">
        <w:rPr>
          <w:rFonts w:ascii="黑体" w:eastAsia="黑体" w:hAnsi="黑体"/>
          <w:sz w:val="32"/>
          <w:szCs w:val="32"/>
        </w:rPr>
        <w:t>郑州闻茗机械设备有限公司</w:t>
      </w:r>
      <w:proofErr w:type="spellEnd"/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企业真实性</w:t>
      </w:r>
      <w:r w:rsidRPr="00AA1FC7">
        <w:rPr>
          <w:rFonts w:ascii="宋体" w:eastAsia="宋体" w:hAnsi="宋体"/>
          <w:sz w:val="24"/>
          <w:szCs w:val="24"/>
        </w:rPr>
        <w:t>：2020年7月2日成立，法定代表人郭献众，在营企业，注册资本100万元（实缴9万元）</w:t>
      </w:r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人员规模</w:t>
      </w:r>
      <w:r w:rsidRPr="00AA1FC7">
        <w:rPr>
          <w:rFonts w:ascii="宋体" w:eastAsia="宋体" w:hAnsi="宋体"/>
          <w:sz w:val="24"/>
          <w:szCs w:val="24"/>
        </w:rPr>
        <w:t>：参保6人，官网宣称51-100人</w:t>
      </w:r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地址</w:t>
      </w:r>
      <w:r w:rsidRPr="00AA1FC7">
        <w:rPr>
          <w:rFonts w:ascii="宋体" w:eastAsia="宋体" w:hAnsi="宋体"/>
          <w:sz w:val="24"/>
          <w:szCs w:val="24"/>
        </w:rPr>
        <w:t>：河南省郑州市金水区杨金路139号河南外包产业园天元A座3楼306</w:t>
      </w:r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proofErr w:type="spellStart"/>
      <w:r w:rsidRPr="00AA1FC7">
        <w:rPr>
          <w:rFonts w:ascii="宋体" w:eastAsia="宋体" w:hAnsi="宋体"/>
          <w:b/>
          <w:sz w:val="24"/>
          <w:szCs w:val="24"/>
        </w:rPr>
        <w:t>厂房面积</w:t>
      </w:r>
      <w:r w:rsidRPr="00AA1FC7">
        <w:rPr>
          <w:rFonts w:ascii="宋体" w:eastAsia="宋体" w:hAnsi="宋体"/>
          <w:sz w:val="24"/>
          <w:szCs w:val="24"/>
        </w:rPr>
        <w:t>：中小型生产车间，组装式生产模式</w:t>
      </w:r>
      <w:proofErr w:type="spellEnd"/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企业资质</w:t>
      </w:r>
      <w:r w:rsidRPr="00AA1FC7">
        <w:rPr>
          <w:rFonts w:ascii="宋体" w:eastAsia="宋体" w:hAnsi="宋体"/>
          <w:sz w:val="24"/>
          <w:szCs w:val="24"/>
        </w:rPr>
        <w:t>：</w:t>
      </w:r>
      <w:r w:rsidR="00AA1FC7" w:rsidRPr="00AA1FC7">
        <w:rPr>
          <w:rFonts w:ascii="宋体" w:eastAsia="宋体" w:hAnsi="宋体"/>
          <w:sz w:val="24"/>
          <w:szCs w:val="24"/>
        </w:rPr>
        <w:t xml:space="preserve">ISO9001 质量管理体系、SGS 工厂验厂认证，ECM </w:t>
      </w:r>
      <w:proofErr w:type="spellStart"/>
      <w:r w:rsidR="00AA1FC7" w:rsidRPr="00AA1FC7">
        <w:rPr>
          <w:rFonts w:ascii="宋体" w:eastAsia="宋体" w:hAnsi="宋体"/>
          <w:sz w:val="24"/>
          <w:szCs w:val="24"/>
        </w:rPr>
        <w:t>第三方</w:t>
      </w:r>
      <w:proofErr w:type="spellEnd"/>
      <w:r w:rsidR="00AA1FC7" w:rsidRPr="00AA1FC7">
        <w:rPr>
          <w:rFonts w:ascii="宋体" w:eastAsia="宋体" w:hAnsi="宋体"/>
          <w:sz w:val="24"/>
          <w:szCs w:val="24"/>
        </w:rPr>
        <w:t xml:space="preserve"> CE 整机认证、SGS 材质检测</w:t>
      </w:r>
      <w:r w:rsidRPr="00AA1FC7">
        <w:rPr>
          <w:rFonts w:ascii="宋体" w:eastAsia="宋体" w:hAnsi="宋体"/>
          <w:sz w:val="24"/>
          <w:szCs w:val="24"/>
        </w:rPr>
        <w:t>，6年+行业经验，外贸型企业</w:t>
      </w:r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联系方式</w:t>
      </w:r>
      <w:r w:rsidRPr="00AA1FC7">
        <w:rPr>
          <w:rFonts w:ascii="宋体" w:eastAsia="宋体" w:hAnsi="宋体"/>
          <w:sz w:val="24"/>
          <w:szCs w:val="24"/>
        </w:rPr>
        <w:t>：</w:t>
      </w:r>
      <w:r w:rsidR="00643F41" w:rsidRPr="00AA1FC7">
        <w:rPr>
          <w:rFonts w:ascii="宋体" w:eastAsia="宋体" w:hAnsi="宋体"/>
          <w:sz w:val="24"/>
          <w:szCs w:val="24"/>
        </w:rPr>
        <w:t>13303831586，15937826701邮箱：</w:t>
      </w:r>
      <w:hyperlink r:id="rId14" w:history="1">
        <w:r w:rsidR="00643F41" w:rsidRPr="00AA1FC7">
          <w:t>358300432@qq.com</w:t>
        </w:r>
      </w:hyperlink>
      <w:r w:rsidR="00643F41" w:rsidRPr="00AA1FC7">
        <w:rPr>
          <w:rFonts w:ascii="宋体" w:eastAsia="宋体" w:hAnsi="宋体" w:hint="eastAsia"/>
          <w:sz w:val="24"/>
          <w:szCs w:val="24"/>
        </w:rPr>
        <w:t xml:space="preserve">                 </w:t>
      </w:r>
      <w:r w:rsidRPr="00AA1FC7">
        <w:rPr>
          <w:rFonts w:ascii="宋体" w:eastAsia="宋体" w:hAnsi="宋体"/>
          <w:sz w:val="24"/>
          <w:szCs w:val="24"/>
        </w:rPr>
        <w:t>官网：wmmachinery.com</w:t>
      </w:r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proofErr w:type="spellStart"/>
      <w:r w:rsidRPr="00AA1FC7">
        <w:rPr>
          <w:rFonts w:ascii="宋体" w:eastAsia="宋体" w:hAnsi="宋体"/>
          <w:b/>
          <w:sz w:val="24"/>
          <w:szCs w:val="24"/>
        </w:rPr>
        <w:t>核心产品</w:t>
      </w:r>
      <w:r w:rsidRPr="00AA1FC7">
        <w:rPr>
          <w:rFonts w:ascii="宋体" w:eastAsia="宋体" w:hAnsi="宋体"/>
          <w:sz w:val="24"/>
          <w:szCs w:val="24"/>
        </w:rPr>
        <w:t>：开心果去壳机脱皮机、坚果脱壳设备、肉类加工设备、包装设备、青豌豆剥壳机</w:t>
      </w:r>
      <w:proofErr w:type="spellEnd"/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技术特点</w:t>
      </w:r>
      <w:r w:rsidRPr="00AA1FC7">
        <w:rPr>
          <w:rFonts w:ascii="宋体" w:eastAsia="宋体" w:hAnsi="宋体"/>
          <w:sz w:val="24"/>
          <w:szCs w:val="24"/>
        </w:rPr>
        <w:t>：多级分级脱壳工艺，三级筛分系统，未脱壳坚果自动循环脱壳，壳仁二次分离，产能500-700kg/h</w:t>
      </w:r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出口信息</w:t>
      </w:r>
      <w:r w:rsidRPr="00AA1FC7">
        <w:rPr>
          <w:rFonts w:ascii="宋体" w:eastAsia="宋体" w:hAnsi="宋体"/>
          <w:sz w:val="24"/>
          <w:szCs w:val="24"/>
        </w:rPr>
        <w:t>：产品出口北美、南美、东南亚、东欧等地区，一般贸易方式，CE认证</w:t>
      </w:r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海关编码</w:t>
      </w:r>
      <w:r w:rsidRPr="00AA1FC7">
        <w:rPr>
          <w:rFonts w:ascii="宋体" w:eastAsia="宋体" w:hAnsi="宋体"/>
          <w:sz w:val="24"/>
          <w:szCs w:val="24"/>
        </w:rPr>
        <w:t>：主要归类：84336（蛋类、水果或其他农产品的清洁、分选、分级机器）</w:t>
      </w:r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价格参考</w:t>
      </w:r>
      <w:r w:rsidRPr="00AA1FC7">
        <w:rPr>
          <w:rFonts w:ascii="宋体" w:eastAsia="宋体" w:hAnsi="宋体"/>
          <w:sz w:val="24"/>
          <w:szCs w:val="24"/>
        </w:rPr>
        <w:t>：单台脱壳机约0.8-1.5万元，小型生产线约3-10万元</w:t>
      </w:r>
    </w:p>
    <w:p w:rsidR="00AA1FC7" w:rsidRDefault="002C23A7" w:rsidP="00AA1FC7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/>
          <w:b/>
          <w:sz w:val="24"/>
          <w:szCs w:val="24"/>
        </w:rPr>
        <w:t>生产周期</w:t>
      </w:r>
      <w:r w:rsidRPr="00AA1FC7">
        <w:rPr>
          <w:rFonts w:ascii="宋体" w:eastAsia="宋体" w:hAnsi="宋体"/>
          <w:sz w:val="24"/>
          <w:szCs w:val="24"/>
        </w:rPr>
        <w:t>：标准设备5-15天，定制设备15-25天</w:t>
      </w:r>
    </w:p>
    <w:p w:rsidR="00AA1FC7" w:rsidRPr="00AA1FC7" w:rsidRDefault="00AA1FC7" w:rsidP="00AA1FC7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r w:rsidRPr="00AA1FC7">
        <w:rPr>
          <w:rFonts w:ascii="宋体" w:eastAsia="宋体" w:hAnsi="宋体" w:hint="eastAsia"/>
          <w:b/>
          <w:sz w:val="24"/>
          <w:szCs w:val="24"/>
        </w:rPr>
        <w:t>海关物流周期</w:t>
      </w:r>
      <w:r w:rsidRPr="00AA1FC7">
        <w:rPr>
          <w:rFonts w:ascii="宋体" w:eastAsia="宋体" w:hAnsi="宋体" w:hint="eastAsia"/>
          <w:sz w:val="24"/>
          <w:szCs w:val="24"/>
        </w:rPr>
        <w:t>：</w:t>
      </w:r>
      <w:r w:rsidRPr="00AA1FC7">
        <w:rPr>
          <w:rFonts w:ascii="宋体" w:eastAsia="宋体" w:hAnsi="宋体"/>
          <w:sz w:val="24"/>
          <w:szCs w:val="24"/>
        </w:rPr>
        <w:t>海运欧美 24–42 天、东南亚 7–20 天、非洲南美 30–46 天；空运 7–14 天；</w:t>
      </w:r>
    </w:p>
    <w:p w:rsidR="00FF7AA6" w:rsidRPr="00AA1FC7" w:rsidRDefault="002C23A7" w:rsidP="005D4094">
      <w:pPr>
        <w:pStyle w:val="aa"/>
        <w:numPr>
          <w:ilvl w:val="0"/>
          <w:numId w:val="20"/>
        </w:numPr>
        <w:rPr>
          <w:rFonts w:ascii="宋体" w:eastAsia="宋体" w:hAnsi="宋体"/>
          <w:sz w:val="24"/>
          <w:szCs w:val="24"/>
        </w:rPr>
      </w:pPr>
      <w:proofErr w:type="spellStart"/>
      <w:r w:rsidRPr="00AA1FC7">
        <w:rPr>
          <w:rFonts w:ascii="宋体" w:eastAsia="宋体" w:hAnsi="宋体"/>
          <w:b/>
          <w:sz w:val="24"/>
          <w:szCs w:val="24"/>
        </w:rPr>
        <w:t>价格优势</w:t>
      </w:r>
      <w:r w:rsidRPr="00AA1FC7">
        <w:rPr>
          <w:rFonts w:ascii="宋体" w:eastAsia="宋体" w:hAnsi="宋体"/>
          <w:sz w:val="24"/>
          <w:szCs w:val="24"/>
        </w:rPr>
        <w:t>：价格低廉，适合初创企业和小规模生产，交货周期短</w:t>
      </w:r>
      <w:proofErr w:type="spellEnd"/>
    </w:p>
    <w:p w:rsidR="00FF7AA6" w:rsidRDefault="002C23A7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5225810" cy="522581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tory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25936" cy="522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AA6" w:rsidRPr="00AA1FC7" w:rsidRDefault="002C23A7">
      <w:pPr>
        <w:jc w:val="center"/>
        <w:rPr>
          <w:rFonts w:ascii="宋体" w:eastAsia="宋体" w:hAnsi="宋体"/>
          <w:sz w:val="21"/>
          <w:szCs w:val="21"/>
          <w:lang w:eastAsia="zh-CN"/>
        </w:rPr>
      </w:pPr>
      <w:proofErr w:type="spellStart"/>
      <w:r w:rsidRPr="00AA1FC7">
        <w:rPr>
          <w:rFonts w:ascii="宋体" w:eastAsia="宋体" w:hAnsi="宋体"/>
          <w:sz w:val="21"/>
          <w:szCs w:val="21"/>
        </w:rPr>
        <w:t>图：开心果脱壳加工成套设备（郑州闻茗同类型产品参考</w:t>
      </w:r>
      <w:proofErr w:type="spellEnd"/>
      <w:r w:rsidRPr="00AA1FC7">
        <w:rPr>
          <w:rFonts w:ascii="宋体" w:eastAsia="宋体" w:hAnsi="宋体"/>
          <w:sz w:val="21"/>
          <w:szCs w:val="21"/>
        </w:rPr>
        <w:t>）</w:t>
      </w:r>
    </w:p>
    <w:p w:rsidR="00183F55" w:rsidRDefault="00183F55">
      <w:pPr>
        <w:jc w:val="center"/>
        <w:rPr>
          <w:rFonts w:ascii="宋体" w:eastAsia="宋体" w:hAnsi="宋体"/>
          <w:sz w:val="20"/>
          <w:lang w:eastAsia="zh-CN"/>
        </w:rPr>
      </w:pPr>
    </w:p>
    <w:p w:rsidR="00183F55" w:rsidRPr="00183F55" w:rsidRDefault="00CC50CC" w:rsidP="00183F55">
      <w:pPr>
        <w:rPr>
          <w:rFonts w:ascii="宋体" w:eastAsia="宋体" w:hAnsi="宋体"/>
          <w:lang w:eastAsia="zh-CN"/>
        </w:rPr>
      </w:pPr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</w:t>
      </w:r>
      <w:r>
        <w:rPr>
          <w:i/>
          <w:sz w:val="18"/>
        </w:rPr>
        <w:t>5</w:t>
      </w:r>
      <w:r>
        <w:rPr>
          <w:i/>
          <w:sz w:val="18"/>
        </w:rPr>
        <w:t>家企业全部为在营状态。设备图片为同类型产品参考图，具体以厂家实物为准。具体价格、交期等以厂家正式报价为准，建议采购前与各厂家进行详细技术交流和商务洽谈。</w:t>
      </w:r>
    </w:p>
    <w:p w:rsidR="00183F55" w:rsidRDefault="00183F55">
      <w:pPr>
        <w:jc w:val="center"/>
        <w:rPr>
          <w:lang w:eastAsia="zh-CN"/>
        </w:rPr>
      </w:pPr>
    </w:p>
    <w:sectPr w:rsidR="00183F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9D2" w:rsidRDefault="000E39D2" w:rsidP="00D6451F">
      <w:pPr>
        <w:spacing w:after="0" w:line="240" w:lineRule="auto"/>
      </w:pPr>
      <w:r>
        <w:separator/>
      </w:r>
    </w:p>
  </w:endnote>
  <w:endnote w:type="continuationSeparator" w:id="0">
    <w:p w:rsidR="000E39D2" w:rsidRDefault="000E39D2" w:rsidP="00D6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9D2" w:rsidRDefault="000E39D2" w:rsidP="00D6451F">
      <w:pPr>
        <w:spacing w:after="0" w:line="240" w:lineRule="auto"/>
      </w:pPr>
      <w:r>
        <w:separator/>
      </w:r>
    </w:p>
  </w:footnote>
  <w:footnote w:type="continuationSeparator" w:id="0">
    <w:p w:rsidR="000E39D2" w:rsidRDefault="000E39D2" w:rsidP="00D64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C8D2B19"/>
    <w:multiLevelType w:val="hybridMultilevel"/>
    <w:tmpl w:val="13BC7C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78326FD"/>
    <w:multiLevelType w:val="hybridMultilevel"/>
    <w:tmpl w:val="D32487F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24DB2073"/>
    <w:multiLevelType w:val="hybridMultilevel"/>
    <w:tmpl w:val="288A98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5777546"/>
    <w:multiLevelType w:val="hybridMultilevel"/>
    <w:tmpl w:val="822EC3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2A2C01BC"/>
    <w:multiLevelType w:val="hybridMultilevel"/>
    <w:tmpl w:val="8050F84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2FF57A45"/>
    <w:multiLevelType w:val="hybridMultilevel"/>
    <w:tmpl w:val="86DC09EE"/>
    <w:lvl w:ilvl="0" w:tplc="DB40D904">
      <w:numFmt w:val="bullet"/>
      <w:lvlText w:val="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96C6993"/>
    <w:multiLevelType w:val="hybridMultilevel"/>
    <w:tmpl w:val="04EACD60"/>
    <w:lvl w:ilvl="0" w:tplc="DB40D904">
      <w:numFmt w:val="bullet"/>
      <w:lvlText w:val="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B041EB8"/>
    <w:multiLevelType w:val="hybridMultilevel"/>
    <w:tmpl w:val="803E35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DA671BF"/>
    <w:multiLevelType w:val="hybridMultilevel"/>
    <w:tmpl w:val="133ADD20"/>
    <w:lvl w:ilvl="0" w:tplc="6F8CB9C8">
      <w:numFmt w:val="bullet"/>
      <w:lvlText w:val="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63A5775A"/>
    <w:multiLevelType w:val="hybridMultilevel"/>
    <w:tmpl w:val="A552EDA6"/>
    <w:lvl w:ilvl="0" w:tplc="DB40D904">
      <w:numFmt w:val="bullet"/>
      <w:lvlText w:val="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66E35E4B"/>
    <w:multiLevelType w:val="hybridMultilevel"/>
    <w:tmpl w:val="57B2D8AA"/>
    <w:lvl w:ilvl="0" w:tplc="DB40D904">
      <w:numFmt w:val="bullet"/>
      <w:lvlText w:val="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71B0412F"/>
    <w:multiLevelType w:val="hybridMultilevel"/>
    <w:tmpl w:val="C186DA9A"/>
    <w:lvl w:ilvl="0" w:tplc="6F8CB9C8">
      <w:numFmt w:val="bullet"/>
      <w:lvlText w:val="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7729429C"/>
    <w:multiLevelType w:val="hybridMultilevel"/>
    <w:tmpl w:val="4D868A82"/>
    <w:lvl w:ilvl="0" w:tplc="DB40D904">
      <w:numFmt w:val="bullet"/>
      <w:lvlText w:val="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7"/>
  </w:num>
  <w:num w:numId="13">
    <w:abstractNumId w:val="15"/>
  </w:num>
  <w:num w:numId="14">
    <w:abstractNumId w:val="21"/>
  </w:num>
  <w:num w:numId="15">
    <w:abstractNumId w:val="19"/>
  </w:num>
  <w:num w:numId="16">
    <w:abstractNumId w:val="13"/>
  </w:num>
  <w:num w:numId="17">
    <w:abstractNumId w:val="11"/>
  </w:num>
  <w:num w:numId="18">
    <w:abstractNumId w:val="12"/>
  </w:num>
  <w:num w:numId="19">
    <w:abstractNumId w:val="14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E39D2"/>
    <w:rsid w:val="000E7C51"/>
    <w:rsid w:val="00122C42"/>
    <w:rsid w:val="00143263"/>
    <w:rsid w:val="0015074B"/>
    <w:rsid w:val="00183F55"/>
    <w:rsid w:val="002466E4"/>
    <w:rsid w:val="0029639D"/>
    <w:rsid w:val="002C23A7"/>
    <w:rsid w:val="00326F90"/>
    <w:rsid w:val="003C57BB"/>
    <w:rsid w:val="004524E1"/>
    <w:rsid w:val="004E4AF4"/>
    <w:rsid w:val="005A5171"/>
    <w:rsid w:val="005D4094"/>
    <w:rsid w:val="00643F41"/>
    <w:rsid w:val="007A4C6A"/>
    <w:rsid w:val="008A362F"/>
    <w:rsid w:val="00A03B56"/>
    <w:rsid w:val="00A82B94"/>
    <w:rsid w:val="00AA1D8D"/>
    <w:rsid w:val="00AA1FC7"/>
    <w:rsid w:val="00AF03E5"/>
    <w:rsid w:val="00B47730"/>
    <w:rsid w:val="00B8022B"/>
    <w:rsid w:val="00CB0664"/>
    <w:rsid w:val="00CC22DA"/>
    <w:rsid w:val="00CC50CC"/>
    <w:rsid w:val="00D241F6"/>
    <w:rsid w:val="00D6451F"/>
    <w:rsid w:val="00EF5AE6"/>
    <w:rsid w:val="00F01411"/>
    <w:rsid w:val="00F35BCF"/>
    <w:rsid w:val="00FC693F"/>
    <w:rsid w:val="00FE5AE8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5D4094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5D4094"/>
    <w:rPr>
      <w:sz w:val="18"/>
      <w:szCs w:val="18"/>
    </w:rPr>
  </w:style>
  <w:style w:type="character" w:styleId="afb">
    <w:name w:val="Hyperlink"/>
    <w:basedOn w:val="a2"/>
    <w:uiPriority w:val="99"/>
    <w:unhideWhenUsed/>
    <w:rsid w:val="00643F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195">
          <w:marLeft w:val="0"/>
          <w:marRight w:val="0"/>
          <w:marTop w:val="0"/>
          <w:marBottom w:val="109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648070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090221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431052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32773360">
          <w:marLeft w:val="0"/>
          <w:marRight w:val="0"/>
          <w:marTop w:val="0"/>
          <w:marBottom w:val="109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56554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0986205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725427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81852">
          <w:marLeft w:val="0"/>
          <w:marRight w:val="0"/>
          <w:marTop w:val="0"/>
          <w:marBottom w:val="109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9863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2952963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426379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15321881">
          <w:marLeft w:val="0"/>
          <w:marRight w:val="0"/>
          <w:marTop w:val="0"/>
          <w:marBottom w:val="109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1579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522719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23116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4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1112">
          <w:marLeft w:val="0"/>
          <w:marRight w:val="0"/>
          <w:marTop w:val="0"/>
          <w:marBottom w:val="109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42807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2193429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23623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79065415">
          <w:marLeft w:val="0"/>
          <w:marRight w:val="0"/>
          <w:marTop w:val="0"/>
          <w:marBottom w:val="109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64185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71346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56494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mailto:964186595@qq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358300432@qq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4CBCCB-9A9E-486B-B2D6-4EF21D8A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12</cp:revision>
  <dcterms:created xsi:type="dcterms:W3CDTF">2026-07-03T01:18:00Z</dcterms:created>
  <dcterms:modified xsi:type="dcterms:W3CDTF">2026-07-18T08:15:00Z</dcterms:modified>
</cp:coreProperties>
</file>