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AB" w:rsidRPr="001207AB" w:rsidRDefault="00D82199" w:rsidP="001207AB">
      <w:pPr>
        <w:spacing w:before="200" w:after="80"/>
        <w:jc w:val="center"/>
        <w:rPr>
          <w:rFonts w:ascii="宋体" w:eastAsia="宋体" w:hAnsi="宋体"/>
          <w:b/>
          <w:color w:val="1F3864"/>
          <w:sz w:val="44"/>
          <w:szCs w:val="44"/>
          <w:lang w:eastAsia="zh-CN"/>
        </w:rPr>
      </w:pPr>
      <w:proofErr w:type="spellStart"/>
      <w:r w:rsidRPr="001207AB">
        <w:rPr>
          <w:rFonts w:ascii="宋体" w:eastAsia="宋体" w:hAnsi="宋体"/>
          <w:b/>
          <w:color w:val="1F3864"/>
          <w:sz w:val="44"/>
          <w:szCs w:val="44"/>
        </w:rPr>
        <w:t>榛子加工生产线</w:t>
      </w:r>
      <w:r w:rsidR="001207AB" w:rsidRPr="001207AB">
        <w:rPr>
          <w:rFonts w:ascii="宋体" w:eastAsia="宋体" w:hAnsi="宋体"/>
          <w:b/>
          <w:color w:val="1F3864"/>
          <w:sz w:val="44"/>
          <w:szCs w:val="44"/>
        </w:rPr>
        <w:t>厂家采购对比调研报告</w:t>
      </w:r>
      <w:proofErr w:type="spellEnd"/>
    </w:p>
    <w:p w:rsidR="0044613A" w:rsidRDefault="0044613A" w:rsidP="00506C1A">
      <w:pPr>
        <w:spacing w:before="200" w:after="80"/>
        <w:jc w:val="center"/>
        <w:rPr>
          <w:rFonts w:ascii="宋体" w:eastAsia="宋体" w:hAnsi="宋体"/>
          <w:b/>
          <w:color w:val="1F3864"/>
          <w:sz w:val="48"/>
          <w:szCs w:val="48"/>
          <w:lang w:eastAsia="zh-CN"/>
        </w:rPr>
      </w:pPr>
    </w:p>
    <w:p w:rsidR="00506C1A" w:rsidRPr="00506C1A" w:rsidRDefault="00506C1A" w:rsidP="00506C1A">
      <w:pPr>
        <w:spacing w:before="200" w:after="80"/>
        <w:jc w:val="center"/>
        <w:rPr>
          <w:rFonts w:ascii="宋体" w:eastAsia="宋体" w:hAnsi="宋体"/>
          <w:sz w:val="48"/>
          <w:szCs w:val="48"/>
          <w:lang w:eastAsia="zh-CN"/>
        </w:rPr>
      </w:pPr>
      <w:r>
        <w:rPr>
          <w:rFonts w:ascii="宋体" w:eastAsia="宋体" w:hAnsi="宋体"/>
          <w:noProof/>
          <w:sz w:val="48"/>
          <w:szCs w:val="48"/>
          <w:lang w:eastAsia="zh-CN"/>
        </w:rPr>
        <w:drawing>
          <wp:inline distT="0" distB="0" distL="0" distR="0">
            <wp:extent cx="4569543" cy="1759789"/>
            <wp:effectExtent l="19050" t="0" r="2457" b="0"/>
            <wp:docPr id="2" name="图片 2" descr="C:\Users\MAC\AppData\Local\Packages\MicrosoftWindows.Client.Core_cw5n1h2txyewy\TempState\ScreenClip\{763DB4DA-9C4F-4483-981B-10109EDA0201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\AppData\Local\Packages\MicrosoftWindows.Client.Core_cw5n1h2txyewy\TempState\ScreenClip\{763DB4DA-9C4F-4483-981B-10109EDA0201}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17" cy="176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3A" w:rsidRPr="00506C1A" w:rsidRDefault="00D82199">
      <w:pPr>
        <w:spacing w:before="200" w:after="80"/>
        <w:rPr>
          <w:rFonts w:ascii="宋体" w:eastAsia="宋体" w:hAnsi="宋体"/>
          <w:sz w:val="28"/>
          <w:szCs w:val="28"/>
        </w:rPr>
      </w:pPr>
      <w:r w:rsidRPr="00506C1A">
        <w:rPr>
          <w:rFonts w:ascii="宋体" w:eastAsia="宋体" w:hAnsi="宋体"/>
          <w:b/>
          <w:color w:val="1F3864"/>
          <w:sz w:val="28"/>
          <w:szCs w:val="28"/>
        </w:rPr>
        <w:t xml:space="preserve">1. </w:t>
      </w:r>
      <w:proofErr w:type="spellStart"/>
      <w:r w:rsidRPr="00506C1A">
        <w:rPr>
          <w:rFonts w:ascii="宋体" w:eastAsia="宋体" w:hAnsi="宋体"/>
          <w:b/>
          <w:color w:val="1F3864"/>
          <w:sz w:val="28"/>
          <w:szCs w:val="28"/>
        </w:rPr>
        <w:t>辽宁俏牌机械有限公司</w:t>
      </w:r>
      <w:proofErr w:type="spellEnd"/>
    </w:p>
    <w:p w:rsidR="0044613A" w:rsidRPr="001207AB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企业真实性：</w:t>
      </w:r>
      <w:r w:rsidRPr="001207AB">
        <w:rPr>
          <w:rFonts w:ascii="宋体" w:eastAsia="宋体" w:hAnsi="宋体"/>
          <w:sz w:val="24"/>
          <w:szCs w:val="24"/>
        </w:rPr>
        <w:t>2009年成立，法定代表人浦长来，在营企业，注册资本</w:t>
      </w:r>
      <w:r w:rsidR="00506C1A" w:rsidRPr="001207AB">
        <w:rPr>
          <w:rFonts w:ascii="宋体" w:eastAsia="宋体" w:hAnsi="宋体" w:hint="eastAsia"/>
          <w:sz w:val="24"/>
          <w:szCs w:val="24"/>
          <w:lang w:eastAsia="zh-CN"/>
        </w:rPr>
        <w:t>1000</w:t>
      </w:r>
      <w:r w:rsidRPr="001207AB">
        <w:rPr>
          <w:rFonts w:ascii="宋体" w:eastAsia="宋体" w:hAnsi="宋体"/>
          <w:sz w:val="24"/>
          <w:szCs w:val="24"/>
        </w:rPr>
        <w:t>万元</w:t>
      </w:r>
    </w:p>
    <w:p w:rsidR="0044613A" w:rsidRPr="00BC12B1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 w:hint="eastAsia"/>
          <w:sz w:val="24"/>
          <w:szCs w:val="24"/>
        </w:rPr>
      </w:pPr>
      <w:proofErr w:type="spellStart"/>
      <w:r w:rsidRPr="001207AB">
        <w:rPr>
          <w:rFonts w:ascii="宋体" w:eastAsia="宋体" w:hAnsi="宋体"/>
          <w:b/>
          <w:sz w:val="24"/>
          <w:szCs w:val="24"/>
        </w:rPr>
        <w:t>注册地址：</w:t>
      </w:r>
      <w:r w:rsidRPr="001207AB">
        <w:rPr>
          <w:rFonts w:ascii="宋体" w:eastAsia="宋体" w:hAnsi="宋体"/>
          <w:sz w:val="24"/>
          <w:szCs w:val="24"/>
        </w:rPr>
        <w:t>辽宁省</w:t>
      </w:r>
      <w:r w:rsidR="00506C1A" w:rsidRPr="001207AB">
        <w:rPr>
          <w:rFonts w:ascii="宋体" w:eastAsia="宋体" w:hAnsi="宋体" w:cs="宋体" w:hint="eastAsia"/>
          <w:sz w:val="24"/>
          <w:szCs w:val="24"/>
        </w:rPr>
        <w:t>锦州七里河工业园区</w:t>
      </w:r>
      <w:proofErr w:type="spellEnd"/>
    </w:p>
    <w:p w:rsidR="00BC12B1" w:rsidRDefault="00BC12B1" w:rsidP="00BC12B1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C12B1">
        <w:rPr>
          <w:rFonts w:ascii="宋体" w:eastAsia="宋体" w:hAnsi="宋体" w:cs="宋体"/>
          <w:b/>
          <w:bCs/>
          <w:sz w:val="24"/>
          <w:szCs w:val="24"/>
          <w:lang w:eastAsia="zh-CN"/>
        </w:rPr>
        <w:t>人员规模</w:t>
      </w:r>
      <w:r w:rsidRPr="00BC12B1">
        <w:rPr>
          <w:rFonts w:ascii="宋体" w:eastAsia="宋体" w:hAnsi="宋体" w:cs="宋体"/>
          <w:sz w:val="24"/>
          <w:szCs w:val="24"/>
          <w:lang w:eastAsia="zh-CN"/>
        </w:rPr>
        <w:t>：在职员工60–80人，其中研发技术人员15人，拥有独立研发试验团队、质检团队、售后安装调试团队，年产杂粮坚果成套加工设备300余台/套。</w:t>
      </w:r>
    </w:p>
    <w:p w:rsidR="00BC12B1" w:rsidRPr="00BC12B1" w:rsidRDefault="00BC12B1" w:rsidP="00BC12B1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proofErr w:type="spellStart"/>
      <w:r w:rsidRPr="00BC12B1">
        <w:rPr>
          <w:rStyle w:val="af1"/>
          <w:sz w:val="24"/>
          <w:szCs w:val="24"/>
        </w:rPr>
        <w:t>企业资质</w:t>
      </w:r>
      <w:proofErr w:type="spellEnd"/>
      <w:r w:rsidRPr="00BC12B1">
        <w:rPr>
          <w:rStyle w:val="af1"/>
          <w:rFonts w:hint="eastAsia"/>
          <w:sz w:val="24"/>
          <w:szCs w:val="24"/>
          <w:lang w:eastAsia="zh-CN"/>
        </w:rPr>
        <w:t>：</w:t>
      </w:r>
      <w:r w:rsidRPr="00BC12B1">
        <w:rPr>
          <w:rFonts w:ascii="宋体" w:eastAsia="宋体" w:hAnsi="宋体" w:cs="宋体"/>
          <w:sz w:val="24"/>
          <w:szCs w:val="24"/>
          <w:lang w:eastAsia="zh-CN"/>
        </w:rPr>
        <w:t xml:space="preserve"> ISO9001质量管理体系认证，拥有110余项自主研发专利，行业资质齐全。国际出口资质</w:t>
      </w:r>
      <w:r w:rsidRPr="00BC12B1">
        <w:rPr>
          <w:rFonts w:ascii="宋体" w:eastAsia="宋体" w:hAnsi="宋体" w:cs="宋体"/>
          <w:bCs/>
          <w:sz w:val="24"/>
          <w:szCs w:val="24"/>
          <w:lang w:eastAsia="zh-CN"/>
        </w:rPr>
        <w:t>持有CE认证</w:t>
      </w:r>
      <w:r w:rsidRPr="00BC12B1">
        <w:rPr>
          <w:rFonts w:ascii="宋体" w:eastAsia="宋体" w:hAnsi="宋体" w:cs="宋体"/>
          <w:sz w:val="24"/>
          <w:szCs w:val="24"/>
          <w:lang w:eastAsia="zh-CN"/>
        </w:rPr>
        <w:t>；</w:t>
      </w:r>
    </w:p>
    <w:p w:rsidR="00BC12B1" w:rsidRPr="00BC12B1" w:rsidRDefault="00BC12B1" w:rsidP="00BC12B1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BC12B1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BC12B1">
        <w:rPr>
          <w:rFonts w:ascii="宋体" w:eastAsia="宋体" w:hAnsi="宋体" w:cs="宋体"/>
          <w:sz w:val="24"/>
          <w:szCs w:val="24"/>
          <w:lang w:eastAsia="zh-CN"/>
        </w:rPr>
        <w:t>：深耕杂粮、油料、坚果脱壳分选行业30余年，专注葵花籽、荞麦、燕麦、亚麻、杏核等40余种物料深加工工艺；自主研发柔性脱壳、精准风选、分级筛选核心技术，脱壳率高、果仁破损率低；设备模块化设计，支持单机定制、整线方案落地；自动化程度高、运行稳定、适配24小时连续量产，可根据不同物料特性针对性优化设备参数，适配大中小型加工厂量产需求。</w:t>
      </w:r>
    </w:p>
    <w:p w:rsidR="00BC12B1" w:rsidRPr="00BC12B1" w:rsidRDefault="00BC12B1" w:rsidP="00BC12B1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C12B1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BC12B1">
        <w:rPr>
          <w:rFonts w:ascii="宋体" w:eastAsia="宋体" w:hAnsi="宋体" w:cs="宋体"/>
          <w:sz w:val="24"/>
          <w:szCs w:val="24"/>
          <w:lang w:eastAsia="zh-CN"/>
        </w:rPr>
        <w:t>：小型单机脱壳、精选设备5–8万元/台；中型标准杂粮成套机组10–18万元/套；大型高产能全自动生产线22–28万元/套；定制化智能整线系统30–60万元/项目。</w:t>
      </w:r>
    </w:p>
    <w:p w:rsidR="0044613A" w:rsidRPr="001207AB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厂房面积：</w:t>
      </w:r>
      <w:r w:rsidRPr="001207AB">
        <w:rPr>
          <w:rFonts w:ascii="宋体" w:eastAsia="宋体" w:hAnsi="宋体"/>
          <w:sz w:val="24"/>
          <w:szCs w:val="24"/>
        </w:rPr>
        <w:t>七里河工业园区厂区，配备完整机械加工生产线、装配车间及检测设备，年产各类脱壳分选设备150台套以上</w:t>
      </w:r>
    </w:p>
    <w:p w:rsidR="00506C1A" w:rsidRPr="001207AB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1207AB">
        <w:rPr>
          <w:rFonts w:ascii="宋体" w:eastAsia="宋体" w:hAnsi="宋体"/>
          <w:b/>
          <w:sz w:val="24"/>
          <w:szCs w:val="24"/>
        </w:rPr>
        <w:t>联系方式：</w:t>
      </w:r>
      <w:r w:rsidRPr="001207AB">
        <w:rPr>
          <w:rFonts w:ascii="宋体" w:eastAsia="宋体" w:hAnsi="宋体"/>
          <w:sz w:val="24"/>
          <w:szCs w:val="24"/>
        </w:rPr>
        <w:t>电话：</w:t>
      </w:r>
      <w:r w:rsidR="00506C1A" w:rsidRPr="001207AB">
        <w:rPr>
          <w:rFonts w:ascii="宋体" w:eastAsia="宋体" w:hAnsi="宋体"/>
          <w:sz w:val="24"/>
          <w:szCs w:val="24"/>
        </w:rPr>
        <w:t>0416-7873535</w:t>
      </w:r>
      <w:r w:rsidRPr="001207AB">
        <w:rPr>
          <w:rFonts w:ascii="宋体" w:eastAsia="宋体" w:hAnsi="宋体"/>
          <w:sz w:val="24"/>
          <w:szCs w:val="24"/>
        </w:rPr>
        <w:t>；</w:t>
      </w:r>
      <w:hyperlink r:id="rId9" w:history="1">
        <w:r w:rsidR="00506C1A" w:rsidRPr="001207AB">
          <w:rPr>
            <w:rStyle w:val="afa"/>
            <w:rFonts w:ascii="宋体" w:eastAsia="宋体" w:hAnsi="宋体"/>
            <w:sz w:val="24"/>
            <w:szCs w:val="24"/>
          </w:rPr>
          <w:t>邮箱qiaopai@qiaopai.com</w:t>
        </w:r>
      </w:hyperlink>
      <w:r w:rsidR="00506C1A" w:rsidRPr="001207AB">
        <w:rPr>
          <w:rFonts w:ascii="宋体" w:eastAsia="宋体" w:hAnsi="宋体"/>
          <w:sz w:val="24"/>
          <w:szCs w:val="24"/>
        </w:rPr>
        <w:t>；官网：http://www.qiaopai.com/</w:t>
      </w:r>
    </w:p>
    <w:p w:rsidR="0044613A" w:rsidRPr="001207AB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产品参数：</w:t>
      </w:r>
      <w:r w:rsidRPr="001207AB">
        <w:rPr>
          <w:rFonts w:ascii="宋体" w:eastAsia="宋体" w:hAnsi="宋体"/>
          <w:sz w:val="24"/>
          <w:szCs w:val="24"/>
        </w:rPr>
        <w:t>TFXZ-500杏核/榛子/巴旦木脱壳分选流水线：集分级、脱壳、分选于一体，六层振动筛，三个以上出料口，一次性完成榛子仁分选；整机采用SUS304不锈钢材质，符合食品级卫生标准</w:t>
      </w:r>
    </w:p>
    <w:p w:rsidR="0044613A" w:rsidRPr="001207AB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海关编码：</w:t>
      </w:r>
      <w:r w:rsidRPr="001207AB">
        <w:rPr>
          <w:rFonts w:ascii="宋体" w:eastAsia="宋体" w:hAnsi="宋体"/>
          <w:sz w:val="24"/>
          <w:szCs w:val="24"/>
        </w:rPr>
        <w:t>84386000（水果、坚果、蔬菜加工机械）</w:t>
      </w:r>
    </w:p>
    <w:p w:rsidR="0044613A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 w:hint="eastAsia"/>
          <w:sz w:val="24"/>
          <w:szCs w:val="24"/>
        </w:rPr>
      </w:pPr>
      <w:proofErr w:type="spellStart"/>
      <w:r w:rsidRPr="001207AB">
        <w:rPr>
          <w:rFonts w:ascii="宋体" w:eastAsia="宋体" w:hAnsi="宋体"/>
          <w:b/>
          <w:sz w:val="24"/>
          <w:szCs w:val="24"/>
        </w:rPr>
        <w:t>出口地区：</w:t>
      </w:r>
      <w:r w:rsidRPr="001207AB">
        <w:rPr>
          <w:rFonts w:ascii="宋体" w:eastAsia="宋体" w:hAnsi="宋体"/>
          <w:sz w:val="24"/>
          <w:szCs w:val="24"/>
        </w:rPr>
        <w:t>俄罗斯、土耳其、伊朗、美国、东南亚等国家和地区</w:t>
      </w:r>
      <w:proofErr w:type="spellEnd"/>
    </w:p>
    <w:p w:rsidR="00BC12B1" w:rsidRPr="00BC12B1" w:rsidRDefault="00BC12B1" w:rsidP="00BC12B1">
      <w:pPr>
        <w:pStyle w:val="aa"/>
        <w:numPr>
          <w:ilvl w:val="0"/>
          <w:numId w:val="10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C12B1">
        <w:rPr>
          <w:rFonts w:ascii="宋体" w:eastAsia="宋体" w:hAnsi="宋体" w:cs="宋体"/>
          <w:b/>
          <w:bCs/>
          <w:sz w:val="24"/>
          <w:szCs w:val="24"/>
          <w:lang w:eastAsia="zh-CN"/>
        </w:rPr>
        <w:t>生产周期</w:t>
      </w:r>
      <w:r w:rsidRPr="00BC12B1">
        <w:rPr>
          <w:rFonts w:ascii="宋体" w:eastAsia="宋体" w:hAnsi="宋体" w:cs="宋体"/>
          <w:sz w:val="24"/>
          <w:szCs w:val="24"/>
          <w:lang w:eastAsia="zh-CN"/>
        </w:rPr>
        <w:t>：标准常规设备15–25天；非标定制、产能升级设备25–40天；大型整线集成项目40–60天。</w:t>
      </w:r>
    </w:p>
    <w:p w:rsidR="0044613A" w:rsidRPr="001207AB" w:rsidRDefault="00D82199" w:rsidP="001207AB">
      <w:pPr>
        <w:pStyle w:val="aa"/>
        <w:numPr>
          <w:ilvl w:val="0"/>
          <w:numId w:val="10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1207AB">
        <w:rPr>
          <w:rFonts w:ascii="宋体" w:eastAsia="宋体" w:hAnsi="宋体"/>
          <w:b/>
          <w:sz w:val="24"/>
          <w:szCs w:val="24"/>
        </w:rPr>
        <w:t>海关海运物流周期（大连港/营口港起运）：</w:t>
      </w:r>
      <w:r w:rsidRPr="001207AB">
        <w:rPr>
          <w:rFonts w:ascii="宋体" w:eastAsia="宋体" w:hAnsi="宋体"/>
          <w:sz w:val="24"/>
          <w:szCs w:val="24"/>
        </w:rPr>
        <w:t>东南亚15–25天；中东20–30天；欧美30–45天；俄罗斯陆运15–25天</w:t>
      </w:r>
    </w:p>
    <w:p w:rsidR="00161934" w:rsidRDefault="00506C1A" w:rsidP="00506C1A">
      <w:pPr>
        <w:spacing w:after="40"/>
        <w:jc w:val="center"/>
        <w:rPr>
          <w:rFonts w:eastAsia="宋体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2709630" cy="2398143"/>
            <wp:effectExtent l="19050" t="0" r="0" b="0"/>
            <wp:docPr id="1" name="图片 1" descr="C:\Users\MAC\AppData\Local\Packages\MicrosoftWindows.Client.Core_cw5n1h2txyewy\TempState\ScreenClip\{6D0B29BB-1E45-4E93-A7A3-8528147D7152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\AppData\Local\Packages\MicrosoftWindows.Client.Core_cw5n1h2txyewy\TempState\ScreenClip\{6D0B29BB-1E45-4E93-A7A3-8528147D7152}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630" cy="239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3A" w:rsidRPr="00506C1A" w:rsidRDefault="0044613A" w:rsidP="00161934">
      <w:pPr>
        <w:rPr>
          <w:rFonts w:eastAsia="宋体"/>
          <w:lang w:eastAsia="zh-CN"/>
        </w:rPr>
      </w:pPr>
    </w:p>
    <w:p w:rsidR="0044613A" w:rsidRPr="00506C1A" w:rsidRDefault="00D82199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506C1A">
        <w:rPr>
          <w:rFonts w:ascii="宋体" w:eastAsia="宋体" w:hAnsi="宋体"/>
          <w:b/>
          <w:color w:val="1F3864"/>
          <w:sz w:val="28"/>
          <w:szCs w:val="28"/>
        </w:rPr>
        <w:t>2. 安丘市东信食品机械厂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D76A78">
        <w:rPr>
          <w:rFonts w:ascii="宋体" w:eastAsia="宋体" w:hAnsi="宋体"/>
          <w:b/>
          <w:sz w:val="24"/>
          <w:szCs w:val="24"/>
        </w:rPr>
        <w:t>企业真实性</w:t>
      </w:r>
      <w:proofErr w:type="spellEnd"/>
      <w:r w:rsidRPr="00D76A78">
        <w:rPr>
          <w:rFonts w:ascii="宋体" w:eastAsia="宋体" w:hAnsi="宋体"/>
          <w:b/>
          <w:sz w:val="24"/>
          <w:szCs w:val="24"/>
        </w:rPr>
        <w:t>：</w:t>
      </w:r>
      <w:r w:rsidR="00506C1A" w:rsidRPr="00D76A78">
        <w:rPr>
          <w:rFonts w:ascii="宋体" w:eastAsia="宋体" w:hAnsi="宋体" w:hint="eastAsia"/>
          <w:sz w:val="24"/>
          <w:szCs w:val="24"/>
          <w:lang w:eastAsia="zh-CN"/>
        </w:rPr>
        <w:t>法</w:t>
      </w:r>
      <w:proofErr w:type="spellStart"/>
      <w:r w:rsidRPr="00D76A78">
        <w:rPr>
          <w:rFonts w:ascii="宋体" w:eastAsia="宋体" w:hAnsi="宋体"/>
          <w:sz w:val="24"/>
          <w:szCs w:val="24"/>
        </w:rPr>
        <w:t>人：</w:t>
      </w:r>
      <w:r w:rsidR="00506C1A" w:rsidRPr="00D76A78">
        <w:rPr>
          <w:rFonts w:ascii="宋体" w:eastAsia="宋体" w:hAnsi="宋体"/>
          <w:sz w:val="24"/>
          <w:szCs w:val="24"/>
        </w:rPr>
        <w:t>徐兆</w:t>
      </w:r>
      <w:r w:rsidR="00506C1A" w:rsidRPr="00D76A78">
        <w:rPr>
          <w:rFonts w:ascii="宋体" w:eastAsia="宋体" w:hAnsi="宋体" w:hint="eastAsia"/>
          <w:sz w:val="24"/>
          <w:szCs w:val="24"/>
        </w:rPr>
        <w:t>庆</w:t>
      </w:r>
      <w:r w:rsidR="00506C1A" w:rsidRPr="00D76A78">
        <w:rPr>
          <w:rFonts w:ascii="宋体" w:eastAsia="宋体" w:hAnsi="宋体"/>
          <w:sz w:val="24"/>
          <w:szCs w:val="24"/>
        </w:rPr>
        <w:t>；注册时间</w:t>
      </w:r>
      <w:proofErr w:type="spellEnd"/>
      <w:r w:rsidR="00506C1A" w:rsidRPr="00D76A78">
        <w:rPr>
          <w:rFonts w:ascii="宋体" w:eastAsia="宋体" w:hAnsi="宋体"/>
          <w:sz w:val="24"/>
          <w:szCs w:val="24"/>
        </w:rPr>
        <w:t>：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经营状态：</w:t>
      </w:r>
      <w:r w:rsidRPr="00D76A78">
        <w:rPr>
          <w:rFonts w:ascii="宋体" w:eastAsia="宋体" w:hAnsi="宋体"/>
          <w:sz w:val="24"/>
          <w:szCs w:val="24"/>
        </w:rPr>
        <w:t>在营（2026存续）</w:t>
      </w:r>
    </w:p>
    <w:p w:rsidR="0044613A" w:rsidRPr="00D76A78" w:rsidRDefault="00506C1A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D76A78">
        <w:rPr>
          <w:rFonts w:ascii="宋体" w:eastAsia="宋体" w:hAnsi="宋体"/>
          <w:b/>
          <w:sz w:val="24"/>
          <w:szCs w:val="24"/>
        </w:rPr>
        <w:t>注册地址：</w:t>
      </w:r>
      <w:r w:rsidRPr="00D76A78">
        <w:rPr>
          <w:rFonts w:ascii="宋体" w:eastAsia="宋体" w:hAnsi="宋体"/>
          <w:sz w:val="24"/>
          <w:szCs w:val="24"/>
        </w:rPr>
        <w:t>山东省潍坊市</w:t>
      </w:r>
      <w:r w:rsidRPr="00D76A78">
        <w:rPr>
          <w:rFonts w:ascii="宋体" w:eastAsia="宋体" w:hAnsi="宋体" w:hint="eastAsia"/>
          <w:sz w:val="24"/>
          <w:szCs w:val="24"/>
        </w:rPr>
        <w:t>安丘市永安路南首</w:t>
      </w:r>
      <w:proofErr w:type="spellEnd"/>
    </w:p>
    <w:p w:rsid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联系方式：</w:t>
      </w:r>
      <w:r w:rsidRPr="00D76A78">
        <w:rPr>
          <w:rFonts w:ascii="宋体" w:eastAsia="宋体" w:hAnsi="宋体"/>
          <w:sz w:val="24"/>
          <w:szCs w:val="24"/>
        </w:rPr>
        <w:t>电话：</w:t>
      </w:r>
      <w:r w:rsidR="00506C1A" w:rsidRPr="00D76A78">
        <w:rPr>
          <w:rFonts w:ascii="宋体" w:eastAsia="宋体" w:hAnsi="宋体"/>
          <w:sz w:val="24"/>
          <w:szCs w:val="24"/>
        </w:rPr>
        <w:t>13964758076</w:t>
      </w:r>
      <w:r w:rsidRPr="00D76A78">
        <w:rPr>
          <w:rFonts w:ascii="宋体" w:eastAsia="宋体" w:hAnsi="宋体"/>
          <w:sz w:val="24"/>
          <w:szCs w:val="24"/>
        </w:rPr>
        <w:t>；官网：</w:t>
      </w:r>
      <w:r w:rsidR="00506C1A" w:rsidRPr="00D76A78">
        <w:rPr>
          <w:rFonts w:ascii="宋体" w:eastAsia="宋体" w:hAnsi="宋体"/>
          <w:sz w:val="24"/>
          <w:szCs w:val="24"/>
        </w:rPr>
        <w:t>https://www.zgnyw.net/</w:t>
      </w:r>
      <w:r w:rsidRPr="00D76A78">
        <w:rPr>
          <w:rFonts w:ascii="宋体" w:eastAsia="宋体" w:hAnsi="宋体"/>
          <w:sz w:val="24"/>
          <w:szCs w:val="24"/>
        </w:rPr>
        <w:t>；</w:t>
      </w:r>
      <w:r w:rsidR="00506C1A" w:rsidRPr="00D76A78">
        <w:rPr>
          <w:rFonts w:ascii="宋体" w:eastAsia="宋体" w:hAnsi="宋体"/>
          <w:sz w:val="24"/>
          <w:szCs w:val="24"/>
        </w:rPr>
        <w:t>邮箱：</w:t>
      </w:r>
      <w:hyperlink r:id="rId11" w:history="1">
        <w:r w:rsidR="00D76A78" w:rsidRPr="00FF2098">
          <w:rPr>
            <w:rStyle w:val="afa"/>
            <w:rFonts w:ascii="宋体" w:eastAsia="宋体" w:hAnsi="宋体"/>
            <w:sz w:val="24"/>
            <w:szCs w:val="24"/>
          </w:rPr>
          <w:t>dongxinjx@sohu.com</w:t>
        </w:r>
      </w:hyperlink>
    </w:p>
    <w:p w:rsidR="00D76A78" w:rsidRPr="00D76A78" w:rsidRDefault="00D76A78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 w:hint="eastAsia"/>
          <w:b/>
          <w:sz w:val="24"/>
          <w:szCs w:val="24"/>
          <w:lang w:eastAsia="zh-CN"/>
        </w:rPr>
        <w:t>企业资质：</w:t>
      </w:r>
      <w:r w:rsidRPr="00D76A78">
        <w:rPr>
          <w:rFonts w:ascii="宋体" w:eastAsia="宋体" w:hAnsi="宋体" w:cs="宋体"/>
          <w:sz w:val="24"/>
          <w:szCs w:val="24"/>
          <w:lang w:eastAsia="zh-CN"/>
        </w:rPr>
        <w:t>ISO9001质量管理体系认证、正规食品机械生产资质，深耕行业20余年，拥有多项坚果脱壳、智能温控实用新型专利。</w:t>
      </w:r>
      <w:r w:rsidRPr="00D76A78">
        <w:rPr>
          <w:rFonts w:ascii="宋体" w:eastAsia="宋体" w:hAnsi="宋体" w:cs="宋体"/>
          <w:bCs/>
          <w:sz w:val="24"/>
          <w:szCs w:val="24"/>
          <w:lang w:eastAsia="zh-CN"/>
        </w:rPr>
        <w:t>持有CE认证</w:t>
      </w:r>
      <w:r w:rsidRPr="00D76A78">
        <w:rPr>
          <w:rFonts w:ascii="宋体" w:eastAsia="宋体" w:hAnsi="宋体" w:cs="宋体"/>
          <w:sz w:val="24"/>
          <w:szCs w:val="24"/>
          <w:lang w:eastAsia="zh-CN"/>
        </w:rPr>
        <w:t>；</w:t>
      </w:r>
    </w:p>
    <w:p w:rsidR="00D76A78" w:rsidRPr="00D76A78" w:rsidRDefault="00D76A78" w:rsidP="00D76A78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D76A78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D76A78">
        <w:rPr>
          <w:rFonts w:ascii="宋体" w:eastAsia="宋体" w:hAnsi="宋体" w:cs="宋体"/>
          <w:sz w:val="24"/>
          <w:szCs w:val="24"/>
          <w:lang w:eastAsia="zh-CN"/>
        </w:rPr>
        <w:t>：主打坚果柔性脱壳与精准分选技术，采用双辊间隙可调结构、柔性挤压+剪切组合工艺，实现壳裂仁完整，果仁破损率极低；搭载PID智能温控系统，烘烤、烘干设备温差控制精准，能耗低、成品品质稳定；多层振动筛+气流分选组合设计，分级精度高、出料均匀；设备支持一机多用，可适配杏核、榛子、腰果、花生多品类物料切换加工，适配中小型食品加工厂柔性生产需求。</w:t>
      </w:r>
    </w:p>
    <w:p w:rsidR="0044613A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产品参数：</w:t>
      </w:r>
      <w:r w:rsidRPr="00D76A78">
        <w:rPr>
          <w:rFonts w:ascii="宋体" w:eastAsia="宋体" w:hAnsi="宋体"/>
          <w:sz w:val="24"/>
          <w:szCs w:val="24"/>
        </w:rPr>
        <w:t>榛子去皮生产线：处理能力200–1000kg/h（可按需定制），去皮率≥97%，破损率≤3%；榛子剥壳生产线：适用于东北小榛子、美国大榛子等各种规格榛子原料；设备采用食品级SUS304不锈钢；适用榛子直径：8–25mm</w:t>
      </w:r>
    </w:p>
    <w:p w:rsidR="00D76A78" w:rsidRPr="00D76A78" w:rsidRDefault="00D76A78" w:rsidP="00D76A78">
      <w:pPr>
        <w:pStyle w:val="aa"/>
        <w:numPr>
          <w:ilvl w:val="0"/>
          <w:numId w:val="14"/>
        </w:numPr>
        <w:spacing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D76A78">
        <w:rPr>
          <w:rFonts w:ascii="宋体" w:eastAsia="宋体" w:hAnsi="宋体" w:cs="宋体"/>
          <w:b/>
          <w:bCs/>
          <w:sz w:val="24"/>
          <w:szCs w:val="24"/>
          <w:lang w:eastAsia="zh-CN"/>
        </w:rPr>
        <w:t>价格参考</w:t>
      </w:r>
      <w:r w:rsidRPr="00D76A78">
        <w:rPr>
          <w:rFonts w:ascii="宋体" w:eastAsia="宋体" w:hAnsi="宋体" w:cs="宋体"/>
          <w:sz w:val="24"/>
          <w:szCs w:val="24"/>
          <w:lang w:eastAsia="zh-CN"/>
        </w:rPr>
        <w:t>：小型坚果脱壳、烘干单机3–6万元/台；中型智能温控深加工机组7–15万元/套；全自动腰果、杏核成套生产线18–60万元/项目。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海关编码：</w:t>
      </w:r>
      <w:r w:rsidRPr="00D76A78">
        <w:rPr>
          <w:rFonts w:ascii="宋体" w:eastAsia="宋体" w:hAnsi="宋体"/>
          <w:sz w:val="24"/>
          <w:szCs w:val="24"/>
        </w:rPr>
        <w:t>84386000（水果、坚果、蔬菜加工机械）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出口地区</w:t>
      </w:r>
      <w:r w:rsidRPr="00D76A78">
        <w:rPr>
          <w:rFonts w:ascii="宋体" w:eastAsia="宋体" w:hAnsi="宋体"/>
          <w:sz w:val="24"/>
          <w:szCs w:val="24"/>
        </w:rPr>
        <w:t>：东南亚（越南、印度尼西亚）、中东（部分）、国内销售为主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贸易方式：</w:t>
      </w:r>
      <w:r w:rsidRPr="00D76A78">
        <w:rPr>
          <w:rFonts w:ascii="宋体" w:eastAsia="宋体" w:hAnsi="宋体"/>
          <w:sz w:val="24"/>
          <w:szCs w:val="24"/>
        </w:rPr>
        <w:t>一般贸易，内销为主，部分产品有出口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/>
          <w:b/>
          <w:sz w:val="24"/>
          <w:szCs w:val="24"/>
        </w:rPr>
        <w:t>生产周期：</w:t>
      </w:r>
      <w:r w:rsidRPr="00D76A78">
        <w:rPr>
          <w:rFonts w:ascii="宋体" w:eastAsia="宋体" w:hAnsi="宋体"/>
          <w:sz w:val="24"/>
          <w:szCs w:val="24"/>
        </w:rPr>
        <w:t>标准设备20–40天；非标定制30–80天；整条生产线60–120天</w:t>
      </w:r>
    </w:p>
    <w:p w:rsidR="0044613A" w:rsidRPr="00D76A78" w:rsidRDefault="00D82199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D76A78">
        <w:rPr>
          <w:rFonts w:ascii="宋体" w:eastAsia="宋体" w:hAnsi="宋体"/>
          <w:b/>
          <w:sz w:val="24"/>
          <w:szCs w:val="24"/>
        </w:rPr>
        <w:t>海关海运物流周期（青岛港起运）：</w:t>
      </w:r>
      <w:r w:rsidRPr="00D76A78">
        <w:rPr>
          <w:rFonts w:ascii="宋体" w:eastAsia="宋体" w:hAnsi="宋体"/>
          <w:sz w:val="24"/>
          <w:szCs w:val="24"/>
        </w:rPr>
        <w:t>东南亚10–18天；中东15–25</w:t>
      </w:r>
      <w:r w:rsidR="00DD611F" w:rsidRPr="00D76A78">
        <w:rPr>
          <w:rFonts w:ascii="宋体" w:eastAsia="宋体" w:hAnsi="宋体"/>
          <w:sz w:val="24"/>
          <w:szCs w:val="24"/>
        </w:rPr>
        <w:t>天</w:t>
      </w:r>
    </w:p>
    <w:p w:rsidR="00161934" w:rsidRPr="00D76A78" w:rsidRDefault="00161934" w:rsidP="00D76A78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D76A78">
        <w:rPr>
          <w:rFonts w:ascii="宋体" w:eastAsia="宋体" w:hAnsi="宋体" w:hint="eastAsia"/>
          <w:sz w:val="24"/>
          <w:szCs w:val="24"/>
        </w:rPr>
        <w:t>产品图：</w:t>
      </w:r>
    </w:p>
    <w:p w:rsidR="00B51E8F" w:rsidRDefault="003F7B1C" w:rsidP="00DD611F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3420453" cy="3743865"/>
            <wp:effectExtent l="19050" t="0" r="8547" b="0"/>
            <wp:docPr id="5" name="图片 1" descr="东信机械1型 榛子仁气法脱皮机 腰果仁汽法脱皮机杏仁气法脱皮提升设备花生汽脱皮机 产品关键词:脱皮榛子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东信机械1型 榛子仁气法脱皮机 腰果仁汽法脱皮机杏仁气法脱皮提升设备花生汽脱皮机 产品关键词:脱皮榛子仁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040" t="12874" r="16921" b="14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53" cy="374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3A" w:rsidRPr="00506C1A" w:rsidRDefault="0044613A" w:rsidP="00B51E8F">
      <w:pPr>
        <w:rPr>
          <w:rFonts w:ascii="宋体" w:eastAsia="宋体" w:hAnsi="宋体"/>
          <w:sz w:val="24"/>
          <w:szCs w:val="24"/>
          <w:lang w:eastAsia="zh-CN"/>
        </w:rPr>
      </w:pPr>
    </w:p>
    <w:p w:rsidR="0044613A" w:rsidRPr="00506C1A" w:rsidRDefault="00B51E8F" w:rsidP="00506C1A">
      <w:pPr>
        <w:spacing w:after="40"/>
        <w:rPr>
          <w:rFonts w:ascii="宋体" w:eastAsia="宋体" w:hAnsi="宋体"/>
          <w:b/>
          <w:color w:val="1F3864"/>
          <w:sz w:val="28"/>
          <w:szCs w:val="28"/>
        </w:rPr>
      </w:pPr>
      <w:r>
        <w:rPr>
          <w:rFonts w:ascii="宋体" w:eastAsia="宋体" w:hAnsi="宋体" w:hint="eastAsia"/>
          <w:b/>
          <w:color w:val="1F3864"/>
          <w:sz w:val="28"/>
          <w:szCs w:val="28"/>
          <w:lang w:eastAsia="zh-CN"/>
        </w:rPr>
        <w:t>3</w:t>
      </w:r>
      <w:r w:rsidR="00D82199" w:rsidRPr="00506C1A">
        <w:rPr>
          <w:rFonts w:ascii="宋体" w:eastAsia="宋体" w:hAnsi="宋体"/>
          <w:b/>
          <w:color w:val="1F3864"/>
          <w:sz w:val="28"/>
          <w:szCs w:val="28"/>
        </w:rPr>
        <w:t xml:space="preserve">. </w:t>
      </w:r>
      <w:proofErr w:type="spellStart"/>
      <w:r w:rsidR="00D82199" w:rsidRPr="00506C1A">
        <w:rPr>
          <w:rFonts w:ascii="宋体" w:eastAsia="宋体" w:hAnsi="宋体"/>
          <w:b/>
          <w:color w:val="1F3864"/>
          <w:sz w:val="28"/>
          <w:szCs w:val="28"/>
        </w:rPr>
        <w:t>开原市威远堡镇鑫隆机械制造厂</w:t>
      </w:r>
      <w:proofErr w:type="spellEnd"/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CC34AB">
        <w:rPr>
          <w:rFonts w:ascii="宋体" w:eastAsia="宋体" w:hAnsi="宋体"/>
          <w:b/>
          <w:sz w:val="24"/>
          <w:szCs w:val="24"/>
        </w:rPr>
        <w:t>企业真实性</w:t>
      </w:r>
      <w:proofErr w:type="spellEnd"/>
      <w:r w:rsidRPr="00CC34AB">
        <w:rPr>
          <w:rFonts w:ascii="宋体" w:eastAsia="宋体" w:hAnsi="宋体"/>
          <w:b/>
          <w:sz w:val="24"/>
          <w:szCs w:val="24"/>
        </w:rPr>
        <w:t>：</w:t>
      </w:r>
      <w:r w:rsidR="00CC34AB" w:rsidRPr="00CC34AB">
        <w:rPr>
          <w:rFonts w:ascii="宋体" w:eastAsia="宋体" w:hAnsi="宋体"/>
          <w:sz w:val="24"/>
          <w:szCs w:val="24"/>
        </w:rPr>
        <w:t xml:space="preserve"> </w:t>
      </w:r>
      <w:r w:rsidRPr="00CC34AB">
        <w:rPr>
          <w:rFonts w:ascii="宋体" w:eastAsia="宋体" w:hAnsi="宋体"/>
          <w:sz w:val="24"/>
          <w:szCs w:val="24"/>
        </w:rPr>
        <w:t>2014年成立，</w:t>
      </w:r>
      <w:r w:rsidR="00B51E8F" w:rsidRPr="00CC34AB">
        <w:rPr>
          <w:rFonts w:ascii="宋体" w:eastAsia="宋体" w:hAnsi="宋体" w:hint="eastAsia"/>
          <w:sz w:val="24"/>
          <w:szCs w:val="24"/>
          <w:lang w:eastAsia="zh-CN"/>
        </w:rPr>
        <w:t>法</w:t>
      </w:r>
      <w:proofErr w:type="spellStart"/>
      <w:r w:rsidRPr="00CC34AB">
        <w:rPr>
          <w:rFonts w:ascii="宋体" w:eastAsia="宋体" w:hAnsi="宋体"/>
          <w:sz w:val="24"/>
          <w:szCs w:val="24"/>
        </w:rPr>
        <w:t>人关立梁</w:t>
      </w:r>
      <w:proofErr w:type="spellEnd"/>
      <w:r w:rsidRPr="00CC34AB">
        <w:rPr>
          <w:rFonts w:ascii="宋体" w:eastAsia="宋体" w:hAnsi="宋体"/>
          <w:sz w:val="24"/>
          <w:szCs w:val="24"/>
        </w:rPr>
        <w:t>，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CC34AB">
        <w:rPr>
          <w:rFonts w:ascii="宋体" w:eastAsia="宋体" w:hAnsi="宋体"/>
          <w:b/>
          <w:sz w:val="24"/>
          <w:szCs w:val="24"/>
        </w:rPr>
        <w:t>经营状态：</w:t>
      </w:r>
      <w:r w:rsidRPr="00CC34AB">
        <w:rPr>
          <w:rFonts w:ascii="宋体" w:eastAsia="宋体" w:hAnsi="宋体"/>
          <w:sz w:val="24"/>
          <w:szCs w:val="24"/>
        </w:rPr>
        <w:t>在营（2026存续）、榛子加工机械制造企业</w:t>
      </w:r>
    </w:p>
    <w:p w:rsidR="00DD611F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CC34AB">
        <w:rPr>
          <w:rFonts w:ascii="宋体" w:eastAsia="宋体" w:hAnsi="宋体"/>
          <w:b/>
          <w:sz w:val="24"/>
          <w:szCs w:val="24"/>
        </w:rPr>
        <w:t>注册地址：</w:t>
      </w:r>
      <w:r w:rsidR="00DD611F" w:rsidRPr="00CC34AB">
        <w:rPr>
          <w:rFonts w:ascii="宋体" w:eastAsia="宋体" w:hAnsi="宋体" w:hint="eastAsia"/>
          <w:sz w:val="24"/>
          <w:szCs w:val="24"/>
        </w:rPr>
        <w:t>开原威远镇前马村二组</w:t>
      </w:r>
      <w:r w:rsidR="00DD611F" w:rsidRPr="00CC34AB">
        <w:rPr>
          <w:rFonts w:ascii="宋体" w:eastAsia="宋体" w:hAnsi="宋体"/>
          <w:sz w:val="24"/>
          <w:szCs w:val="24"/>
        </w:rPr>
        <w:t>70</w:t>
      </w:r>
      <w:r w:rsidR="00DD611F" w:rsidRPr="00CC34AB">
        <w:rPr>
          <w:rFonts w:ascii="宋体" w:eastAsia="宋体" w:hAnsi="宋体" w:hint="eastAsia"/>
          <w:sz w:val="24"/>
          <w:szCs w:val="24"/>
        </w:rPr>
        <w:t>号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CC34AB">
        <w:rPr>
          <w:rFonts w:ascii="宋体" w:eastAsia="宋体" w:hAnsi="宋体"/>
          <w:b/>
          <w:sz w:val="24"/>
          <w:szCs w:val="24"/>
        </w:rPr>
        <w:t>厂房面积：</w:t>
      </w:r>
      <w:r w:rsidRPr="00CC34AB">
        <w:rPr>
          <w:rFonts w:ascii="宋体" w:eastAsia="宋体" w:hAnsi="宋体"/>
          <w:sz w:val="24"/>
          <w:szCs w:val="24"/>
        </w:rPr>
        <w:t>配备生产车间，专注榛子筛选、风选、炒货、甩干、脱皮等单机设备制造，年产各类榛子加工机械400余台</w:t>
      </w:r>
    </w:p>
    <w:p w:rsidR="00CC34AB" w:rsidRPr="00CC34AB" w:rsidRDefault="00CC34AB" w:rsidP="00CC34AB">
      <w:pPr>
        <w:pStyle w:val="aa"/>
        <w:numPr>
          <w:ilvl w:val="0"/>
          <w:numId w:val="13"/>
        </w:numPr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CC34AB">
        <w:rPr>
          <w:rFonts w:ascii="宋体" w:eastAsia="宋体" w:hAnsi="宋体" w:cs="宋体"/>
          <w:b/>
          <w:bCs/>
          <w:sz w:val="24"/>
          <w:szCs w:val="24"/>
          <w:lang w:eastAsia="zh-CN"/>
        </w:rPr>
        <w:t>企业资质：</w:t>
      </w:r>
      <w:r w:rsidRPr="00CC34AB">
        <w:rPr>
          <w:rFonts w:ascii="宋体" w:eastAsia="宋体" w:hAnsi="宋体" w:cs="宋体"/>
          <w:sz w:val="24"/>
          <w:szCs w:val="24"/>
          <w:lang w:eastAsia="zh-CN"/>
        </w:rPr>
        <w:t>微企业生产资质，地方中小型配套机械厂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rPr>
          <w:rFonts w:ascii="宋体" w:eastAsia="宋体" w:hAnsi="宋体" w:cs="宋体"/>
          <w:sz w:val="24"/>
          <w:szCs w:val="24"/>
          <w:lang w:eastAsia="zh-CN"/>
        </w:rPr>
      </w:pPr>
      <w:r w:rsidRPr="00CC34AB">
        <w:rPr>
          <w:rFonts w:ascii="宋体" w:eastAsia="宋体" w:hAnsi="宋体"/>
          <w:b/>
          <w:sz w:val="24"/>
          <w:szCs w:val="24"/>
        </w:rPr>
        <w:t>联系方式：</w:t>
      </w:r>
      <w:r w:rsidRPr="00CC34AB">
        <w:rPr>
          <w:rFonts w:ascii="宋体" w:eastAsia="宋体" w:hAnsi="宋体"/>
          <w:sz w:val="24"/>
          <w:szCs w:val="24"/>
        </w:rPr>
        <w:t>电话：</w:t>
      </w:r>
      <w:r w:rsidR="00B51E8F" w:rsidRPr="00CC34AB">
        <w:rPr>
          <w:rFonts w:ascii="宋体" w:eastAsia="宋体" w:hAnsi="宋体"/>
          <w:sz w:val="24"/>
          <w:szCs w:val="24"/>
        </w:rPr>
        <w:t>13841057501</w:t>
      </w:r>
    </w:p>
    <w:p w:rsidR="0044613A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CC34AB">
        <w:rPr>
          <w:rFonts w:ascii="宋体" w:eastAsia="宋体" w:hAnsi="宋体"/>
          <w:b/>
          <w:sz w:val="24"/>
          <w:szCs w:val="24"/>
        </w:rPr>
        <w:t>年产值：</w:t>
      </w:r>
      <w:r w:rsidRPr="00CC34AB">
        <w:rPr>
          <w:rFonts w:ascii="宋体" w:eastAsia="宋体" w:hAnsi="宋体"/>
          <w:sz w:val="24"/>
          <w:szCs w:val="24"/>
        </w:rPr>
        <w:t>年产各类榛子加工机械400</w:t>
      </w:r>
      <w:r w:rsidR="00161934" w:rsidRPr="00CC34AB">
        <w:rPr>
          <w:rFonts w:ascii="宋体" w:eastAsia="宋体" w:hAnsi="宋体"/>
          <w:sz w:val="24"/>
          <w:szCs w:val="24"/>
        </w:rPr>
        <w:t>余台</w:t>
      </w:r>
    </w:p>
    <w:p w:rsidR="00CC34AB" w:rsidRPr="00CC34AB" w:rsidRDefault="00CC34AB" w:rsidP="00CC34AB">
      <w:pPr>
        <w:pStyle w:val="aa"/>
        <w:numPr>
          <w:ilvl w:val="0"/>
          <w:numId w:val="13"/>
        </w:numPr>
        <w:spacing w:after="0" w:line="240" w:lineRule="auto"/>
        <w:rPr>
          <w:rFonts w:ascii="宋体" w:eastAsia="宋体" w:hAnsi="宋体" w:cs="宋体"/>
          <w:sz w:val="24"/>
          <w:szCs w:val="24"/>
          <w:lang w:eastAsia="zh-CN"/>
        </w:rPr>
      </w:pPr>
      <w:r w:rsidRPr="00CC34AB">
        <w:rPr>
          <w:rFonts w:ascii="宋体" w:eastAsia="宋体" w:hAnsi="宋体" w:cs="宋体"/>
          <w:b/>
          <w:bCs/>
          <w:sz w:val="24"/>
          <w:szCs w:val="24"/>
          <w:lang w:eastAsia="zh-CN"/>
        </w:rPr>
        <w:t>技术特点</w:t>
      </w:r>
      <w:r w:rsidRPr="00CC34AB">
        <w:rPr>
          <w:rFonts w:ascii="宋体" w:eastAsia="宋体" w:hAnsi="宋体" w:cs="宋体"/>
          <w:sz w:val="24"/>
          <w:szCs w:val="24"/>
          <w:lang w:eastAsia="zh-CN"/>
        </w:rPr>
        <w:t>：深耕铁岭榛子本地配套产业，主打榛子筛选、风选、脱皮、炒制简易加工设备；设备结构简单、操作便捷、故障率低、维护成本极低；适配小型作坊、农户加工厂轻量化生产需求，设备占地小、落地快、上手简单；针对东北榛子物料特性优化筛分孔径与风速，本地物料适配性强。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CC34AB">
        <w:rPr>
          <w:rFonts w:ascii="宋体" w:eastAsia="宋体" w:hAnsi="宋体"/>
          <w:b/>
          <w:sz w:val="24"/>
          <w:szCs w:val="24"/>
        </w:rPr>
        <w:t>产品参数：</w:t>
      </w:r>
      <w:r w:rsidRPr="00CC34AB">
        <w:rPr>
          <w:rFonts w:ascii="宋体" w:eastAsia="宋体" w:hAnsi="宋体"/>
          <w:sz w:val="24"/>
          <w:szCs w:val="24"/>
        </w:rPr>
        <w:t>榛子筛选机：多层振动筛分，可按榛子大小分级（8–25mm可调），处理能力300–800kg/h；榛子风选机：利用风压分离榛子仁和壳，精度高；榛子炒货机（滚筒式）：适用于榛子烘焙炒制，容量50–500kg/批，温度可控（0–300℃）；榛子甩干机：用于脱皮后干燥处理，脱水率高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CC34AB">
        <w:rPr>
          <w:rFonts w:ascii="宋体" w:eastAsia="宋体" w:hAnsi="宋体"/>
          <w:b/>
          <w:sz w:val="24"/>
          <w:szCs w:val="24"/>
        </w:rPr>
        <w:t>海关编码：</w:t>
      </w:r>
      <w:r w:rsidRPr="00CC34AB">
        <w:rPr>
          <w:rFonts w:ascii="宋体" w:eastAsia="宋体" w:hAnsi="宋体"/>
          <w:sz w:val="24"/>
          <w:szCs w:val="24"/>
        </w:rPr>
        <w:t>84386000（水果、坚果、蔬菜加工机械），84371000（分选设备）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CC34AB">
        <w:rPr>
          <w:rFonts w:ascii="宋体" w:eastAsia="宋体" w:hAnsi="宋体"/>
          <w:b/>
          <w:sz w:val="24"/>
          <w:szCs w:val="24"/>
        </w:rPr>
        <w:t>贸易方式：</w:t>
      </w:r>
      <w:r w:rsidRPr="00CC34AB">
        <w:rPr>
          <w:rFonts w:ascii="宋体" w:eastAsia="宋体" w:hAnsi="宋体"/>
          <w:sz w:val="24"/>
          <w:szCs w:val="24"/>
        </w:rPr>
        <w:t>一般贸易（内销为主，部分出口俄罗斯</w:t>
      </w:r>
      <w:proofErr w:type="spellEnd"/>
      <w:r w:rsidRPr="00CC34AB">
        <w:rPr>
          <w:rFonts w:ascii="宋体" w:eastAsia="宋体" w:hAnsi="宋体"/>
          <w:sz w:val="24"/>
          <w:szCs w:val="24"/>
        </w:rPr>
        <w:t>）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</w:rPr>
      </w:pPr>
      <w:r w:rsidRPr="00CC34AB">
        <w:rPr>
          <w:rFonts w:ascii="宋体" w:eastAsia="宋体" w:hAnsi="宋体"/>
          <w:b/>
          <w:sz w:val="24"/>
          <w:szCs w:val="24"/>
        </w:rPr>
        <w:t>生产周期：</w:t>
      </w:r>
      <w:r w:rsidRPr="00CC34AB">
        <w:rPr>
          <w:rFonts w:ascii="宋体" w:eastAsia="宋体" w:hAnsi="宋体"/>
          <w:sz w:val="24"/>
          <w:szCs w:val="24"/>
        </w:rPr>
        <w:t>标准设备15–30天；非标定制25–50天；整条生产线40–90天</w:t>
      </w:r>
    </w:p>
    <w:p w:rsidR="0044613A" w:rsidRPr="00CC34AB" w:rsidRDefault="00D82199" w:rsidP="00CC34AB">
      <w:pPr>
        <w:pStyle w:val="aa"/>
        <w:numPr>
          <w:ilvl w:val="0"/>
          <w:numId w:val="13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CC34AB">
        <w:rPr>
          <w:rFonts w:ascii="宋体" w:eastAsia="宋体" w:hAnsi="宋体"/>
          <w:sz w:val="24"/>
          <w:szCs w:val="24"/>
        </w:rPr>
        <w:t>海关海运物流周期（大连港起运）：东南亚15–25天；俄罗斯陆运10–18天</w:t>
      </w:r>
    </w:p>
    <w:p w:rsidR="00161934" w:rsidRDefault="00161934">
      <w:pPr>
        <w:spacing w:after="4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产品图：</w:t>
      </w:r>
    </w:p>
    <w:p w:rsidR="00161934" w:rsidRPr="00506C1A" w:rsidRDefault="00161934" w:rsidP="00161934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3198603" cy="3670835"/>
            <wp:effectExtent l="19050" t="0" r="1797" b="0"/>
            <wp:docPr id="7" name="图片 7" descr="C:\Users\MAC\AppData\Local\Packages\MicrosoftWindows.Client.Core_cw5n1h2txyewy\TempState\ScreenClip\{96F56BA6-E4A3-40B5-AB19-7B490DC6EBA2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\AppData\Local\Packages\MicrosoftWindows.Client.Core_cw5n1h2txyewy\TempState\ScreenClip\{96F56BA6-E4A3-40B5-AB19-7B490DC6EBA2}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725" cy="367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13A" w:rsidRPr="00506C1A" w:rsidRDefault="0044613A" w:rsidP="00B51E8F">
      <w:pPr>
        <w:rPr>
          <w:rFonts w:ascii="宋体" w:eastAsia="宋体" w:hAnsi="宋体" w:hint="eastAsia"/>
          <w:sz w:val="24"/>
          <w:szCs w:val="24"/>
          <w:lang w:eastAsia="zh-CN"/>
        </w:rPr>
      </w:pPr>
    </w:p>
    <w:p w:rsidR="0044613A" w:rsidRPr="00506C1A" w:rsidRDefault="00B51E8F" w:rsidP="00506C1A">
      <w:pPr>
        <w:spacing w:after="40"/>
        <w:rPr>
          <w:rFonts w:ascii="宋体" w:eastAsia="宋体" w:hAnsi="宋体"/>
          <w:b/>
          <w:color w:val="1F3864"/>
          <w:sz w:val="28"/>
          <w:szCs w:val="28"/>
        </w:rPr>
      </w:pPr>
      <w:r>
        <w:rPr>
          <w:rFonts w:ascii="宋体" w:eastAsia="宋体" w:hAnsi="宋体" w:hint="eastAsia"/>
          <w:b/>
          <w:color w:val="1F3864"/>
          <w:sz w:val="28"/>
          <w:szCs w:val="28"/>
          <w:lang w:eastAsia="zh-CN"/>
        </w:rPr>
        <w:t>4</w:t>
      </w:r>
      <w:r w:rsidR="00D82199" w:rsidRPr="00506C1A">
        <w:rPr>
          <w:rFonts w:ascii="宋体" w:eastAsia="宋体" w:hAnsi="宋体"/>
          <w:b/>
          <w:color w:val="1F3864"/>
          <w:sz w:val="28"/>
          <w:szCs w:val="28"/>
        </w:rPr>
        <w:t xml:space="preserve">. </w:t>
      </w:r>
      <w:bookmarkStart w:id="0" w:name="OLE_LINK1"/>
      <w:bookmarkStart w:id="1" w:name="OLE_LINK2"/>
      <w:proofErr w:type="spellStart"/>
      <w:r w:rsidR="00D82199" w:rsidRPr="00506C1A">
        <w:rPr>
          <w:rFonts w:ascii="宋体" w:eastAsia="宋体" w:hAnsi="宋体"/>
          <w:b/>
          <w:color w:val="1F3864"/>
          <w:sz w:val="28"/>
          <w:szCs w:val="28"/>
        </w:rPr>
        <w:t>伊诺机械（大连）有限公司</w:t>
      </w:r>
      <w:bookmarkEnd w:id="0"/>
      <w:bookmarkEnd w:id="1"/>
      <w:proofErr w:type="spellEnd"/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5F7985">
        <w:rPr>
          <w:rFonts w:ascii="宋体" w:eastAsia="宋体" w:hAnsi="宋体"/>
          <w:b/>
          <w:sz w:val="24"/>
          <w:szCs w:val="24"/>
        </w:rPr>
        <w:t>企业真实性</w:t>
      </w:r>
      <w:proofErr w:type="spellEnd"/>
      <w:r w:rsidRPr="005F7985">
        <w:rPr>
          <w:rFonts w:ascii="宋体" w:eastAsia="宋体" w:hAnsi="宋体"/>
          <w:b/>
          <w:sz w:val="24"/>
          <w:szCs w:val="24"/>
        </w:rPr>
        <w:t>：</w:t>
      </w:r>
      <w:r w:rsidR="005C497B" w:rsidRPr="005C497B">
        <w:rPr>
          <w:rFonts w:ascii="宋体" w:eastAsia="宋体" w:hAnsi="宋体"/>
          <w:sz w:val="24"/>
          <w:szCs w:val="24"/>
        </w:rPr>
        <w:t xml:space="preserve"> </w:t>
      </w:r>
      <w:r w:rsidRPr="005C497B">
        <w:rPr>
          <w:rFonts w:ascii="宋体" w:eastAsia="宋体" w:hAnsi="宋体"/>
          <w:sz w:val="24"/>
          <w:szCs w:val="24"/>
        </w:rPr>
        <w:t>2019年4月12日成立，法定代表人于永军，在营企业，注册资本100万元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经营状态：</w:t>
      </w:r>
      <w:r w:rsidRPr="005C497B">
        <w:rPr>
          <w:rFonts w:ascii="宋体" w:eastAsia="宋体" w:hAnsi="宋体"/>
          <w:sz w:val="24"/>
          <w:szCs w:val="24"/>
        </w:rPr>
        <w:t>在营（2026存续）、北方油料坚果脱壳设备专精企业</w:t>
      </w:r>
    </w:p>
    <w:p w:rsidR="00B51E8F" w:rsidRPr="005C497B" w:rsidRDefault="00B51E8F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F7985">
        <w:rPr>
          <w:rFonts w:ascii="宋体" w:eastAsia="宋体" w:hAnsi="宋体"/>
          <w:b/>
          <w:sz w:val="24"/>
          <w:szCs w:val="24"/>
        </w:rPr>
        <w:t>参保人数：</w:t>
      </w:r>
      <w:r w:rsidRPr="005C497B">
        <w:rPr>
          <w:rFonts w:ascii="宋体" w:eastAsia="宋体" w:hAnsi="宋体" w:hint="eastAsia"/>
          <w:sz w:val="24"/>
          <w:szCs w:val="24"/>
          <w:lang w:eastAsia="zh-CN"/>
        </w:rPr>
        <w:t>5人</w:t>
      </w:r>
    </w:p>
    <w:p w:rsidR="0044613A" w:rsidRPr="005F7985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注册地址：</w:t>
      </w:r>
      <w:r w:rsidRPr="005F7985">
        <w:rPr>
          <w:rFonts w:ascii="宋体" w:eastAsia="宋体" w:hAnsi="宋体"/>
          <w:sz w:val="24"/>
          <w:szCs w:val="24"/>
        </w:rPr>
        <w:t>辽宁省大连市庄河市昌盛街道疏港路383-9号1层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厂房面积：</w:t>
      </w:r>
      <w:r w:rsidRPr="005C497B">
        <w:rPr>
          <w:rFonts w:ascii="宋体" w:eastAsia="宋体" w:hAnsi="宋体"/>
          <w:sz w:val="24"/>
          <w:szCs w:val="24"/>
        </w:rPr>
        <w:t>生产车间建筑面积约9000㎡，配备现代化生产设备和研发中心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注册资本：</w:t>
      </w:r>
      <w:r w:rsidRPr="005C497B">
        <w:rPr>
          <w:rFonts w:ascii="宋体" w:eastAsia="宋体" w:hAnsi="宋体"/>
          <w:sz w:val="24"/>
          <w:szCs w:val="24"/>
        </w:rPr>
        <w:t>100万元人民币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联系方式：</w:t>
      </w:r>
      <w:r w:rsidRPr="005C497B">
        <w:rPr>
          <w:rFonts w:ascii="宋体" w:eastAsia="宋体" w:hAnsi="宋体"/>
          <w:sz w:val="24"/>
          <w:szCs w:val="24"/>
        </w:rPr>
        <w:t>联系电话0411-39185298；官网http://www.tuokeji.com/；邮箱2016939693@qq.com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产品参数：</w:t>
      </w:r>
      <w:r w:rsidRPr="005C497B">
        <w:rPr>
          <w:rFonts w:ascii="宋体" w:eastAsia="宋体" w:hAnsi="宋体"/>
          <w:sz w:val="24"/>
          <w:szCs w:val="24"/>
        </w:rPr>
        <w:t>标准产能带壳榛子500–700kg/h；脱净率≥98.5%，仁中含壳≤0.4%，整仁率≥93%；集成脱壳、风选、分级、回料二次脱壳功能；设备核心接触部件SUS304不锈钢，符合食品级标准；PLC触摸屏控制，变频调速；可选配烘干、清洗、金属检测等模块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海关编码：</w:t>
      </w:r>
      <w:r w:rsidRPr="005C497B">
        <w:rPr>
          <w:rFonts w:ascii="宋体" w:eastAsia="宋体" w:hAnsi="宋体"/>
          <w:sz w:val="24"/>
          <w:szCs w:val="24"/>
        </w:rPr>
        <w:t>8437109000（种子清理类）/ 84386000（坚果加工类，依申报口径）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出口地区：</w:t>
      </w:r>
      <w:r w:rsidRPr="005C497B">
        <w:rPr>
          <w:rFonts w:ascii="宋体" w:eastAsia="宋体" w:hAnsi="宋体"/>
          <w:sz w:val="24"/>
          <w:szCs w:val="24"/>
        </w:rPr>
        <w:t>欧盟各国、俄罗斯、东南亚、澳大利亚等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贸易方式：</w:t>
      </w:r>
      <w:r w:rsidRPr="005C497B">
        <w:rPr>
          <w:rFonts w:ascii="宋体" w:eastAsia="宋体" w:hAnsi="宋体"/>
          <w:sz w:val="24"/>
          <w:szCs w:val="24"/>
        </w:rPr>
        <w:t>FOB大连、CIF目的港、EXW工厂；支持T/T、即期信用证L/C</w:t>
      </w:r>
    </w:p>
    <w:p w:rsidR="0044613A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F7985">
        <w:rPr>
          <w:rFonts w:ascii="宋体" w:eastAsia="宋体" w:hAnsi="宋体"/>
          <w:b/>
          <w:sz w:val="24"/>
          <w:szCs w:val="24"/>
        </w:rPr>
        <w:t>生产周期：</w:t>
      </w:r>
      <w:r w:rsidRPr="005C497B">
        <w:rPr>
          <w:rFonts w:ascii="宋体" w:eastAsia="宋体" w:hAnsi="宋体"/>
          <w:sz w:val="24"/>
          <w:szCs w:val="24"/>
        </w:rPr>
        <w:t>标准机型18–22天；定制化方案25–30天</w:t>
      </w:r>
    </w:p>
    <w:p w:rsidR="009716F6" w:rsidRPr="005C497B" w:rsidRDefault="009716F6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</w:rPr>
      </w:pPr>
      <w:r w:rsidRPr="005F7985">
        <w:rPr>
          <w:rFonts w:ascii="宋体" w:eastAsia="宋体" w:hAnsi="宋体"/>
          <w:b/>
          <w:sz w:val="24"/>
          <w:szCs w:val="24"/>
        </w:rPr>
        <w:t>认证资质：</w:t>
      </w:r>
      <w:r w:rsidRPr="005C497B">
        <w:rPr>
          <w:rFonts w:ascii="宋体" w:eastAsia="宋体" w:hAnsi="宋体"/>
          <w:sz w:val="24"/>
          <w:szCs w:val="24"/>
        </w:rPr>
        <w:t>ISO9001、CE、UKCA、实用新型专利、进出口经营权</w:t>
      </w:r>
    </w:p>
    <w:p w:rsidR="00B51E8F" w:rsidRPr="005C497B" w:rsidRDefault="00D82199" w:rsidP="005C497B">
      <w:pPr>
        <w:pStyle w:val="aa"/>
        <w:numPr>
          <w:ilvl w:val="0"/>
          <w:numId w:val="12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5F7985">
        <w:rPr>
          <w:rFonts w:ascii="宋体" w:eastAsia="宋体" w:hAnsi="宋体"/>
          <w:b/>
          <w:sz w:val="24"/>
          <w:szCs w:val="24"/>
        </w:rPr>
        <w:t>海关海运物流周期（大连港起运）：</w:t>
      </w:r>
      <w:r w:rsidRPr="005C497B">
        <w:rPr>
          <w:rFonts w:ascii="宋体" w:eastAsia="宋体" w:hAnsi="宋体"/>
          <w:sz w:val="24"/>
          <w:szCs w:val="24"/>
        </w:rPr>
        <w:t>欧洲30–38天；东南亚25–32天；澳洲28–36天；俄罗斯陆运15–22天</w:t>
      </w:r>
    </w:p>
    <w:p w:rsidR="00161934" w:rsidRDefault="00B51E8F" w:rsidP="00B51E8F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3362505" cy="3066212"/>
            <wp:effectExtent l="19050" t="0" r="9345" b="0"/>
            <wp:docPr id="4" name="图片 4" descr="C:\Users\MAC\AppData\Local\Packages\MicrosoftWindows.Client.Core_cw5n1h2txyewy\TempState\ScreenClip\{97BAA426-62F1-43DD-9515-D112E89241AA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\AppData\Local\Packages\MicrosoftWindows.Client.Core_cw5n1h2txyewy\TempState\ScreenClip\{97BAA426-62F1-43DD-9515-D112E89241AA}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596" cy="306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E8F" w:rsidRPr="00506C1A" w:rsidRDefault="00B51E8F" w:rsidP="00161934">
      <w:pPr>
        <w:rPr>
          <w:rFonts w:ascii="宋体" w:eastAsia="宋体" w:hAnsi="宋体"/>
          <w:sz w:val="24"/>
          <w:szCs w:val="24"/>
          <w:lang w:eastAsia="zh-CN"/>
        </w:rPr>
      </w:pPr>
    </w:p>
    <w:p w:rsidR="00DD611F" w:rsidRPr="00506C1A" w:rsidRDefault="00B51E8F" w:rsidP="00DD611F">
      <w:pPr>
        <w:spacing w:after="40"/>
        <w:rPr>
          <w:rFonts w:ascii="宋体" w:eastAsia="宋体" w:hAnsi="宋体"/>
          <w:b/>
          <w:color w:val="1F3864"/>
          <w:sz w:val="28"/>
          <w:szCs w:val="28"/>
        </w:rPr>
      </w:pPr>
      <w:r>
        <w:rPr>
          <w:rFonts w:ascii="宋体" w:eastAsia="宋体" w:hAnsi="宋体" w:hint="eastAsia"/>
          <w:b/>
          <w:color w:val="1F3864"/>
          <w:sz w:val="28"/>
          <w:szCs w:val="28"/>
          <w:lang w:eastAsia="zh-CN"/>
        </w:rPr>
        <w:t>5</w:t>
      </w:r>
      <w:r w:rsidR="00DD611F" w:rsidRPr="00506C1A">
        <w:rPr>
          <w:rFonts w:ascii="宋体" w:eastAsia="宋体" w:hAnsi="宋体"/>
          <w:b/>
          <w:color w:val="1F3864"/>
          <w:sz w:val="28"/>
          <w:szCs w:val="28"/>
        </w:rPr>
        <w:t xml:space="preserve">. </w:t>
      </w:r>
      <w:proofErr w:type="spellStart"/>
      <w:r w:rsidR="00DD611F">
        <w:rPr>
          <w:rFonts w:ascii="宋体" w:eastAsia="宋体" w:hAnsi="宋体"/>
          <w:b/>
          <w:color w:val="1F3864"/>
          <w:sz w:val="28"/>
          <w:szCs w:val="28"/>
        </w:rPr>
        <w:t>辽宁</w:t>
      </w:r>
      <w:r w:rsidR="00DD611F" w:rsidRPr="00506C1A">
        <w:rPr>
          <w:rFonts w:ascii="宋体" w:eastAsia="宋体" w:hAnsi="宋体"/>
          <w:b/>
          <w:color w:val="1F3864"/>
          <w:sz w:val="28"/>
          <w:szCs w:val="28"/>
        </w:rPr>
        <w:t>三友农机制造有限公司</w:t>
      </w:r>
      <w:proofErr w:type="spellEnd"/>
    </w:p>
    <w:p w:rsidR="00DD611F" w:rsidRPr="001207AB" w:rsidRDefault="00DD611F" w:rsidP="001207AB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企业真实性：</w:t>
      </w:r>
      <w:r w:rsidRPr="001207AB">
        <w:rPr>
          <w:rFonts w:ascii="宋体" w:eastAsia="宋体" w:hAnsi="宋体"/>
          <w:sz w:val="24"/>
          <w:szCs w:val="24"/>
        </w:rPr>
        <w:t>成立于</w:t>
      </w:r>
      <w:r w:rsidRPr="001207AB">
        <w:rPr>
          <w:rFonts w:ascii="宋体" w:eastAsia="宋体" w:hAnsi="宋体" w:hint="eastAsia"/>
          <w:sz w:val="24"/>
          <w:szCs w:val="24"/>
          <w:lang w:eastAsia="zh-CN"/>
        </w:rPr>
        <w:t>2011</w:t>
      </w:r>
      <w:r w:rsidRPr="001207AB">
        <w:rPr>
          <w:rFonts w:ascii="宋体" w:eastAsia="宋体" w:hAnsi="宋体"/>
          <w:sz w:val="24"/>
          <w:szCs w:val="24"/>
        </w:rPr>
        <w:t>年，法定代表人：</w:t>
      </w:r>
      <w:r w:rsidRPr="001207AB">
        <w:rPr>
          <w:rFonts w:ascii="宋体" w:eastAsia="宋体" w:hAnsi="宋体" w:hint="eastAsia"/>
          <w:sz w:val="24"/>
          <w:szCs w:val="24"/>
        </w:rPr>
        <w:t>陈元华</w:t>
      </w:r>
      <w:r w:rsidRPr="001207AB">
        <w:rPr>
          <w:rFonts w:ascii="宋体" w:eastAsia="宋体" w:hAnsi="宋体"/>
          <w:sz w:val="24"/>
          <w:szCs w:val="24"/>
        </w:rPr>
        <w:t>，注册资本</w:t>
      </w:r>
      <w:r w:rsidRPr="001207AB">
        <w:rPr>
          <w:rFonts w:ascii="宋体" w:eastAsia="宋体" w:hAnsi="宋体" w:hint="eastAsia"/>
          <w:sz w:val="24"/>
          <w:szCs w:val="24"/>
          <w:lang w:eastAsia="zh-CN"/>
        </w:rPr>
        <w:t>11850</w:t>
      </w:r>
      <w:r w:rsidRPr="001207AB">
        <w:rPr>
          <w:rFonts w:ascii="宋体" w:eastAsia="宋体" w:hAnsi="宋体"/>
          <w:sz w:val="24"/>
          <w:szCs w:val="24"/>
        </w:rPr>
        <w:t>万元</w:t>
      </w:r>
    </w:p>
    <w:p w:rsidR="0079145A" w:rsidRDefault="00DD611F" w:rsidP="0079145A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经营状态：</w:t>
      </w:r>
      <w:r w:rsidRPr="001207AB">
        <w:rPr>
          <w:rFonts w:ascii="宋体" w:eastAsia="宋体" w:hAnsi="宋体"/>
          <w:sz w:val="24"/>
          <w:szCs w:val="24"/>
        </w:rPr>
        <w:t>在营（2026存续）、东北榛子产区农业机械专精企业</w:t>
      </w:r>
    </w:p>
    <w:p w:rsidR="0079145A" w:rsidRPr="0079145A" w:rsidRDefault="001207AB" w:rsidP="0079145A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79145A">
        <w:rPr>
          <w:rFonts w:ascii="宋体" w:eastAsia="宋体" w:hAnsi="宋体" w:cs="宋体"/>
          <w:b/>
          <w:bCs/>
          <w:sz w:val="24"/>
          <w:szCs w:val="24"/>
          <w:lang w:eastAsia="zh-CN"/>
        </w:rPr>
        <w:t>人员规模</w:t>
      </w:r>
      <w:r w:rsidRPr="0079145A">
        <w:rPr>
          <w:rFonts w:ascii="宋体" w:eastAsia="宋体" w:hAnsi="宋体" w:cs="宋体"/>
          <w:sz w:val="24"/>
          <w:szCs w:val="24"/>
          <w:lang w:eastAsia="zh-CN"/>
        </w:rPr>
        <w:t>：</w:t>
      </w:r>
      <w:r w:rsidR="0079145A" w:rsidRPr="0079145A">
        <w:rPr>
          <w:rFonts w:ascii="宋体" w:eastAsia="宋体" w:hAnsi="宋体" w:cs="宋体"/>
          <w:sz w:val="24"/>
          <w:szCs w:val="24"/>
          <w:lang w:eastAsia="zh-CN"/>
        </w:rPr>
        <w:t>在职员工90–120人，专注粮油、杂粮、坚果农机加工设备，拥有机械加工、焊接、装配、整机检测完整产线，区域规模化农机装备生产企业。</w:t>
      </w:r>
    </w:p>
    <w:p w:rsidR="00DD611F" w:rsidRPr="0079145A" w:rsidRDefault="00DD611F" w:rsidP="001207AB">
      <w:pPr>
        <w:pStyle w:val="aa"/>
        <w:numPr>
          <w:ilvl w:val="0"/>
          <w:numId w:val="11"/>
        </w:numPr>
        <w:spacing w:after="40" w:line="240" w:lineRule="auto"/>
        <w:rPr>
          <w:rFonts w:ascii="宋体" w:eastAsia="宋体" w:hAnsi="宋体"/>
          <w:sz w:val="24"/>
          <w:szCs w:val="24"/>
        </w:rPr>
      </w:pPr>
      <w:proofErr w:type="spellStart"/>
      <w:r w:rsidRPr="0079145A">
        <w:rPr>
          <w:rFonts w:ascii="宋体" w:eastAsia="宋体" w:hAnsi="宋体"/>
          <w:b/>
          <w:sz w:val="24"/>
          <w:szCs w:val="24"/>
        </w:rPr>
        <w:t>注册地址：</w:t>
      </w:r>
      <w:r w:rsidRPr="0079145A">
        <w:rPr>
          <w:rFonts w:ascii="宋体" w:eastAsia="宋体" w:hAnsi="宋体" w:hint="eastAsia"/>
          <w:sz w:val="24"/>
          <w:szCs w:val="24"/>
        </w:rPr>
        <w:t>辽宁省铁岭市铁岭县阿吉镇陈平村</w:t>
      </w:r>
      <w:proofErr w:type="spellEnd"/>
    </w:p>
    <w:p w:rsidR="0079145A" w:rsidRPr="0079145A" w:rsidRDefault="00DD611F" w:rsidP="0079145A">
      <w:pPr>
        <w:pStyle w:val="aa"/>
        <w:numPr>
          <w:ilvl w:val="0"/>
          <w:numId w:val="11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1207AB">
        <w:rPr>
          <w:rFonts w:ascii="宋体" w:eastAsia="宋体" w:hAnsi="宋体"/>
          <w:b/>
          <w:sz w:val="24"/>
          <w:szCs w:val="24"/>
        </w:rPr>
        <w:t>联系方式：</w:t>
      </w:r>
      <w:r w:rsidRPr="001207AB">
        <w:rPr>
          <w:rFonts w:ascii="宋体" w:eastAsia="宋体" w:hAnsi="宋体"/>
          <w:sz w:val="24"/>
          <w:szCs w:val="24"/>
        </w:rPr>
        <w:t>电话13998377517；邮箱：</w:t>
      </w:r>
      <w:hyperlink r:id="rId15" w:history="1">
        <w:r w:rsidRPr="001207AB">
          <w:rPr>
            <w:rStyle w:val="afa"/>
            <w:rFonts w:ascii="宋体" w:eastAsia="宋体" w:hAnsi="宋体"/>
            <w:sz w:val="24"/>
            <w:szCs w:val="24"/>
          </w:rPr>
          <w:t>626210817@qq.com</w:t>
        </w:r>
      </w:hyperlink>
    </w:p>
    <w:p w:rsidR="001207AB" w:rsidRPr="0079145A" w:rsidRDefault="001207AB" w:rsidP="0079145A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79145A">
        <w:rPr>
          <w:rFonts w:ascii="宋体" w:eastAsia="宋体" w:hAnsi="宋体" w:hint="eastAsia"/>
          <w:b/>
          <w:sz w:val="24"/>
          <w:szCs w:val="24"/>
          <w:lang w:eastAsia="zh-CN"/>
        </w:rPr>
        <w:t>企业资质：</w:t>
      </w:r>
      <w:r w:rsidRPr="0079145A">
        <w:rPr>
          <w:rFonts w:ascii="宋体" w:eastAsia="宋体" w:hAnsi="宋体" w:cs="宋体"/>
          <w:sz w:val="24"/>
          <w:szCs w:val="24"/>
          <w:lang w:eastAsia="zh-CN"/>
        </w:rPr>
        <w:t>ISO9001质量管理体系认证，</w:t>
      </w:r>
      <w:r w:rsidR="0079145A" w:rsidRPr="0079145A">
        <w:rPr>
          <w:rFonts w:ascii="宋体" w:eastAsia="宋体" w:hAnsi="宋体" w:cs="宋体"/>
          <w:sz w:val="24"/>
          <w:szCs w:val="24"/>
          <w:lang w:eastAsia="zh-CN"/>
        </w:rPr>
        <w:t>拥有多项农机筛分、提升、清理设备专利，农机行业合规资质齐全。</w:t>
      </w:r>
      <w:r w:rsidRPr="0079145A">
        <w:rPr>
          <w:rFonts w:ascii="宋体" w:eastAsia="宋体" w:hAnsi="宋体" w:cs="宋体"/>
          <w:sz w:val="24"/>
          <w:szCs w:val="24"/>
          <w:lang w:eastAsia="zh-CN"/>
        </w:rPr>
        <w:t>行业资质齐全。</w:t>
      </w:r>
      <w:r w:rsidRPr="0079145A">
        <w:rPr>
          <w:rFonts w:ascii="宋体" w:eastAsia="宋体" w:hAnsi="宋体" w:cs="宋体"/>
          <w:bCs/>
          <w:sz w:val="24"/>
          <w:szCs w:val="24"/>
          <w:lang w:eastAsia="zh-CN"/>
        </w:rPr>
        <w:t>持有CE认证。</w:t>
      </w:r>
    </w:p>
    <w:p w:rsidR="00DD611F" w:rsidRPr="001207AB" w:rsidRDefault="00DD611F" w:rsidP="001207AB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产品参数：</w:t>
      </w:r>
      <w:r w:rsidRPr="001207AB">
        <w:rPr>
          <w:rFonts w:ascii="宋体" w:eastAsia="宋体" w:hAnsi="宋体"/>
          <w:sz w:val="24"/>
          <w:szCs w:val="24"/>
        </w:rPr>
        <w:t>SY2021型大榛子脱粒机：处理能力1500kg/h以上（可定制），九层筛底设计，六个出料口，一次性脱净率高；小型榛子脱粒机：喂入量约1500kg/h，干湿两用，适用于带壳和去壳榛子；全自动榛子脱皮机：干湿通用，适用于不同含水率的榛子原料；榛子筛选机、风选机、甩干机：覆盖脱粒到分选全流程</w:t>
      </w:r>
    </w:p>
    <w:p w:rsidR="00DD611F" w:rsidRPr="001207AB" w:rsidRDefault="00DD611F" w:rsidP="001207AB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海关编码：</w:t>
      </w:r>
      <w:r w:rsidRPr="001207AB">
        <w:rPr>
          <w:rFonts w:ascii="宋体" w:eastAsia="宋体" w:hAnsi="宋体"/>
          <w:sz w:val="24"/>
          <w:szCs w:val="24"/>
        </w:rPr>
        <w:t>84386000（水果、坚果、蔬菜加工机械），84371000（分选设备）</w:t>
      </w:r>
    </w:p>
    <w:p w:rsidR="00DD611F" w:rsidRPr="001207AB" w:rsidRDefault="00DD611F" w:rsidP="001207AB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proofErr w:type="spellStart"/>
      <w:r w:rsidRPr="001207AB">
        <w:rPr>
          <w:rFonts w:ascii="宋体" w:eastAsia="宋体" w:hAnsi="宋体"/>
          <w:b/>
          <w:sz w:val="24"/>
          <w:szCs w:val="24"/>
        </w:rPr>
        <w:t>出口地区：</w:t>
      </w:r>
      <w:r w:rsidRPr="001207AB">
        <w:rPr>
          <w:rFonts w:ascii="宋体" w:eastAsia="宋体" w:hAnsi="宋体"/>
          <w:sz w:val="24"/>
          <w:szCs w:val="24"/>
        </w:rPr>
        <w:t>国内销售为主（东北产区：辽宁、吉林、黑龙江），部分出口至俄罗斯及中亚</w:t>
      </w:r>
      <w:proofErr w:type="spellEnd"/>
    </w:p>
    <w:p w:rsidR="00DD611F" w:rsidRPr="001207AB" w:rsidRDefault="00DD611F" w:rsidP="001207AB">
      <w:pPr>
        <w:pStyle w:val="aa"/>
        <w:numPr>
          <w:ilvl w:val="0"/>
          <w:numId w:val="11"/>
        </w:numPr>
        <w:spacing w:after="40"/>
        <w:rPr>
          <w:rFonts w:ascii="宋体" w:eastAsia="宋体" w:hAnsi="宋体"/>
          <w:sz w:val="24"/>
          <w:szCs w:val="24"/>
        </w:rPr>
      </w:pPr>
      <w:r w:rsidRPr="001207AB">
        <w:rPr>
          <w:rFonts w:ascii="宋体" w:eastAsia="宋体" w:hAnsi="宋体"/>
          <w:b/>
          <w:sz w:val="24"/>
          <w:szCs w:val="24"/>
        </w:rPr>
        <w:t>海关海运物流周期（大连港/营口港起运）：</w:t>
      </w:r>
      <w:r w:rsidRPr="001207AB">
        <w:rPr>
          <w:rFonts w:ascii="宋体" w:eastAsia="宋体" w:hAnsi="宋体"/>
          <w:sz w:val="24"/>
          <w:szCs w:val="24"/>
        </w:rPr>
        <w:t>东南亚15–25天；俄罗斯陆运10–18天</w:t>
      </w:r>
    </w:p>
    <w:p w:rsidR="0044613A" w:rsidRDefault="00161934" w:rsidP="00161934">
      <w:pPr>
        <w:spacing w:after="40"/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78567" cy="2398144"/>
            <wp:effectExtent l="19050" t="0" r="0" b="0"/>
            <wp:docPr id="6" name="图片 6" descr="C:\Users\MAC\AppData\Local\Packages\MicrosoftWindows.Client.Core_cw5n1h2txyewy\TempState\ScreenClip\{3F9378DB-1531-4CC3-A06F-BE4D0D9D9CDF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C\AppData\Local\Packages\MicrosoftWindows.Client.Core_cw5n1h2txyewy\TempState\ScreenClip\{3F9378DB-1531-4CC3-A06F-BE4D0D9D9CDF}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57" cy="2400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13A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588" w:rsidRDefault="00257588" w:rsidP="00506C1A">
      <w:pPr>
        <w:spacing w:after="0" w:line="240" w:lineRule="auto"/>
      </w:pPr>
      <w:r>
        <w:separator/>
      </w:r>
    </w:p>
  </w:endnote>
  <w:endnote w:type="continuationSeparator" w:id="0">
    <w:p w:rsidR="00257588" w:rsidRDefault="00257588" w:rsidP="0050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588" w:rsidRDefault="00257588" w:rsidP="00506C1A">
      <w:pPr>
        <w:spacing w:after="0" w:line="240" w:lineRule="auto"/>
      </w:pPr>
      <w:r>
        <w:separator/>
      </w:r>
    </w:p>
  </w:footnote>
  <w:footnote w:type="continuationSeparator" w:id="0">
    <w:p w:rsidR="00257588" w:rsidRDefault="00257588" w:rsidP="00506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0193D76"/>
    <w:multiLevelType w:val="hybridMultilevel"/>
    <w:tmpl w:val="214CE7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F1B41A2"/>
    <w:multiLevelType w:val="hybridMultilevel"/>
    <w:tmpl w:val="5C0CB9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4C83CCB"/>
    <w:multiLevelType w:val="hybridMultilevel"/>
    <w:tmpl w:val="0EAAF7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9E20EBD"/>
    <w:multiLevelType w:val="hybridMultilevel"/>
    <w:tmpl w:val="4956F6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B4865FE"/>
    <w:multiLevelType w:val="hybridMultilevel"/>
    <w:tmpl w:val="2EA498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70682"/>
    <w:rsid w:val="001207AB"/>
    <w:rsid w:val="0015074B"/>
    <w:rsid w:val="00161934"/>
    <w:rsid w:val="00195A4C"/>
    <w:rsid w:val="00257588"/>
    <w:rsid w:val="0029639D"/>
    <w:rsid w:val="002B69A3"/>
    <w:rsid w:val="00326F90"/>
    <w:rsid w:val="00337E43"/>
    <w:rsid w:val="003F7B1C"/>
    <w:rsid w:val="00445B9F"/>
    <w:rsid w:val="0044613A"/>
    <w:rsid w:val="00506C1A"/>
    <w:rsid w:val="005C497B"/>
    <w:rsid w:val="005F7985"/>
    <w:rsid w:val="0079145A"/>
    <w:rsid w:val="009716F6"/>
    <w:rsid w:val="00AA1D8D"/>
    <w:rsid w:val="00B47730"/>
    <w:rsid w:val="00B51E8F"/>
    <w:rsid w:val="00BC12B1"/>
    <w:rsid w:val="00CB0664"/>
    <w:rsid w:val="00CC34AB"/>
    <w:rsid w:val="00D76A78"/>
    <w:rsid w:val="00D82199"/>
    <w:rsid w:val="00DD611F"/>
    <w:rsid w:val="00F61D7B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D611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a">
    <w:name w:val="Hyperlink"/>
    <w:basedOn w:val="a2"/>
    <w:uiPriority w:val="99"/>
    <w:unhideWhenUsed/>
    <w:rsid w:val="00506C1A"/>
    <w:rPr>
      <w:color w:val="0000FF" w:themeColor="hyperlink"/>
      <w:u w:val="single"/>
    </w:rPr>
  </w:style>
  <w:style w:type="paragraph" w:styleId="afb">
    <w:name w:val="Balloon Text"/>
    <w:basedOn w:val="a1"/>
    <w:link w:val="Char7"/>
    <w:uiPriority w:val="99"/>
    <w:semiHidden/>
    <w:unhideWhenUsed/>
    <w:rsid w:val="00506C1A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b"/>
    <w:uiPriority w:val="99"/>
    <w:semiHidden/>
    <w:rsid w:val="00506C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2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ngxinjx@sohu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626210817@qq.com" TargetMode="External"/><Relationship Id="rId10" Type="http://schemas.openxmlformats.org/officeDocument/2006/relationships/image" Target="media/image2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&#37038;&#31665;qiaopai@qiaopai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35DFDA-3DE6-4484-9BE9-5D4D8393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16</cp:revision>
  <dcterms:created xsi:type="dcterms:W3CDTF">2013-12-23T23:15:00Z</dcterms:created>
  <dcterms:modified xsi:type="dcterms:W3CDTF">2026-07-15T05:30:00Z</dcterms:modified>
  <cp:category/>
</cp:coreProperties>
</file>