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65" w:rsidRPr="003078C1" w:rsidRDefault="005D5B12" w:rsidP="00C24B1C">
      <w:pPr>
        <w:pStyle w:val="a4"/>
        <w:jc w:val="center"/>
        <w:rPr>
          <w:rFonts w:asciiTheme="majorEastAsia" w:hAnsiTheme="majorEastAsia"/>
          <w:color w:val="000000"/>
          <w:sz w:val="44"/>
          <w:szCs w:val="44"/>
        </w:rPr>
      </w:pPr>
      <w:r w:rsidRPr="003078C1">
        <w:rPr>
          <w:rFonts w:asciiTheme="majorEastAsia" w:hAnsiTheme="majorEastAsia"/>
          <w:color w:val="000000"/>
          <w:sz w:val="44"/>
          <w:szCs w:val="44"/>
        </w:rPr>
        <w:t>燃气烘烤机厂家采购对比报告</w:t>
      </w:r>
    </w:p>
    <w:p w:rsidR="00C24B1C" w:rsidRPr="003078C1" w:rsidRDefault="00C24B1C">
      <w:pPr>
        <w:spacing w:before="120" w:after="120" w:line="288" w:lineRule="auto"/>
        <w:jc w:val="left"/>
        <w:rPr>
          <w:rFonts w:asciiTheme="minorEastAsia" w:hAnsiTheme="minorEastAsia" w:cs="Arial"/>
          <w:sz w:val="22"/>
        </w:rPr>
      </w:pPr>
    </w:p>
    <w:p w:rsidR="00F16D65" w:rsidRPr="003078C1" w:rsidRDefault="005D5B12">
      <w:p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sz w:val="24"/>
          <w:szCs w:val="24"/>
        </w:rPr>
        <w:t>本报告精选5家燃气烘烤机制造商，均为工商注册在营企业，涵盖商用燃气层炉、燃气热风旋转炉、燃气隧道炉、燃气烤饼炉等多品类燃气烘烤设备，供采购选型参考。</w:t>
      </w:r>
    </w:p>
    <w:p w:rsidR="00F16D65" w:rsidRPr="003078C1" w:rsidRDefault="005D5B1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3078C1">
        <w:rPr>
          <w:rFonts w:asciiTheme="minorEastAsia" w:hAnsiTheme="minorEastAsia"/>
          <w:noProof/>
        </w:rPr>
        <w:drawing>
          <wp:inline distT="0" distB="0" distL="0" distR="0">
            <wp:extent cx="5260694" cy="5087074"/>
            <wp:effectExtent l="19050" t="0" r="0" b="0"/>
            <wp:docPr id="1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084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5D5B12">
      <w:pPr>
        <w:spacing w:before="120" w:after="120" w:line="288" w:lineRule="auto"/>
        <w:jc w:val="left"/>
        <w:rPr>
          <w:rFonts w:asciiTheme="minorEastAsia" w:hAnsiTheme="minorEastAsia"/>
        </w:rPr>
      </w:pPr>
      <w:r w:rsidRPr="003078C1">
        <w:rPr>
          <w:rFonts w:asciiTheme="minorEastAsia" w:hAnsiTheme="minorEastAsia" w:cs="Arial"/>
          <w:sz w:val="22"/>
        </w:rPr>
        <w:t>图：商用三层六盘燃气烤箱</w:t>
      </w:r>
    </w:p>
    <w:p w:rsidR="00F16D65" w:rsidRPr="003078C1" w:rsidRDefault="005D5B12" w:rsidP="00C24B1C">
      <w:pPr>
        <w:pStyle w:val="1"/>
        <w:rPr>
          <w:rFonts w:asciiTheme="minorEastAsia" w:eastAsiaTheme="minorEastAsia" w:hAnsiTheme="minorEastAsia"/>
          <w:sz w:val="32"/>
        </w:rPr>
      </w:pPr>
      <w:bookmarkStart w:id="0" w:name="heading_0"/>
      <w:r w:rsidRPr="003078C1">
        <w:rPr>
          <w:rFonts w:asciiTheme="minorEastAsia" w:eastAsiaTheme="minorEastAsia" w:hAnsiTheme="minorEastAsia"/>
          <w:sz w:val="32"/>
        </w:rPr>
        <w:t>各厂家详细介绍</w:t>
      </w:r>
      <w:bookmarkEnd w:id="0"/>
    </w:p>
    <w:p w:rsidR="00F16D65" w:rsidRPr="003078C1" w:rsidRDefault="005D5B12" w:rsidP="00C24B1C">
      <w:pPr>
        <w:pStyle w:val="2"/>
        <w:rPr>
          <w:rFonts w:asciiTheme="minorEastAsia" w:eastAsiaTheme="minorEastAsia" w:hAnsiTheme="minorEastAsia"/>
          <w:sz w:val="28"/>
        </w:rPr>
      </w:pPr>
      <w:bookmarkStart w:id="1" w:name="heading_1"/>
      <w:r w:rsidRPr="003078C1">
        <w:rPr>
          <w:rFonts w:asciiTheme="minorEastAsia" w:eastAsiaTheme="minorEastAsia" w:hAnsiTheme="minorEastAsia"/>
          <w:sz w:val="28"/>
        </w:rPr>
        <w:t>1. 山东金佰特商用厨具有限公司</w:t>
      </w:r>
      <w:bookmarkEnd w:id="1"/>
    </w:p>
    <w:p w:rsidR="007A007F" w:rsidRPr="007A007F" w:rsidRDefault="005D5B12" w:rsidP="007A007F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7A007F">
        <w:rPr>
          <w:rFonts w:asciiTheme="minorEastAsia" w:hAnsiTheme="minorEastAsia" w:cs="Arial"/>
          <w:sz w:val="24"/>
          <w:szCs w:val="24"/>
        </w:rPr>
        <w:t>2006年4月18日成立，法定代表人徐清东，在营企业，注册资本13118万元（实缴13118</w:t>
      </w:r>
      <w:r w:rsidR="007A007F">
        <w:rPr>
          <w:rFonts w:asciiTheme="minorEastAsia" w:hAnsiTheme="minorEastAsia" w:cs="Arial"/>
          <w:sz w:val="24"/>
          <w:szCs w:val="24"/>
        </w:rPr>
        <w:t>万元）</w:t>
      </w:r>
    </w:p>
    <w:p w:rsidR="00F16D65" w:rsidRPr="007A007F" w:rsidRDefault="005D5B12" w:rsidP="007A007F">
      <w:pPr>
        <w:numPr>
          <w:ilvl w:val="0"/>
          <w:numId w:val="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lastRenderedPageBreak/>
        <w:t>人员规模：</w:t>
      </w:r>
      <w:r w:rsidRPr="007A007F">
        <w:rPr>
          <w:rFonts w:asciiTheme="minorEastAsia" w:hAnsiTheme="minorEastAsia" w:cs="Arial"/>
          <w:sz w:val="24"/>
          <w:szCs w:val="24"/>
        </w:rPr>
        <w:t>职工2400余人，专业技术研发团队完善</w:t>
      </w:r>
    </w:p>
    <w:p w:rsidR="00F16D65" w:rsidRPr="003078C1" w:rsidRDefault="005D5B12">
      <w:pPr>
        <w:numPr>
          <w:ilvl w:val="0"/>
          <w:numId w:val="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地址：</w:t>
      </w:r>
      <w:r w:rsidRPr="003078C1">
        <w:rPr>
          <w:rFonts w:asciiTheme="minorEastAsia" w:hAnsiTheme="minorEastAsia" w:cs="Arial"/>
          <w:sz w:val="24"/>
          <w:szCs w:val="24"/>
        </w:rPr>
        <w:t>山东省滨州市博兴县兴福镇东工业区（兴福工业园）</w:t>
      </w:r>
    </w:p>
    <w:p w:rsidR="007A007F" w:rsidRDefault="005D5B12" w:rsidP="007A007F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厂房面积：</w:t>
      </w:r>
      <w:r w:rsidRPr="003078C1">
        <w:rPr>
          <w:rFonts w:asciiTheme="minorEastAsia" w:hAnsiTheme="minorEastAsia" w:cs="Arial"/>
          <w:sz w:val="24"/>
          <w:szCs w:val="24"/>
        </w:rPr>
        <w:t>生产基地占地800余亩，年产各类商用厨具50万台套，"中国厨都"兴福镇龙头企业</w:t>
      </w:r>
    </w:p>
    <w:p w:rsidR="007A007F" w:rsidRPr="007A007F" w:rsidRDefault="005D5B12" w:rsidP="007A007F">
      <w:pPr>
        <w:numPr>
          <w:ilvl w:val="0"/>
          <w:numId w:val="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t>企业资质：</w:t>
      </w:r>
      <w:r w:rsidR="007A007F" w:rsidRPr="007A007F">
        <w:rPr>
          <w:rFonts w:ascii="宋体" w:eastAsia="宋体" w:hAnsi="宋体" w:cs="宋体"/>
          <w:kern w:val="0"/>
          <w:sz w:val="24"/>
          <w:szCs w:val="24"/>
        </w:rPr>
        <w:t>通过ISO9001质量管理体系、ISO14001环境体系、ISO45001职业健康体系三体系认证；拥有食品接触产品安全认证、五星售后服务认证、安全生产标准化认证；具备欧盟CE、美国UL、CSA国际出口认证；拥有100余项专利</w:t>
      </w:r>
      <w:r w:rsidR="007A007F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F16D65" w:rsidRPr="007A007F" w:rsidRDefault="005D5B12" w:rsidP="007A007F">
      <w:pPr>
        <w:numPr>
          <w:ilvl w:val="0"/>
          <w:numId w:val="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t>联系方式：</w:t>
      </w:r>
      <w:r w:rsidR="003078C1" w:rsidRPr="007A007F">
        <w:rPr>
          <w:rFonts w:asciiTheme="minorEastAsia" w:hAnsiTheme="minorEastAsia" w:cs="Arial"/>
          <w:sz w:val="24"/>
          <w:szCs w:val="24"/>
        </w:rPr>
        <w:t>15964553777、13210718886、15967370122、085186782308</w:t>
      </w:r>
      <w:r w:rsidRPr="007A007F">
        <w:rPr>
          <w:rFonts w:asciiTheme="minorEastAsia" w:hAnsiTheme="minorEastAsia" w:cs="Arial"/>
          <w:sz w:val="24"/>
          <w:szCs w:val="24"/>
        </w:rPr>
        <w:t>官网：www.sdjinbaite.com，邮箱：</w:t>
      </w:r>
      <w:r w:rsidR="003078C1" w:rsidRPr="007A007F">
        <w:rPr>
          <w:rFonts w:asciiTheme="minorEastAsia" w:hAnsiTheme="minorEastAsia" w:cs="Arial"/>
          <w:sz w:val="24"/>
          <w:szCs w:val="24"/>
        </w:rPr>
        <w:t>531478958@qq.com</w:t>
      </w:r>
    </w:p>
    <w:p w:rsidR="00F16D65" w:rsidRPr="003078C1" w:rsidRDefault="005D5B12">
      <w:pPr>
        <w:numPr>
          <w:ilvl w:val="0"/>
          <w:numId w:val="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核心产品：</w:t>
      </w:r>
      <w:r w:rsidRPr="003078C1">
        <w:rPr>
          <w:rFonts w:asciiTheme="minorEastAsia" w:hAnsiTheme="minorEastAsia" w:cs="Arial"/>
          <w:sz w:val="24"/>
          <w:szCs w:val="24"/>
        </w:rPr>
        <w:t>商用燃气烤箱全系列（中小型烘焙门店标准燃气烤箱、大型工装加厚燃气旋转炉、高端定制热风循环燃气炉）、燃气蒸烤箱、燃气灶具、调理设备、排烟通风设备、保温消毒设备等全品类商用厨具；燃气烘烤设备覆盖层炉、热风炉、旋转炉、隧道炉等多类型</w:t>
      </w:r>
    </w:p>
    <w:p w:rsidR="00F16D65" w:rsidRPr="003078C1" w:rsidRDefault="005D5B12">
      <w:pPr>
        <w:numPr>
          <w:ilvl w:val="0"/>
          <w:numId w:val="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技术特点：</w:t>
      </w:r>
      <w:r w:rsidRPr="003078C1">
        <w:rPr>
          <w:rFonts w:asciiTheme="minorEastAsia" w:hAnsiTheme="minorEastAsia" w:cs="Arial"/>
          <w:sz w:val="24"/>
          <w:szCs w:val="24"/>
        </w:rPr>
        <w:t>依托博兴商用厨具产业集群优势，供应链资源集中；燃烧器、钣金件、保温材料集中集采，多品类协同生产；燃气烘烤设备经过多重燃气安全与性能检测，安全可靠；不锈钢一体成型工艺，耐腐蚀易清洁；</w:t>
      </w:r>
      <w:r w:rsidR="000E48B8">
        <w:rPr>
          <w:rFonts w:asciiTheme="minorEastAsia" w:hAnsiTheme="minorEastAsia" w:cs="Arial"/>
          <w:sz w:val="24"/>
          <w:szCs w:val="24"/>
        </w:rPr>
        <w:t>温控精准，烘烤均匀，适配面包、蛋糕、月饼、酥点等多品类烘焙产品</w:t>
      </w:r>
    </w:p>
    <w:p w:rsidR="00F16D65" w:rsidRPr="003078C1" w:rsidRDefault="005D5B12">
      <w:pPr>
        <w:numPr>
          <w:ilvl w:val="0"/>
          <w:numId w:val="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出口信息：</w:t>
      </w:r>
      <w:r w:rsidRPr="003078C1">
        <w:rPr>
          <w:rFonts w:asciiTheme="minorEastAsia" w:hAnsiTheme="minorEastAsia" w:cs="Arial"/>
          <w:sz w:val="24"/>
          <w:szCs w:val="24"/>
        </w:rPr>
        <w:t>产品远销欧洲、美洲、非洲、中东、东南亚等地区，一般贸易方式</w:t>
      </w:r>
    </w:p>
    <w:p w:rsidR="00F16D65" w:rsidRPr="003078C1" w:rsidRDefault="005D5B12">
      <w:pPr>
        <w:numPr>
          <w:ilvl w:val="0"/>
          <w:numId w:val="1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海关编码：</w:t>
      </w:r>
      <w:r w:rsidRPr="003078C1">
        <w:rPr>
          <w:rFonts w:asciiTheme="minorEastAsia" w:hAnsiTheme="minorEastAsia" w:cs="Arial"/>
          <w:sz w:val="24"/>
          <w:szCs w:val="24"/>
        </w:rPr>
        <w:t>主要归类：</w:t>
      </w:r>
      <w:r w:rsidR="005D544C">
        <w:rPr>
          <w:rFonts w:asciiTheme="minorEastAsia" w:hAnsiTheme="minorEastAsia" w:cs="Arial"/>
          <w:sz w:val="24"/>
          <w:szCs w:val="24"/>
        </w:rPr>
        <w:t>85143</w:t>
      </w:r>
      <w:r w:rsidRPr="003078C1">
        <w:rPr>
          <w:rFonts w:asciiTheme="minorEastAsia" w:hAnsiTheme="minorEastAsia" w:cs="Arial"/>
          <w:sz w:val="24"/>
          <w:szCs w:val="24"/>
        </w:rPr>
        <w:t>（工业或实验室用其他电炉及电烘箱），燃气灶具归入73211100，商用烘焙设备可归入</w:t>
      </w:r>
      <w:bookmarkStart w:id="2" w:name="OLE_LINK1"/>
      <w:bookmarkStart w:id="3" w:name="OLE_LINK2"/>
      <w:r w:rsidRPr="003078C1">
        <w:rPr>
          <w:rFonts w:asciiTheme="minorEastAsia" w:hAnsiTheme="minorEastAsia" w:cs="Arial"/>
          <w:sz w:val="24"/>
          <w:szCs w:val="24"/>
        </w:rPr>
        <w:t>84381000</w:t>
      </w:r>
      <w:bookmarkEnd w:id="2"/>
      <w:bookmarkEnd w:id="3"/>
    </w:p>
    <w:p w:rsidR="00F16D65" w:rsidRPr="003078C1" w:rsidRDefault="005D5B12">
      <w:pPr>
        <w:numPr>
          <w:ilvl w:val="0"/>
          <w:numId w:val="1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价格参考：</w:t>
      </w:r>
      <w:r w:rsidRPr="003078C1">
        <w:rPr>
          <w:rFonts w:asciiTheme="minorEastAsia" w:hAnsiTheme="minorEastAsia" w:cs="Arial"/>
          <w:sz w:val="24"/>
          <w:szCs w:val="24"/>
        </w:rPr>
        <w:t>标准商用燃气层炉约0.8-5万元/台，燃气热风旋转炉约5-20万元/台，大型燃气隧道炉及整线方案约20-200万元/项目</w:t>
      </w:r>
    </w:p>
    <w:p w:rsidR="000E48B8" w:rsidRDefault="005D5B12" w:rsidP="000E48B8">
      <w:pPr>
        <w:numPr>
          <w:ilvl w:val="0"/>
          <w:numId w:val="1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生产周期：</w:t>
      </w:r>
      <w:r w:rsidRPr="003078C1">
        <w:rPr>
          <w:rFonts w:asciiTheme="minorEastAsia" w:hAnsiTheme="minorEastAsia" w:cs="Arial"/>
          <w:sz w:val="24"/>
          <w:szCs w:val="24"/>
        </w:rPr>
        <w:t>标准机型15-30天，定制机型30-60天，大型整线60-120天</w:t>
      </w:r>
    </w:p>
    <w:p w:rsidR="000E48B8" w:rsidRPr="000E48B8" w:rsidRDefault="000E48B8" w:rsidP="000E48B8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0E48B8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0E48B8">
        <w:rPr>
          <w:rFonts w:ascii="宋体" w:eastAsia="宋体" w:hAnsi="宋体" w:cs="宋体"/>
          <w:kern w:val="0"/>
          <w:sz w:val="24"/>
          <w:szCs w:val="24"/>
        </w:rPr>
        <w:t>：依托滨州港、青岛港、日照港多港口直发，内陆转运0.5–1天，海关备案成熟、查验率极低；产品常年出口欧洲、美洲、中东、东南亚、非洲等全球市场；海运东南亚5–14天、中东/非洲20–32天、欧美/南美22–38天；空运5–10天；</w:t>
      </w:r>
    </w:p>
    <w:p w:rsidR="00F16D65" w:rsidRPr="000E48B8" w:rsidRDefault="005D5B12" w:rsidP="000E48B8">
      <w:pPr>
        <w:numPr>
          <w:ilvl w:val="0"/>
          <w:numId w:val="1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0E48B8">
        <w:rPr>
          <w:rFonts w:asciiTheme="minorEastAsia" w:hAnsiTheme="minorEastAsia" w:cs="Arial"/>
          <w:b/>
          <w:sz w:val="24"/>
          <w:szCs w:val="24"/>
        </w:rPr>
        <w:t>行业地位：</w:t>
      </w:r>
      <w:r w:rsidR="000E48B8" w:rsidRPr="000E48B8">
        <w:rPr>
          <w:rFonts w:asciiTheme="minorEastAsia" w:hAnsiTheme="minorEastAsia" w:cs="Arial"/>
          <w:sz w:val="24"/>
          <w:szCs w:val="24"/>
        </w:rPr>
        <w:t>商用厨具行业龙头企业，</w:t>
      </w:r>
      <w:r w:rsidRPr="000E48B8">
        <w:rPr>
          <w:rFonts w:asciiTheme="minorEastAsia" w:hAnsiTheme="minorEastAsia" w:cs="Arial"/>
          <w:sz w:val="24"/>
          <w:szCs w:val="24"/>
        </w:rPr>
        <w:t>商用厨具行业综合实力前列，燃气烘烤设备品类齐全产能大</w:t>
      </w:r>
    </w:p>
    <w:p w:rsidR="00F16D65" w:rsidRPr="003078C1" w:rsidRDefault="005D5B1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3078C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60694" cy="4965539"/>
            <wp:effectExtent l="19050" t="0" r="0" b="0"/>
            <wp:docPr id="2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96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5D5B12" w:rsidP="00C24B1C">
      <w:pPr>
        <w:pStyle w:val="2"/>
        <w:rPr>
          <w:rFonts w:asciiTheme="minorEastAsia" w:eastAsiaTheme="minorEastAsia" w:hAnsiTheme="minorEastAsia"/>
          <w:sz w:val="28"/>
        </w:rPr>
      </w:pPr>
      <w:bookmarkStart w:id="4" w:name="heading_2"/>
      <w:r w:rsidRPr="003078C1">
        <w:rPr>
          <w:rFonts w:asciiTheme="minorEastAsia" w:eastAsiaTheme="minorEastAsia" w:hAnsiTheme="minorEastAsia"/>
          <w:sz w:val="28"/>
        </w:rPr>
        <w:t>2. 山东佰洁智能电器有限公司</w:t>
      </w:r>
      <w:bookmarkEnd w:id="4"/>
    </w:p>
    <w:p w:rsidR="00860523" w:rsidRPr="00860523" w:rsidRDefault="005D5B12" w:rsidP="00860523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860523">
        <w:rPr>
          <w:rFonts w:asciiTheme="minorEastAsia" w:hAnsiTheme="minorEastAsia" w:cs="Arial"/>
          <w:sz w:val="24"/>
          <w:szCs w:val="24"/>
        </w:rPr>
        <w:t>2018年6月13日成立（品牌始创于2011年），法定代表人商应平，在营企业，注册资本3180万元（实缴1750万元）</w:t>
      </w:r>
    </w:p>
    <w:p w:rsidR="00F16D65" w:rsidRPr="00860523" w:rsidRDefault="005D5B12" w:rsidP="00860523">
      <w:pPr>
        <w:numPr>
          <w:ilvl w:val="0"/>
          <w:numId w:val="1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人员规模：</w:t>
      </w:r>
      <w:r w:rsidRPr="00860523">
        <w:rPr>
          <w:rFonts w:asciiTheme="minorEastAsia" w:hAnsiTheme="minorEastAsia" w:cs="Arial"/>
          <w:sz w:val="24"/>
          <w:szCs w:val="24"/>
        </w:rPr>
        <w:t>100-199人（参保人数107人），研发技术团队占比高</w:t>
      </w:r>
    </w:p>
    <w:p w:rsidR="00F16D65" w:rsidRPr="003078C1" w:rsidRDefault="005D5B12">
      <w:pPr>
        <w:numPr>
          <w:ilvl w:val="0"/>
          <w:numId w:val="1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地址：</w:t>
      </w:r>
      <w:r w:rsidRPr="003078C1">
        <w:rPr>
          <w:rFonts w:asciiTheme="minorEastAsia" w:hAnsiTheme="minorEastAsia" w:cs="Arial"/>
          <w:sz w:val="24"/>
          <w:szCs w:val="24"/>
        </w:rPr>
        <w:t>山东省滨州市博兴县兴福镇万事达路108号（埃科菲厂区院内）</w:t>
      </w:r>
    </w:p>
    <w:p w:rsidR="00860523" w:rsidRDefault="005D5B12" w:rsidP="00860523">
      <w:pPr>
        <w:numPr>
          <w:ilvl w:val="0"/>
          <w:numId w:val="17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厂房面积：</w:t>
      </w:r>
      <w:r w:rsidRPr="003078C1">
        <w:rPr>
          <w:rFonts w:asciiTheme="minorEastAsia" w:hAnsiTheme="minorEastAsia" w:cs="Arial"/>
          <w:sz w:val="24"/>
          <w:szCs w:val="24"/>
        </w:rPr>
        <w:t>博兴兴福镇生产基地，配备智能厨电研发中心与现代化装配车间</w:t>
      </w:r>
    </w:p>
    <w:p w:rsidR="00860523" w:rsidRPr="00860523" w:rsidRDefault="005D5B12" w:rsidP="00860523">
      <w:pPr>
        <w:numPr>
          <w:ilvl w:val="0"/>
          <w:numId w:val="1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企业资质：</w:t>
      </w:r>
      <w:r w:rsidR="00860523" w:rsidRPr="00860523">
        <w:rPr>
          <w:rFonts w:ascii="宋体" w:eastAsia="宋体" w:hAnsi="宋体" w:cs="宋体"/>
          <w:kern w:val="0"/>
          <w:sz w:val="24"/>
          <w:szCs w:val="24"/>
        </w:rPr>
        <w:t>通过ISO9001质量管理体系、CE欧盟出口安全认证；具备自营进出口经营权、海关注册备案资质；拥有多项商用智能电器、蒸烤箱、自动化烹饪设备专利与软著</w:t>
      </w:r>
    </w:p>
    <w:p w:rsidR="00F16D65" w:rsidRPr="00860523" w:rsidRDefault="005D5B12" w:rsidP="00860523">
      <w:pPr>
        <w:numPr>
          <w:ilvl w:val="0"/>
          <w:numId w:val="1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联系方式：</w:t>
      </w:r>
      <w:r w:rsidR="003078C1" w:rsidRPr="00860523">
        <w:rPr>
          <w:rFonts w:asciiTheme="minorEastAsia" w:hAnsiTheme="minorEastAsia" w:cs="Arial"/>
          <w:sz w:val="24"/>
          <w:szCs w:val="24"/>
        </w:rPr>
        <w:t>13854384518、05435035338</w:t>
      </w:r>
      <w:r w:rsidRPr="00860523">
        <w:rPr>
          <w:rFonts w:asciiTheme="minorEastAsia" w:hAnsiTheme="minorEastAsia" w:cs="Arial"/>
          <w:sz w:val="24"/>
          <w:szCs w:val="24"/>
        </w:rPr>
        <w:t>，官网：</w:t>
      </w:r>
      <w:r w:rsidR="003078C1" w:rsidRPr="00860523">
        <w:rPr>
          <w:rFonts w:asciiTheme="minorEastAsia" w:hAnsiTheme="minorEastAsia" w:cs="Arial"/>
          <w:sz w:val="24"/>
          <w:szCs w:val="24"/>
        </w:rPr>
        <w:t>http://www.cncoven.com/</w:t>
      </w:r>
      <w:r w:rsidRPr="00860523">
        <w:rPr>
          <w:rFonts w:asciiTheme="minorEastAsia" w:hAnsiTheme="minorEastAsia" w:cs="Arial"/>
          <w:sz w:val="24"/>
          <w:szCs w:val="24"/>
        </w:rPr>
        <w:t>，邮箱：</w:t>
      </w:r>
      <w:r w:rsidR="003078C1" w:rsidRPr="00860523">
        <w:rPr>
          <w:rFonts w:asciiTheme="minorEastAsia" w:hAnsiTheme="minorEastAsia" w:cs="Arial"/>
          <w:sz w:val="24"/>
          <w:szCs w:val="24"/>
        </w:rPr>
        <w:t>greatcooker@126.com</w:t>
      </w:r>
    </w:p>
    <w:p w:rsidR="00F16D65" w:rsidRPr="003078C1" w:rsidRDefault="005D5B12">
      <w:pPr>
        <w:numPr>
          <w:ilvl w:val="0"/>
          <w:numId w:val="2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核心产品：</w:t>
      </w:r>
      <w:r w:rsidRPr="003078C1">
        <w:rPr>
          <w:rFonts w:asciiTheme="minorEastAsia" w:hAnsiTheme="minorEastAsia" w:cs="Arial"/>
          <w:sz w:val="24"/>
          <w:szCs w:val="24"/>
        </w:rPr>
        <w:t>商用燃气蒸烤箱、智能燃气炒菜机、商用燃气烤箱、热风循环</w:t>
      </w:r>
      <w:r w:rsidRPr="003078C1">
        <w:rPr>
          <w:rFonts w:asciiTheme="minorEastAsia" w:hAnsiTheme="minorEastAsia" w:cs="Arial"/>
          <w:sz w:val="24"/>
          <w:szCs w:val="24"/>
        </w:rPr>
        <w:lastRenderedPageBreak/>
        <w:t>燃气炉、智能蒸烤一体设备等高端商用智能厨房设备；燃气烘烤设备覆盖商用烘焙、餐饮连锁、中央厨房等多场景</w:t>
      </w:r>
    </w:p>
    <w:p w:rsidR="00F16D65" w:rsidRPr="003078C1" w:rsidRDefault="005D5B12">
      <w:pPr>
        <w:numPr>
          <w:ilvl w:val="0"/>
          <w:numId w:val="2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技术特点：</w:t>
      </w:r>
      <w:r w:rsidRPr="003078C1">
        <w:rPr>
          <w:rFonts w:asciiTheme="minorEastAsia" w:hAnsiTheme="minorEastAsia" w:cs="Arial"/>
          <w:sz w:val="24"/>
          <w:szCs w:val="24"/>
        </w:rPr>
        <w:t>深耕智能厨电领域十余年，技术积淀深厚；智能控温技术，燃气燃烧效率高，能耗优于行业平均；蒸烤一体多功能设计，一机多用节省空间；不锈钢一体成型腔体，耐腐蚀易清洁；多重燃气安全保护装置，使用安全</w:t>
      </w:r>
      <w:r w:rsidR="00860523">
        <w:rPr>
          <w:rFonts w:asciiTheme="minorEastAsia" w:hAnsiTheme="minorEastAsia" w:cs="Arial"/>
          <w:sz w:val="24"/>
          <w:szCs w:val="24"/>
        </w:rPr>
        <w:t>可靠；智能化程度高，可预设多套烘烤程序，操作简便</w:t>
      </w:r>
      <w:r w:rsidRPr="003078C1">
        <w:rPr>
          <w:rFonts w:asciiTheme="minorEastAsia" w:hAnsiTheme="minorEastAsia" w:cs="Arial"/>
          <w:sz w:val="24"/>
          <w:szCs w:val="24"/>
        </w:rPr>
        <w:t>，技术权威性强</w:t>
      </w:r>
    </w:p>
    <w:p w:rsidR="00F16D65" w:rsidRPr="003078C1" w:rsidRDefault="005D5B12">
      <w:pPr>
        <w:numPr>
          <w:ilvl w:val="0"/>
          <w:numId w:val="2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出口信息：</w:t>
      </w:r>
      <w:r w:rsidRPr="003078C1">
        <w:rPr>
          <w:rFonts w:asciiTheme="minorEastAsia" w:hAnsiTheme="minorEastAsia" w:cs="Arial"/>
          <w:sz w:val="24"/>
          <w:szCs w:val="24"/>
        </w:rPr>
        <w:t>产品销往全国并出口多个国家和地区，一般贸易方式</w:t>
      </w:r>
    </w:p>
    <w:p w:rsidR="00F16D65" w:rsidRPr="003078C1" w:rsidRDefault="005D5B12">
      <w:pPr>
        <w:numPr>
          <w:ilvl w:val="0"/>
          <w:numId w:val="2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海关编码：</w:t>
      </w:r>
      <w:r w:rsidRPr="003078C1">
        <w:rPr>
          <w:rFonts w:asciiTheme="minorEastAsia" w:hAnsiTheme="minorEastAsia" w:cs="Arial"/>
          <w:sz w:val="24"/>
          <w:szCs w:val="24"/>
        </w:rPr>
        <w:t>主要归类：</w:t>
      </w:r>
      <w:r w:rsidR="005D544C">
        <w:rPr>
          <w:rFonts w:asciiTheme="minorEastAsia" w:hAnsiTheme="minorEastAsia" w:cs="Arial"/>
          <w:sz w:val="24"/>
          <w:szCs w:val="24"/>
        </w:rPr>
        <w:t>85143（</w:t>
      </w:r>
      <w:r w:rsidRPr="003078C1">
        <w:rPr>
          <w:rFonts w:asciiTheme="minorEastAsia" w:hAnsiTheme="minorEastAsia" w:cs="Arial"/>
          <w:sz w:val="24"/>
          <w:szCs w:val="24"/>
        </w:rPr>
        <w:t>工业或实验室用其他电炉及电烘箱），商用烹饪设备可归入84198100</w:t>
      </w:r>
    </w:p>
    <w:p w:rsidR="00F16D65" w:rsidRPr="003078C1" w:rsidRDefault="005D5B12">
      <w:pPr>
        <w:numPr>
          <w:ilvl w:val="0"/>
          <w:numId w:val="2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价格参考：</w:t>
      </w:r>
      <w:r w:rsidRPr="003078C1">
        <w:rPr>
          <w:rFonts w:asciiTheme="minorEastAsia" w:hAnsiTheme="minorEastAsia" w:cs="Arial"/>
          <w:sz w:val="24"/>
          <w:szCs w:val="24"/>
        </w:rPr>
        <w:t>标准商用燃气蒸烤箱约1.5-8万元/台，智能燃气烘烤设备约3-15万元/台，大型定制方案约15-80万元/项目</w:t>
      </w:r>
    </w:p>
    <w:p w:rsidR="00860523" w:rsidRDefault="005D5B12" w:rsidP="00860523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生产周期：</w:t>
      </w:r>
      <w:r w:rsidRPr="003078C1">
        <w:rPr>
          <w:rFonts w:asciiTheme="minorEastAsia" w:hAnsiTheme="minorEastAsia" w:cs="Arial"/>
          <w:sz w:val="24"/>
          <w:szCs w:val="24"/>
        </w:rPr>
        <w:t>标准机型20-40天，定制机型40-70天</w:t>
      </w:r>
    </w:p>
    <w:p w:rsidR="00860523" w:rsidRPr="00860523" w:rsidRDefault="00860523" w:rsidP="00860523">
      <w:pPr>
        <w:numPr>
          <w:ilvl w:val="0"/>
          <w:numId w:val="2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860523">
        <w:rPr>
          <w:rFonts w:ascii="宋体" w:eastAsia="宋体" w:hAnsi="宋体" w:cs="宋体"/>
          <w:kern w:val="0"/>
          <w:sz w:val="24"/>
          <w:szCs w:val="24"/>
        </w:rPr>
        <w:t>：青岛港、滨州港直发，内陆短途转运0.5天，船期密集、清关流程简洁；主打高端智能商用电器出口，覆盖东南亚、中东、澳洲、欧美市场；海运东南亚5–12天、中东澳洲20–30天、欧美21–35天、非洲南美25–39天；空运5–9天；精密智能电器采用双层防震防潮、防静电专属包装，核心电控部件独立防护，出口查验率低、海外认可度高，定制设备交付时效可控。</w:t>
      </w:r>
    </w:p>
    <w:p w:rsidR="00F16D65" w:rsidRPr="003078C1" w:rsidRDefault="005D5B12">
      <w:pPr>
        <w:numPr>
          <w:ilvl w:val="0"/>
          <w:numId w:val="2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行业地位：</w:t>
      </w:r>
      <w:r w:rsidR="00860523">
        <w:rPr>
          <w:rFonts w:asciiTheme="minorEastAsia" w:hAnsiTheme="minorEastAsia" w:cs="Arial"/>
          <w:sz w:val="24"/>
          <w:szCs w:val="24"/>
        </w:rPr>
        <w:t>商用智能厨电领军企业，燃气蒸烤设备技术领先</w:t>
      </w:r>
      <w:r w:rsidRPr="003078C1">
        <w:rPr>
          <w:rFonts w:asciiTheme="minorEastAsia" w:hAnsiTheme="minorEastAsia" w:cs="Arial"/>
          <w:sz w:val="24"/>
          <w:szCs w:val="24"/>
        </w:rPr>
        <w:t>，餐饮连锁与中央厨房市场认可度高</w:t>
      </w:r>
    </w:p>
    <w:p w:rsidR="00F16D65" w:rsidRPr="003078C1" w:rsidRDefault="003078C1" w:rsidP="003078C1">
      <w:pPr>
        <w:spacing w:before="120" w:after="120" w:line="288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textWrapping" w:clear="all"/>
      </w:r>
      <w:r w:rsidR="00860523" w:rsidRPr="00860523">
        <w:rPr>
          <w:rFonts w:asciiTheme="minorEastAsia" w:hAnsiTheme="minorEastAsia"/>
        </w:rPr>
        <w:drawing>
          <wp:inline distT="0" distB="0" distL="0" distR="0">
            <wp:extent cx="2861945" cy="2854960"/>
            <wp:effectExtent l="19050" t="0" r="0" b="0"/>
            <wp:docPr id="8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5D5B12" w:rsidP="00C24B1C">
      <w:pPr>
        <w:pStyle w:val="2"/>
        <w:rPr>
          <w:rFonts w:asciiTheme="minorEastAsia" w:eastAsiaTheme="minorEastAsia" w:hAnsiTheme="minorEastAsia"/>
          <w:sz w:val="28"/>
        </w:rPr>
      </w:pPr>
      <w:bookmarkStart w:id="5" w:name="heading_3"/>
      <w:r w:rsidRPr="003078C1">
        <w:rPr>
          <w:rFonts w:asciiTheme="minorEastAsia" w:eastAsiaTheme="minorEastAsia" w:hAnsiTheme="minorEastAsia"/>
          <w:sz w:val="28"/>
        </w:rPr>
        <w:lastRenderedPageBreak/>
        <w:t>3. 青岛杰麦烘焙设备有限公司</w:t>
      </w:r>
      <w:bookmarkEnd w:id="5"/>
    </w:p>
    <w:p w:rsidR="00860523" w:rsidRPr="00860523" w:rsidRDefault="005D5B12" w:rsidP="00860523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860523">
        <w:rPr>
          <w:rFonts w:asciiTheme="minorEastAsia" w:hAnsiTheme="minorEastAsia" w:cs="Arial"/>
          <w:sz w:val="24"/>
          <w:szCs w:val="24"/>
        </w:rPr>
        <w:t>2016年6月8日成立，法定代表人孟琳，在营企业，注册资本700万元（实缴699.81万元）</w:t>
      </w:r>
    </w:p>
    <w:p w:rsidR="00F16D65" w:rsidRPr="00860523" w:rsidRDefault="005D5B12" w:rsidP="00860523">
      <w:pPr>
        <w:numPr>
          <w:ilvl w:val="0"/>
          <w:numId w:val="2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人员规模：</w:t>
      </w:r>
      <w:r w:rsidRPr="00860523">
        <w:rPr>
          <w:rFonts w:asciiTheme="minorEastAsia" w:hAnsiTheme="minorEastAsia" w:cs="Arial"/>
          <w:sz w:val="24"/>
          <w:szCs w:val="24"/>
        </w:rPr>
        <w:t>30余人专业团队，核心成员烘焙设备行业经验丰富</w:t>
      </w:r>
    </w:p>
    <w:p w:rsidR="00F16D65" w:rsidRPr="003078C1" w:rsidRDefault="005D5B12">
      <w:pPr>
        <w:numPr>
          <w:ilvl w:val="0"/>
          <w:numId w:val="2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地址：</w:t>
      </w:r>
      <w:r w:rsidRPr="003078C1">
        <w:rPr>
          <w:rFonts w:asciiTheme="minorEastAsia" w:hAnsiTheme="minorEastAsia" w:cs="Arial"/>
          <w:sz w:val="24"/>
          <w:szCs w:val="24"/>
        </w:rPr>
        <w:t>山东省青岛市城阳区金岭工业园（下崖社区锦盛一路与宏祥五路交叉口东300米路北）</w:t>
      </w:r>
    </w:p>
    <w:p w:rsidR="00860523" w:rsidRDefault="005D5B12" w:rsidP="00860523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厂房面积：</w:t>
      </w:r>
      <w:r w:rsidRPr="003078C1">
        <w:rPr>
          <w:rFonts w:asciiTheme="minorEastAsia" w:hAnsiTheme="minorEastAsia" w:cs="Arial"/>
          <w:sz w:val="24"/>
          <w:szCs w:val="24"/>
        </w:rPr>
        <w:t>金岭工业园生产基地，配备激光切割机、折弯机、冲床等先进生产设备及完善的检测实验室</w:t>
      </w:r>
    </w:p>
    <w:p w:rsidR="00F16D65" w:rsidRPr="00860523" w:rsidRDefault="005D5B12" w:rsidP="00860523">
      <w:pPr>
        <w:numPr>
          <w:ilvl w:val="0"/>
          <w:numId w:val="3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860523">
        <w:rPr>
          <w:rFonts w:asciiTheme="minorEastAsia" w:hAnsiTheme="minorEastAsia" w:cs="Arial"/>
          <w:b/>
          <w:sz w:val="24"/>
          <w:szCs w:val="24"/>
        </w:rPr>
        <w:t>企业资质：</w:t>
      </w:r>
      <w:r w:rsidR="00860523" w:rsidRPr="00860523">
        <w:rPr>
          <w:rFonts w:ascii="宋体" w:eastAsia="宋体" w:hAnsi="宋体" w:cs="宋体"/>
          <w:kern w:val="0"/>
          <w:sz w:val="24"/>
          <w:szCs w:val="24"/>
        </w:rPr>
        <w:t>食品接触设备安全合规认证；通过ISO9001质量管理体系、CE欧盟出口认证；具备正规自营进出口经营权、海关注册备案资质；拥有和面机、醒发箱、烤箱、起酥机等数十项烘焙设备实用新型专利，</w:t>
      </w:r>
      <w:r w:rsidRPr="00860523">
        <w:rPr>
          <w:rFonts w:asciiTheme="minorEastAsia" w:hAnsiTheme="minorEastAsia" w:cs="Arial"/>
          <w:sz w:val="24"/>
          <w:szCs w:val="24"/>
        </w:rPr>
        <w:t>持有"一种对衡式加热烤箱""一种可调控温度的发酵醒面箱"等多项发明专利与实用新型专利；全产业链自主生产与品控，从激光切割、折弯到组装、检测核心制造流程自主把控</w:t>
      </w:r>
    </w:p>
    <w:p w:rsidR="003078C1" w:rsidRDefault="005D5B12" w:rsidP="003078C1">
      <w:pPr>
        <w:numPr>
          <w:ilvl w:val="0"/>
          <w:numId w:val="3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联系方式：</w:t>
      </w:r>
      <w:r w:rsidR="003078C1" w:rsidRPr="003078C1">
        <w:rPr>
          <w:rFonts w:asciiTheme="minorEastAsia" w:hAnsiTheme="minorEastAsia" w:cs="Arial"/>
          <w:sz w:val="24"/>
          <w:szCs w:val="24"/>
        </w:rPr>
        <w:t>13963952830</w:t>
      </w:r>
      <w:r w:rsidR="003078C1">
        <w:rPr>
          <w:rFonts w:asciiTheme="minorEastAsia" w:hAnsiTheme="minorEastAsia" w:hint="eastAsia"/>
          <w:sz w:val="24"/>
          <w:szCs w:val="24"/>
        </w:rPr>
        <w:t>、</w:t>
      </w:r>
      <w:r w:rsidR="003078C1" w:rsidRPr="003078C1">
        <w:rPr>
          <w:rFonts w:asciiTheme="minorEastAsia" w:hAnsiTheme="minorEastAsia"/>
          <w:sz w:val="24"/>
          <w:szCs w:val="24"/>
        </w:rPr>
        <w:t>18663981801</w:t>
      </w:r>
      <w:r w:rsidR="003078C1">
        <w:rPr>
          <w:rFonts w:asciiTheme="minorEastAsia" w:hAnsiTheme="minorEastAsia"/>
          <w:sz w:val="24"/>
          <w:szCs w:val="24"/>
        </w:rPr>
        <w:t>、</w:t>
      </w:r>
      <w:r w:rsidR="003078C1" w:rsidRPr="003078C1">
        <w:rPr>
          <w:rFonts w:asciiTheme="minorEastAsia" w:hAnsiTheme="minorEastAsia"/>
          <w:sz w:val="24"/>
          <w:szCs w:val="24"/>
        </w:rPr>
        <w:t>18553232002</w:t>
      </w:r>
      <w:r w:rsidR="003078C1">
        <w:rPr>
          <w:rFonts w:asciiTheme="minorEastAsia" w:hAnsiTheme="minorEastAsia"/>
          <w:sz w:val="24"/>
          <w:szCs w:val="24"/>
        </w:rPr>
        <w:t>、</w:t>
      </w:r>
      <w:r w:rsidR="003078C1" w:rsidRPr="003078C1">
        <w:rPr>
          <w:rFonts w:asciiTheme="minorEastAsia" w:hAnsiTheme="minorEastAsia"/>
          <w:sz w:val="24"/>
          <w:szCs w:val="24"/>
        </w:rPr>
        <w:t>053287907037</w:t>
      </w:r>
    </w:p>
    <w:p w:rsidR="003078C1" w:rsidRPr="003078C1" w:rsidRDefault="003078C1" w:rsidP="003078C1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3078C1">
        <w:rPr>
          <w:rFonts w:asciiTheme="minorEastAsia" w:hAnsiTheme="minorEastAsia" w:cs="Arial" w:hint="eastAsia"/>
          <w:sz w:val="24"/>
          <w:szCs w:val="24"/>
        </w:rPr>
        <w:t>邮箱：</w:t>
      </w:r>
      <w:hyperlink r:id="rId10" w:history="1">
        <w:r w:rsidRPr="003078C1">
          <w:rPr>
            <w:rFonts w:asciiTheme="minorEastAsia" w:hAnsiTheme="minorEastAsia"/>
            <w:sz w:val="24"/>
            <w:szCs w:val="24"/>
          </w:rPr>
          <w:t>3097512586@qq.com</w:t>
        </w:r>
      </w:hyperlink>
      <w:r w:rsidRPr="003078C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F16D65" w:rsidRPr="003078C1" w:rsidRDefault="005D5B12">
      <w:pPr>
        <w:numPr>
          <w:ilvl w:val="0"/>
          <w:numId w:val="3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核心产品：</w:t>
      </w:r>
      <w:r w:rsidRPr="003078C1">
        <w:rPr>
          <w:rFonts w:asciiTheme="minorEastAsia" w:hAnsiTheme="minorEastAsia" w:cs="Arial"/>
          <w:sz w:val="24"/>
          <w:szCs w:val="24"/>
        </w:rPr>
        <w:t>商用燃气烤箱、电烤箱、热风循环炉、醒发箱、和面机等全系列烘焙设备；燃气烘烤设备覆盖一层两盘、两层四盘、三层六盘等多规格层炉，以及热风旋转炉、隧道炉等</w:t>
      </w:r>
    </w:p>
    <w:p w:rsidR="00F16D65" w:rsidRPr="003078C1" w:rsidRDefault="005D5B12">
      <w:pPr>
        <w:numPr>
          <w:ilvl w:val="0"/>
          <w:numId w:val="3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技术特点：</w:t>
      </w:r>
      <w:r w:rsidRPr="003078C1">
        <w:rPr>
          <w:rFonts w:asciiTheme="minorEastAsia" w:hAnsiTheme="minorEastAsia" w:cs="Arial"/>
          <w:sz w:val="24"/>
          <w:szCs w:val="24"/>
        </w:rPr>
        <w:t>专注商用烘焙设备研发制造近十年，技术积淀深厚；对衡式加热专利技术，烘烤均匀上色好；精准温控系统，温度误差小，产品一致性高；不锈钢一体成型炉腔，耐腐蚀易清洁；燃气燃烧充分，热效率高能耗低；配备电性能、安全性能及精准计量检测设备矩阵，出厂品控严格；源头生产，性价比突出</w:t>
      </w:r>
    </w:p>
    <w:p w:rsidR="00F16D65" w:rsidRPr="003078C1" w:rsidRDefault="005D5B12">
      <w:pPr>
        <w:numPr>
          <w:ilvl w:val="0"/>
          <w:numId w:val="3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出口信息：</w:t>
      </w:r>
      <w:r w:rsidRPr="003078C1">
        <w:rPr>
          <w:rFonts w:asciiTheme="minorEastAsia" w:hAnsiTheme="minorEastAsia" w:cs="Arial"/>
          <w:sz w:val="24"/>
          <w:szCs w:val="24"/>
        </w:rPr>
        <w:t>产品销往全国并出口多个国家和地区，一般贸易方式</w:t>
      </w:r>
    </w:p>
    <w:p w:rsidR="00F16D65" w:rsidRPr="003078C1" w:rsidRDefault="005D5B12">
      <w:pPr>
        <w:numPr>
          <w:ilvl w:val="0"/>
          <w:numId w:val="3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海关编码：</w:t>
      </w:r>
      <w:r w:rsidRPr="003078C1">
        <w:rPr>
          <w:rFonts w:asciiTheme="minorEastAsia" w:hAnsiTheme="minorEastAsia" w:cs="Arial"/>
          <w:sz w:val="24"/>
          <w:szCs w:val="24"/>
        </w:rPr>
        <w:t>主要归类：8514</w:t>
      </w:r>
      <w:r w:rsidR="005D544C">
        <w:rPr>
          <w:rFonts w:asciiTheme="minorEastAsia" w:hAnsiTheme="minorEastAsia" w:cs="Arial"/>
          <w:sz w:val="24"/>
          <w:szCs w:val="24"/>
        </w:rPr>
        <w:t>3</w:t>
      </w:r>
      <w:r w:rsidRPr="003078C1">
        <w:rPr>
          <w:rFonts w:asciiTheme="minorEastAsia" w:hAnsiTheme="minorEastAsia" w:cs="Arial"/>
          <w:sz w:val="24"/>
          <w:szCs w:val="24"/>
        </w:rPr>
        <w:t>（工业或实验室用其他电炉及电烘箱），商用烘焙设备可归入</w:t>
      </w:r>
      <w:bookmarkStart w:id="6" w:name="OLE_LINK3"/>
      <w:bookmarkStart w:id="7" w:name="OLE_LINK4"/>
      <w:r w:rsidRPr="003078C1">
        <w:rPr>
          <w:rFonts w:asciiTheme="minorEastAsia" w:hAnsiTheme="minorEastAsia" w:cs="Arial"/>
          <w:sz w:val="24"/>
          <w:szCs w:val="24"/>
        </w:rPr>
        <w:t>84381000</w:t>
      </w:r>
      <w:bookmarkEnd w:id="6"/>
      <w:bookmarkEnd w:id="7"/>
    </w:p>
    <w:p w:rsidR="00F16D65" w:rsidRPr="003078C1" w:rsidRDefault="005D5B12">
      <w:pPr>
        <w:numPr>
          <w:ilvl w:val="0"/>
          <w:numId w:val="3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价格参考：</w:t>
      </w:r>
      <w:r w:rsidRPr="003078C1">
        <w:rPr>
          <w:rFonts w:asciiTheme="minorEastAsia" w:hAnsiTheme="minorEastAsia" w:cs="Arial"/>
          <w:sz w:val="24"/>
          <w:szCs w:val="24"/>
        </w:rPr>
        <w:t>标准燃气层炉约0.6-4万元/台，燃气热风炉约3-12万元/台，烘焙整线方案约10-80万元/项目</w:t>
      </w:r>
    </w:p>
    <w:p w:rsidR="007C51E8" w:rsidRDefault="005D5B12" w:rsidP="007C51E8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生产周期：</w:t>
      </w:r>
      <w:r w:rsidRPr="003078C1">
        <w:rPr>
          <w:rFonts w:asciiTheme="minorEastAsia" w:hAnsiTheme="minorEastAsia" w:cs="Arial"/>
          <w:sz w:val="24"/>
          <w:szCs w:val="24"/>
        </w:rPr>
        <w:t>标准机型20-35天，定制机型35-60天</w:t>
      </w:r>
    </w:p>
    <w:p w:rsidR="007C51E8" w:rsidRPr="007C51E8" w:rsidRDefault="007C51E8" w:rsidP="007C51E8">
      <w:pPr>
        <w:numPr>
          <w:ilvl w:val="0"/>
          <w:numId w:val="3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C51E8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7C51E8">
        <w:rPr>
          <w:rFonts w:ascii="宋体" w:eastAsia="宋体" w:hAnsi="宋体" w:cs="宋体"/>
          <w:kern w:val="0"/>
          <w:sz w:val="24"/>
          <w:szCs w:val="24"/>
        </w:rPr>
        <w:t>：青岛本地港口直发，内陆转运0.5天，物流链路成熟、出货效率高；产品批量出口东南亚、非洲、中东、南美烘焙市场；海运东南亚5–11天、中东非洲19–30天、南美24–37天、欧美20–34天；空运5–8</w:t>
      </w:r>
      <w:r w:rsidRPr="007C51E8">
        <w:rPr>
          <w:rFonts w:ascii="宋体" w:eastAsia="宋体" w:hAnsi="宋体" w:cs="宋体"/>
          <w:kern w:val="0"/>
          <w:sz w:val="24"/>
          <w:szCs w:val="24"/>
        </w:rPr>
        <w:lastRenderedPageBreak/>
        <w:t>天；烘焙精密设备防潮防震加固木箱包装，杜绝运输变形、受潮，报关资料完备，中小设备交付快、批量外贸订单稳定性强。</w:t>
      </w:r>
    </w:p>
    <w:p w:rsidR="00F16D65" w:rsidRPr="003078C1" w:rsidRDefault="005D5B12">
      <w:pPr>
        <w:numPr>
          <w:ilvl w:val="0"/>
          <w:numId w:val="3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行业地位：</w:t>
      </w:r>
      <w:r w:rsidR="007C51E8">
        <w:rPr>
          <w:rFonts w:asciiTheme="minorEastAsia" w:hAnsiTheme="minorEastAsia" w:cs="Arial"/>
          <w:sz w:val="24"/>
          <w:szCs w:val="24"/>
        </w:rPr>
        <w:t>专业烘焙设备制造骨干企业</w:t>
      </w:r>
      <w:r w:rsidRPr="003078C1">
        <w:rPr>
          <w:rFonts w:asciiTheme="minorEastAsia" w:hAnsiTheme="minorEastAsia" w:cs="Arial"/>
          <w:sz w:val="24"/>
          <w:szCs w:val="24"/>
        </w:rPr>
        <w:t>，燃气烤箱技术专利突出，连锁饼房与烘焙门店市场认可度高</w:t>
      </w:r>
    </w:p>
    <w:p w:rsidR="00F16D65" w:rsidRPr="003078C1" w:rsidRDefault="005D5B1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3078C1">
        <w:rPr>
          <w:rFonts w:asciiTheme="minorEastAsia" w:hAnsiTheme="minorEastAsia"/>
          <w:noProof/>
        </w:rPr>
        <w:drawing>
          <wp:inline distT="0" distB="0" distL="0" distR="0">
            <wp:extent cx="5259005" cy="4629873"/>
            <wp:effectExtent l="19050" t="0" r="0" b="0"/>
            <wp:docPr id="4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2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5D5B12" w:rsidP="00C24B1C">
      <w:pPr>
        <w:pStyle w:val="2"/>
        <w:rPr>
          <w:rFonts w:asciiTheme="minorEastAsia" w:eastAsiaTheme="minorEastAsia" w:hAnsiTheme="minorEastAsia"/>
          <w:sz w:val="28"/>
        </w:rPr>
      </w:pPr>
      <w:bookmarkStart w:id="8" w:name="heading_4"/>
      <w:r w:rsidRPr="003078C1">
        <w:rPr>
          <w:rFonts w:asciiTheme="minorEastAsia" w:eastAsiaTheme="minorEastAsia" w:hAnsiTheme="minorEastAsia"/>
          <w:sz w:val="28"/>
        </w:rPr>
        <w:t>4. 滨州星辉食品设备有限公司</w:t>
      </w:r>
      <w:bookmarkEnd w:id="8"/>
    </w:p>
    <w:p w:rsidR="00EB45BD" w:rsidRPr="00EB45BD" w:rsidRDefault="005D5B12" w:rsidP="00EB45BD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EB45BD">
        <w:rPr>
          <w:rFonts w:asciiTheme="minorEastAsia" w:hAnsiTheme="minorEastAsia" w:cs="Arial"/>
          <w:b/>
          <w:sz w:val="24"/>
          <w:szCs w:val="24"/>
        </w:rPr>
        <w:t>企业真实性：</w:t>
      </w:r>
      <w:r w:rsidRPr="00EB45BD">
        <w:rPr>
          <w:rFonts w:asciiTheme="minorEastAsia" w:hAnsiTheme="minorEastAsia" w:cs="Arial"/>
          <w:sz w:val="24"/>
          <w:szCs w:val="24"/>
        </w:rPr>
        <w:t>成立多年，法定代表人傅守兵，在营企业，注册资本300万元</w:t>
      </w:r>
    </w:p>
    <w:p w:rsidR="00F16D65" w:rsidRPr="00EB45BD" w:rsidRDefault="005D5B12" w:rsidP="00EB45BD">
      <w:pPr>
        <w:numPr>
          <w:ilvl w:val="0"/>
          <w:numId w:val="4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Theme="minorEastAsia" w:hAnsiTheme="minorEastAsia" w:cs="Arial"/>
          <w:b/>
          <w:sz w:val="24"/>
          <w:szCs w:val="24"/>
        </w:rPr>
        <w:t>人员规模：</w:t>
      </w:r>
      <w:r w:rsidRPr="00EB45BD">
        <w:rPr>
          <w:rFonts w:asciiTheme="minorEastAsia" w:hAnsiTheme="minorEastAsia" w:cs="Arial"/>
          <w:sz w:val="24"/>
          <w:szCs w:val="24"/>
        </w:rPr>
        <w:t>50-99人，专业生产团队</w:t>
      </w:r>
    </w:p>
    <w:p w:rsidR="00F16D65" w:rsidRPr="003078C1" w:rsidRDefault="005D5B12">
      <w:pPr>
        <w:numPr>
          <w:ilvl w:val="0"/>
          <w:numId w:val="4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地址：</w:t>
      </w:r>
      <w:r w:rsidRPr="003078C1">
        <w:rPr>
          <w:rFonts w:asciiTheme="minorEastAsia" w:hAnsiTheme="minorEastAsia" w:cs="Arial"/>
          <w:sz w:val="24"/>
          <w:szCs w:val="24"/>
        </w:rPr>
        <w:t>山东省滨州市博兴县湖滨镇相公北工业区（兴国路与前进东环路交叉口往南400米路西）</w:t>
      </w:r>
    </w:p>
    <w:p w:rsidR="00EB45BD" w:rsidRDefault="005D5B12" w:rsidP="00EB45BD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厂房面积：</w:t>
      </w:r>
      <w:r w:rsidRPr="003078C1">
        <w:rPr>
          <w:rFonts w:asciiTheme="minorEastAsia" w:hAnsiTheme="minorEastAsia" w:cs="Arial"/>
          <w:sz w:val="24"/>
          <w:szCs w:val="24"/>
        </w:rPr>
        <w:t>六条生产线，年产能39000余台，激光切割、冲压一条龙生产</w:t>
      </w:r>
    </w:p>
    <w:p w:rsidR="00F16D65" w:rsidRPr="00EB45BD" w:rsidRDefault="005D5B12" w:rsidP="00EB45BD">
      <w:pPr>
        <w:numPr>
          <w:ilvl w:val="0"/>
          <w:numId w:val="4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Theme="minorEastAsia" w:hAnsiTheme="minorEastAsia" w:cs="Arial"/>
          <w:b/>
          <w:sz w:val="24"/>
          <w:szCs w:val="24"/>
        </w:rPr>
        <w:t>企业资质：</w:t>
      </w:r>
      <w:r w:rsidR="00EB45BD" w:rsidRPr="00EB45BD">
        <w:rPr>
          <w:rFonts w:ascii="宋体" w:eastAsia="宋体" w:hAnsi="宋体" w:cs="宋体"/>
          <w:kern w:val="0"/>
          <w:sz w:val="24"/>
          <w:szCs w:val="24"/>
        </w:rPr>
        <w:t>通过ISO9001质量管理体系、CE欧盟出口认证、</w:t>
      </w:r>
      <w:proofErr w:type="spellStart"/>
      <w:r w:rsidR="00EB45BD" w:rsidRPr="00EB45BD">
        <w:rPr>
          <w:rFonts w:ascii="宋体" w:eastAsia="宋体" w:hAnsi="宋体" w:cs="宋体"/>
          <w:kern w:val="0"/>
          <w:sz w:val="24"/>
          <w:szCs w:val="24"/>
        </w:rPr>
        <w:t>RoHS</w:t>
      </w:r>
      <w:proofErr w:type="spellEnd"/>
      <w:r w:rsidR="00EB45BD" w:rsidRPr="00EB45BD">
        <w:rPr>
          <w:rFonts w:ascii="宋体" w:eastAsia="宋体" w:hAnsi="宋体" w:cs="宋体"/>
          <w:kern w:val="0"/>
          <w:sz w:val="24"/>
          <w:szCs w:val="24"/>
        </w:rPr>
        <w:t>环保认证；具备自营进出口经营权、海关注册备案资质；拥有多项食品清洗、烘干、杀菌、烘焙辅助设备专利；设备严格遵循GB4806食品国家安全标准</w:t>
      </w:r>
      <w:r w:rsidR="00EB45BD">
        <w:rPr>
          <w:rFonts w:asciiTheme="minorEastAsia" w:hAnsiTheme="minorEastAsia" w:hint="eastAsia"/>
          <w:sz w:val="24"/>
          <w:szCs w:val="24"/>
        </w:rPr>
        <w:t>，</w:t>
      </w:r>
      <w:r w:rsidRPr="00EB45BD">
        <w:rPr>
          <w:rFonts w:asciiTheme="minorEastAsia" w:hAnsiTheme="minorEastAsia" w:cs="Arial"/>
          <w:sz w:val="24"/>
          <w:szCs w:val="24"/>
        </w:rPr>
        <w:t>多项实用新型专</w:t>
      </w:r>
      <w:r w:rsidRPr="00EB45BD">
        <w:rPr>
          <w:rFonts w:asciiTheme="minorEastAsia" w:hAnsiTheme="minorEastAsia" w:cs="Arial"/>
          <w:sz w:val="24"/>
          <w:szCs w:val="24"/>
        </w:rPr>
        <w:lastRenderedPageBreak/>
        <w:t>利（如"一种快速加热的电饼铛"</w:t>
      </w:r>
      <w:r w:rsidR="00EB45BD">
        <w:rPr>
          <w:rFonts w:asciiTheme="minorEastAsia" w:hAnsiTheme="minorEastAsia" w:cs="Arial"/>
          <w:sz w:val="24"/>
          <w:szCs w:val="24"/>
        </w:rPr>
        <w:t>等）</w:t>
      </w:r>
    </w:p>
    <w:p w:rsidR="005D544C" w:rsidRDefault="005D5B12" w:rsidP="005D5B12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5D544C">
        <w:rPr>
          <w:rFonts w:asciiTheme="minorEastAsia" w:hAnsiTheme="minorEastAsia" w:cs="Arial"/>
          <w:b/>
          <w:sz w:val="24"/>
          <w:szCs w:val="24"/>
        </w:rPr>
        <w:t>联系方式：</w:t>
      </w:r>
      <w:r w:rsidR="005D544C" w:rsidRPr="005D544C">
        <w:rPr>
          <w:rFonts w:asciiTheme="minorEastAsia" w:hAnsiTheme="minorEastAsia" w:cs="Arial"/>
          <w:sz w:val="24"/>
          <w:szCs w:val="24"/>
        </w:rPr>
        <w:t>13562317039</w:t>
      </w:r>
      <w:r w:rsidR="005D544C">
        <w:rPr>
          <w:rFonts w:asciiTheme="minorEastAsia" w:hAnsiTheme="minorEastAsia" w:cs="Arial"/>
          <w:sz w:val="24"/>
          <w:szCs w:val="24"/>
        </w:rPr>
        <w:t>、</w:t>
      </w:r>
      <w:r w:rsidR="005D544C" w:rsidRPr="005D544C">
        <w:rPr>
          <w:rFonts w:asciiTheme="minorEastAsia" w:hAnsiTheme="minorEastAsia" w:cs="Arial"/>
          <w:sz w:val="24"/>
          <w:szCs w:val="24"/>
        </w:rPr>
        <w:t>15966379908</w:t>
      </w:r>
      <w:r w:rsidR="005D544C">
        <w:rPr>
          <w:rFonts w:asciiTheme="minorEastAsia" w:hAnsiTheme="minorEastAsia" w:cs="Arial"/>
          <w:sz w:val="24"/>
          <w:szCs w:val="24"/>
        </w:rPr>
        <w:t>，邮箱：</w:t>
      </w:r>
      <w:r w:rsidR="005D544C" w:rsidRPr="005D544C">
        <w:rPr>
          <w:rFonts w:asciiTheme="minorEastAsia" w:hAnsiTheme="minorEastAsia" w:cs="Arial"/>
          <w:sz w:val="24"/>
          <w:szCs w:val="24"/>
        </w:rPr>
        <w:t>bzxhspsb@sina.com</w:t>
      </w:r>
    </w:p>
    <w:p w:rsidR="00F16D65" w:rsidRPr="005D544C" w:rsidRDefault="005D5B12" w:rsidP="005D5B12">
      <w:pPr>
        <w:numPr>
          <w:ilvl w:val="0"/>
          <w:numId w:val="45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5D544C">
        <w:rPr>
          <w:rFonts w:asciiTheme="minorEastAsia" w:hAnsiTheme="minorEastAsia" w:cs="Arial"/>
          <w:b/>
          <w:sz w:val="24"/>
          <w:szCs w:val="24"/>
        </w:rPr>
        <w:t>核心产品：</w:t>
      </w:r>
      <w:r w:rsidRPr="005D544C">
        <w:rPr>
          <w:rFonts w:asciiTheme="minorEastAsia" w:hAnsiTheme="minorEastAsia" w:cs="Arial"/>
          <w:sz w:val="24"/>
          <w:szCs w:val="24"/>
        </w:rPr>
        <w:t>自动恒温燃气烤饼炉、燃气扒炉、燃气炸炉、电饼铛、电扒炉等休闲食品加工设备；燃气烘烤类设备覆盖烤饼、烧饼、肉夹馍、煎饼等多品类商用烤制</w:t>
      </w:r>
    </w:p>
    <w:p w:rsidR="00F16D65" w:rsidRPr="003078C1" w:rsidRDefault="005D5B12" w:rsidP="005D5B12">
      <w:pPr>
        <w:numPr>
          <w:ilvl w:val="0"/>
          <w:numId w:val="4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技术特点：</w:t>
      </w:r>
      <w:r w:rsidRPr="003078C1">
        <w:rPr>
          <w:rFonts w:asciiTheme="minorEastAsia" w:hAnsiTheme="minorEastAsia" w:cs="Arial"/>
          <w:sz w:val="24"/>
          <w:szCs w:val="24"/>
        </w:rPr>
        <w:t>专注休闲食品燃气加工设备多年，产品自主设计，一机一模外观独特；自动恒温控制，烤制温度稳定，产品一致性好；燃气加热速度快，热效率高，运营成本低；不锈钢机身，耐腐蚀易清洁，符合食品卫生标准；激光切割冲压一条龙，批量生产质量稳定产能大；部分产品市场占有率位列行业前茅</w:t>
      </w:r>
    </w:p>
    <w:p w:rsidR="00F16D65" w:rsidRPr="003078C1" w:rsidRDefault="005D5B12" w:rsidP="005D5B12">
      <w:pPr>
        <w:numPr>
          <w:ilvl w:val="0"/>
          <w:numId w:val="4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出口信息：</w:t>
      </w:r>
      <w:r w:rsidRPr="003078C1">
        <w:rPr>
          <w:rFonts w:asciiTheme="minorEastAsia" w:hAnsiTheme="minorEastAsia" w:cs="Arial"/>
          <w:sz w:val="24"/>
          <w:szCs w:val="24"/>
        </w:rPr>
        <w:t>产品行销全国各省市自治区，并部分销往海外市场，一般贸易方式</w:t>
      </w:r>
    </w:p>
    <w:p w:rsidR="00F16D65" w:rsidRPr="003078C1" w:rsidRDefault="005D5B12" w:rsidP="005D5B12">
      <w:pPr>
        <w:numPr>
          <w:ilvl w:val="0"/>
          <w:numId w:val="4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海关编码：</w:t>
      </w:r>
      <w:r w:rsidRPr="003078C1">
        <w:rPr>
          <w:rFonts w:asciiTheme="minorEastAsia" w:hAnsiTheme="minorEastAsia" w:cs="Arial"/>
          <w:sz w:val="24"/>
          <w:szCs w:val="24"/>
        </w:rPr>
        <w:t>主要归类：</w:t>
      </w:r>
      <w:r w:rsidR="005D544C">
        <w:rPr>
          <w:rFonts w:asciiTheme="minorEastAsia" w:hAnsiTheme="minorEastAsia" w:cs="Arial"/>
          <w:sz w:val="24"/>
          <w:szCs w:val="24"/>
        </w:rPr>
        <w:t>85143</w:t>
      </w:r>
      <w:r w:rsidRPr="003078C1">
        <w:rPr>
          <w:rFonts w:asciiTheme="minorEastAsia" w:hAnsiTheme="minorEastAsia" w:cs="Arial"/>
          <w:sz w:val="24"/>
          <w:szCs w:val="24"/>
        </w:rPr>
        <w:t>（工业或实验室用其他电炉及电烘箱），燃气烹饪设备可归入73211100</w:t>
      </w:r>
    </w:p>
    <w:p w:rsidR="00F16D65" w:rsidRPr="003078C1" w:rsidRDefault="005D5B12" w:rsidP="005D5B12">
      <w:pPr>
        <w:numPr>
          <w:ilvl w:val="0"/>
          <w:numId w:val="4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价格参考：</w:t>
      </w:r>
      <w:r w:rsidRPr="003078C1">
        <w:rPr>
          <w:rFonts w:asciiTheme="minorEastAsia" w:hAnsiTheme="minorEastAsia" w:cs="Arial"/>
          <w:sz w:val="24"/>
          <w:szCs w:val="24"/>
        </w:rPr>
        <w:t>燃气烤饼炉约0.1-0.5万元/台，燃气扒炉约0.08-0.3万元/台，燃气炸炉约0.1-0.6万元/台，批量采购可优惠</w:t>
      </w:r>
    </w:p>
    <w:p w:rsidR="00EB45BD" w:rsidRDefault="005D5B12" w:rsidP="00EB45BD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生产周期：</w:t>
      </w:r>
      <w:r w:rsidRPr="003078C1">
        <w:rPr>
          <w:rFonts w:asciiTheme="minorEastAsia" w:hAnsiTheme="minorEastAsia" w:cs="Arial"/>
          <w:sz w:val="24"/>
          <w:szCs w:val="24"/>
        </w:rPr>
        <w:t>标准机型7-15天，批量订单15-30天</w:t>
      </w:r>
    </w:p>
    <w:p w:rsidR="00EB45BD" w:rsidRPr="00EB45BD" w:rsidRDefault="00EB45BD" w:rsidP="00EB45BD">
      <w:pPr>
        <w:numPr>
          <w:ilvl w:val="0"/>
          <w:numId w:val="5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EB45BD">
        <w:rPr>
          <w:rFonts w:ascii="宋体" w:eastAsia="宋体" w:hAnsi="宋体" w:cs="宋体"/>
          <w:kern w:val="0"/>
          <w:sz w:val="24"/>
          <w:szCs w:val="24"/>
        </w:rPr>
        <w:t>：依托青岛港、滨州港双港口出货，内陆转运0.5–1天，出口成本低、时效灵活；长期承接中小型食品烘焙配套设备外贸订单，主要出口东南亚、中亚、非洲、南美地区；海运东南亚5–13天、中东非洲18–31天、南美25–38天；空运5–9天；设备标准化密封防潮包装，防护性强、清关便捷，适配中小批量快速外贸交付，全年交付稳定。</w:t>
      </w:r>
    </w:p>
    <w:p w:rsidR="00F16D65" w:rsidRPr="003078C1" w:rsidRDefault="005D5B12" w:rsidP="005D5B12">
      <w:pPr>
        <w:numPr>
          <w:ilvl w:val="0"/>
          <w:numId w:val="5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行业地位：</w:t>
      </w:r>
      <w:r w:rsidRPr="003078C1">
        <w:rPr>
          <w:rFonts w:asciiTheme="minorEastAsia" w:hAnsiTheme="minorEastAsia" w:cs="Arial"/>
          <w:sz w:val="24"/>
          <w:szCs w:val="24"/>
        </w:rPr>
        <w:t>休闲食品燃气设备专业制造商，燃气烤饼炉细分领域市场占有率高，年产能近4万台，小吃餐饮与摆摊经济配套设备优选供应商</w:t>
      </w:r>
    </w:p>
    <w:p w:rsidR="00F16D65" w:rsidRPr="003078C1" w:rsidRDefault="005D5B1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3078C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59005" cy="4525701"/>
            <wp:effectExtent l="19050" t="0" r="0" b="0"/>
            <wp:docPr id="5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52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5D5B12" w:rsidP="00C24B1C">
      <w:pPr>
        <w:pStyle w:val="2"/>
        <w:rPr>
          <w:rFonts w:asciiTheme="minorEastAsia" w:eastAsiaTheme="minorEastAsia" w:hAnsiTheme="minorEastAsia"/>
          <w:sz w:val="28"/>
        </w:rPr>
      </w:pPr>
      <w:bookmarkStart w:id="9" w:name="heading_5"/>
      <w:r w:rsidRPr="003078C1">
        <w:rPr>
          <w:rFonts w:asciiTheme="minorEastAsia" w:eastAsiaTheme="minorEastAsia" w:hAnsiTheme="minorEastAsia"/>
          <w:sz w:val="28"/>
        </w:rPr>
        <w:t>5. 山东立烨食品科技有限公司</w:t>
      </w:r>
      <w:bookmarkEnd w:id="9"/>
    </w:p>
    <w:p w:rsidR="007A007F" w:rsidRPr="007A007F" w:rsidRDefault="005D5B12" w:rsidP="005D5B12">
      <w:pPr>
        <w:numPr>
          <w:ilvl w:val="0"/>
          <w:numId w:val="53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t>企业真实性：</w:t>
      </w:r>
      <w:r w:rsidR="007A007F" w:rsidRPr="007A007F">
        <w:rPr>
          <w:rFonts w:asciiTheme="minorEastAsia" w:hAnsiTheme="minorEastAsia" w:cs="Arial"/>
          <w:sz w:val="24"/>
          <w:szCs w:val="24"/>
        </w:rPr>
        <w:t xml:space="preserve"> </w:t>
      </w:r>
      <w:r w:rsidRPr="007A007F">
        <w:rPr>
          <w:rFonts w:asciiTheme="minorEastAsia" w:hAnsiTheme="minorEastAsia" w:cs="Arial"/>
          <w:sz w:val="24"/>
          <w:szCs w:val="24"/>
        </w:rPr>
        <w:t>2018年成立，法定代表人张义，在营企业，注册资本500万元（实缴500万元）</w:t>
      </w:r>
    </w:p>
    <w:p w:rsidR="00F16D65" w:rsidRPr="007A007F" w:rsidRDefault="005D5B12" w:rsidP="005D5B12">
      <w:pPr>
        <w:numPr>
          <w:ilvl w:val="0"/>
          <w:numId w:val="5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7A007F">
        <w:rPr>
          <w:rFonts w:asciiTheme="minorEastAsia" w:hAnsiTheme="minorEastAsia" w:cs="Arial"/>
          <w:b/>
          <w:sz w:val="24"/>
          <w:szCs w:val="24"/>
        </w:rPr>
        <w:t>人员规模：</w:t>
      </w:r>
      <w:r w:rsidRPr="007A007F">
        <w:rPr>
          <w:rFonts w:asciiTheme="minorEastAsia" w:hAnsiTheme="minorEastAsia" w:cs="Arial"/>
          <w:sz w:val="24"/>
          <w:szCs w:val="24"/>
        </w:rPr>
        <w:t>专业食品机械研发生产团队</w:t>
      </w:r>
    </w:p>
    <w:p w:rsidR="005D544C" w:rsidRPr="005D544C" w:rsidRDefault="005D5B12" w:rsidP="005D5B12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5D544C">
        <w:rPr>
          <w:rFonts w:asciiTheme="minorEastAsia" w:hAnsiTheme="minorEastAsia" w:cs="Arial"/>
          <w:b/>
          <w:sz w:val="24"/>
          <w:szCs w:val="24"/>
        </w:rPr>
        <w:t>地址：</w:t>
      </w:r>
      <w:r w:rsidR="005D544C" w:rsidRPr="005D544C">
        <w:rPr>
          <w:rFonts w:asciiTheme="minorEastAsia" w:hAnsiTheme="minorEastAsia" w:cs="Arial" w:hint="eastAsia"/>
          <w:sz w:val="24"/>
          <w:szCs w:val="24"/>
        </w:rPr>
        <w:t>山东省济南市槐荫区郑店工业园一街3号</w:t>
      </w:r>
    </w:p>
    <w:p w:rsidR="00EB45BD" w:rsidRDefault="005D5B12" w:rsidP="00EB45BD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5D544C">
        <w:rPr>
          <w:rFonts w:asciiTheme="minorEastAsia" w:hAnsiTheme="minorEastAsia" w:cs="Arial"/>
          <w:b/>
          <w:sz w:val="24"/>
          <w:szCs w:val="24"/>
        </w:rPr>
        <w:t>厂房面积：</w:t>
      </w:r>
      <w:r w:rsidRPr="005D544C">
        <w:rPr>
          <w:rFonts w:asciiTheme="minorEastAsia" w:hAnsiTheme="minorEastAsia" w:cs="Arial"/>
          <w:sz w:val="24"/>
          <w:szCs w:val="24"/>
        </w:rPr>
        <w:t>食品机械生产制造基地，配备钣金、焊接、装配及调试车间</w:t>
      </w:r>
    </w:p>
    <w:p w:rsidR="00EB45BD" w:rsidRPr="00EB45BD" w:rsidRDefault="005D5B12" w:rsidP="00EB45BD">
      <w:pPr>
        <w:numPr>
          <w:ilvl w:val="0"/>
          <w:numId w:val="54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Theme="minorEastAsia" w:hAnsiTheme="minorEastAsia" w:cs="Arial"/>
          <w:b/>
          <w:sz w:val="24"/>
          <w:szCs w:val="24"/>
        </w:rPr>
        <w:t>企业资质：</w:t>
      </w:r>
      <w:r w:rsidR="00EB45BD" w:rsidRPr="00EB45BD">
        <w:rPr>
          <w:rFonts w:ascii="宋体" w:eastAsia="宋体" w:hAnsi="宋体" w:cs="宋体"/>
          <w:kern w:val="0"/>
          <w:sz w:val="24"/>
          <w:szCs w:val="24"/>
        </w:rPr>
        <w:t>通过ISO9001质量管理体系认证、CE欧盟出口安全认证；具备完整自营进出口经营权、海关注册备案资质；专注食品深加工、烘焙配套、农副产品处理智能设备，拥有多项食品加工机械结构专利；</w:t>
      </w:r>
    </w:p>
    <w:p w:rsidR="00F16D65" w:rsidRPr="00EB45BD" w:rsidRDefault="005D5B12" w:rsidP="005D5B12">
      <w:pPr>
        <w:numPr>
          <w:ilvl w:val="0"/>
          <w:numId w:val="56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Theme="minorEastAsia" w:hAnsiTheme="minorEastAsia" w:cs="Arial"/>
          <w:b/>
          <w:sz w:val="24"/>
          <w:szCs w:val="24"/>
        </w:rPr>
        <w:t>联系方式：</w:t>
      </w:r>
      <w:r w:rsidR="005D544C" w:rsidRPr="00EB45BD">
        <w:rPr>
          <w:rFonts w:asciiTheme="minorEastAsia" w:hAnsiTheme="minorEastAsia" w:cs="Arial"/>
          <w:sz w:val="24"/>
          <w:szCs w:val="24"/>
        </w:rPr>
        <w:t>13156445123、15550018538、15165917752、18888328070</w:t>
      </w:r>
    </w:p>
    <w:p w:rsidR="005D544C" w:rsidRPr="005D544C" w:rsidRDefault="005D544C" w:rsidP="005D544C">
      <w:pPr>
        <w:spacing w:before="120" w:after="120" w:line="288" w:lineRule="auto"/>
        <w:ind w:firstLineChars="200" w:firstLine="480"/>
        <w:jc w:val="left"/>
        <w:rPr>
          <w:rFonts w:asciiTheme="minorEastAsia" w:hAnsiTheme="minorEastAsia" w:cs="Arial"/>
          <w:sz w:val="24"/>
          <w:szCs w:val="24"/>
        </w:rPr>
      </w:pPr>
      <w:r w:rsidRPr="005D544C">
        <w:rPr>
          <w:rFonts w:asciiTheme="minorEastAsia" w:hAnsiTheme="minorEastAsia" w:cs="Arial" w:hint="eastAsia"/>
          <w:sz w:val="24"/>
          <w:szCs w:val="24"/>
        </w:rPr>
        <w:t>邮箱：</w:t>
      </w:r>
      <w:r w:rsidRPr="005D544C">
        <w:rPr>
          <w:rFonts w:asciiTheme="minorEastAsia" w:hAnsiTheme="minorEastAsia" w:cs="Arial"/>
          <w:sz w:val="24"/>
          <w:szCs w:val="24"/>
        </w:rPr>
        <w:t>jnlyvip@163.com</w:t>
      </w:r>
    </w:p>
    <w:p w:rsidR="00F16D65" w:rsidRPr="003078C1" w:rsidRDefault="005D5B12" w:rsidP="005D5B12">
      <w:pPr>
        <w:numPr>
          <w:ilvl w:val="0"/>
          <w:numId w:val="57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核心产品：</w:t>
      </w:r>
      <w:r w:rsidRPr="003078C1">
        <w:rPr>
          <w:rFonts w:asciiTheme="minorEastAsia" w:hAnsiTheme="minorEastAsia" w:cs="Arial"/>
          <w:sz w:val="24"/>
          <w:szCs w:val="24"/>
        </w:rPr>
        <w:t>燃气隧道烤炉、电加热隧道烤炉、商用连续烘烤设备、月饼面包蛋糕饼干烘焙隧道炉；同时生产膨化食品机械、宠物饲料机械、早餐谷物生产线等食品加工设备</w:t>
      </w:r>
    </w:p>
    <w:p w:rsidR="00F16D65" w:rsidRPr="003078C1" w:rsidRDefault="005D5B12" w:rsidP="005D5B12">
      <w:pPr>
        <w:numPr>
          <w:ilvl w:val="0"/>
          <w:numId w:val="58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lastRenderedPageBreak/>
        <w:t>技术特点：</w:t>
      </w:r>
      <w:r w:rsidRPr="003078C1">
        <w:rPr>
          <w:rFonts w:asciiTheme="minorEastAsia" w:hAnsiTheme="minorEastAsia" w:cs="Arial"/>
          <w:sz w:val="24"/>
          <w:szCs w:val="24"/>
        </w:rPr>
        <w:t>隧道式连续烘烤设计，24小时不间断生产，产能稳定；不锈钢一体成型炉体，耐腐蚀易清洁，符合食品级标准；多温区独立控温，上下火可调，烘烤均匀色泽一致；燃气加热运行成本低，比电热节省能耗；可无缝对接成型、冷却、包装等前后端设备实现全自动量产；根据产品工艺定制专用烘烤方案，适配月饼、面包、蛋糕、饼干等多种烘焙产品</w:t>
      </w:r>
    </w:p>
    <w:p w:rsidR="00F16D65" w:rsidRPr="003078C1" w:rsidRDefault="005D5B12" w:rsidP="005D5B12">
      <w:pPr>
        <w:numPr>
          <w:ilvl w:val="0"/>
          <w:numId w:val="59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出口信息：</w:t>
      </w:r>
      <w:r w:rsidRPr="003078C1">
        <w:rPr>
          <w:rFonts w:asciiTheme="minorEastAsia" w:hAnsiTheme="minorEastAsia" w:cs="Arial"/>
          <w:sz w:val="24"/>
          <w:szCs w:val="24"/>
        </w:rPr>
        <w:t>产品销往全国并出口多个国家和地区，一般贸易方式</w:t>
      </w:r>
    </w:p>
    <w:p w:rsidR="00F16D65" w:rsidRPr="003078C1" w:rsidRDefault="005D5B12" w:rsidP="005D5B12">
      <w:pPr>
        <w:numPr>
          <w:ilvl w:val="0"/>
          <w:numId w:val="60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海关编码：</w:t>
      </w:r>
      <w:r w:rsidRPr="003078C1">
        <w:rPr>
          <w:rFonts w:asciiTheme="minorEastAsia" w:hAnsiTheme="minorEastAsia" w:cs="Arial"/>
          <w:sz w:val="24"/>
          <w:szCs w:val="24"/>
        </w:rPr>
        <w:t>主要归类：84381000（糕点、通心粉等的生产加工机器），隧道炉主体可归入</w:t>
      </w:r>
      <w:r w:rsidR="005D544C">
        <w:rPr>
          <w:rFonts w:asciiTheme="minorEastAsia" w:hAnsiTheme="minorEastAsia" w:cs="Arial"/>
          <w:sz w:val="24"/>
          <w:szCs w:val="24"/>
        </w:rPr>
        <w:t>85143</w:t>
      </w:r>
    </w:p>
    <w:p w:rsidR="00F16D65" w:rsidRPr="003078C1" w:rsidRDefault="005D5B12" w:rsidP="005D5B12">
      <w:pPr>
        <w:numPr>
          <w:ilvl w:val="0"/>
          <w:numId w:val="61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价格参考：</w:t>
      </w:r>
      <w:r w:rsidRPr="003078C1">
        <w:rPr>
          <w:rFonts w:asciiTheme="minorEastAsia" w:hAnsiTheme="minorEastAsia" w:cs="Arial"/>
          <w:sz w:val="24"/>
          <w:szCs w:val="24"/>
        </w:rPr>
        <w:t>中小型燃气隧道烤炉约10-50万元/台套，中型烘焙整线约50-150万元/项目，大型全自动生产线约150-300万元/项目</w:t>
      </w:r>
    </w:p>
    <w:p w:rsidR="00EB45BD" w:rsidRDefault="005D5B12" w:rsidP="00EB45BD">
      <w:pPr>
        <w:numPr>
          <w:ilvl w:val="0"/>
          <w:numId w:val="62"/>
        </w:numPr>
        <w:spacing w:before="120" w:after="120" w:line="288" w:lineRule="auto"/>
        <w:jc w:val="left"/>
        <w:rPr>
          <w:rFonts w:asciiTheme="minorEastAsia" w:hAnsiTheme="minorEastAsia" w:hint="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生产周期：</w:t>
      </w:r>
      <w:r w:rsidRPr="003078C1">
        <w:rPr>
          <w:rFonts w:asciiTheme="minorEastAsia" w:hAnsiTheme="minorEastAsia" w:cs="Arial"/>
          <w:sz w:val="24"/>
          <w:szCs w:val="24"/>
        </w:rPr>
        <w:t>标准设备30-60天，定制整线60-120天</w:t>
      </w:r>
    </w:p>
    <w:p w:rsidR="00EB45BD" w:rsidRPr="00EB45BD" w:rsidRDefault="00EB45BD" w:rsidP="00EB45BD">
      <w:pPr>
        <w:numPr>
          <w:ilvl w:val="0"/>
          <w:numId w:val="62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EB45BD">
        <w:rPr>
          <w:rFonts w:ascii="宋体" w:eastAsia="宋体" w:hAnsi="宋体" w:cs="宋体"/>
          <w:b/>
          <w:bCs/>
          <w:kern w:val="0"/>
          <w:sz w:val="24"/>
          <w:szCs w:val="24"/>
        </w:rPr>
        <w:t>海关物流周期</w:t>
      </w:r>
      <w:r w:rsidRPr="00EB45BD">
        <w:rPr>
          <w:rFonts w:ascii="宋体" w:eastAsia="宋体" w:hAnsi="宋体" w:cs="宋体"/>
          <w:kern w:val="0"/>
          <w:sz w:val="24"/>
          <w:szCs w:val="24"/>
        </w:rPr>
        <w:t>：青岛港、日照港直发，内陆转运1天，船期充足、清关顺畅；出口覆盖东南亚、非洲、中东、南美主流食品加工海外市场；海运东南亚5–14天、中东非洲19–32天、南美26–39天；空运6–10天；中小型食品设备采用加固防潮木箱包装，无运输破损风险，单证齐全规范，批量出口查验率低，交付周期稳定可控。</w:t>
      </w:r>
    </w:p>
    <w:p w:rsidR="00F16D65" w:rsidRPr="003078C1" w:rsidRDefault="005D5B12" w:rsidP="005D5B12">
      <w:pPr>
        <w:numPr>
          <w:ilvl w:val="0"/>
          <w:numId w:val="63"/>
        </w:numPr>
        <w:spacing w:before="120" w:after="120" w:line="288" w:lineRule="auto"/>
        <w:jc w:val="left"/>
        <w:rPr>
          <w:rFonts w:asciiTheme="minorEastAsia" w:hAnsiTheme="minorEastAsia"/>
          <w:sz w:val="24"/>
          <w:szCs w:val="24"/>
        </w:rPr>
      </w:pPr>
      <w:r w:rsidRPr="003078C1">
        <w:rPr>
          <w:rFonts w:asciiTheme="minorEastAsia" w:hAnsiTheme="minorEastAsia" w:cs="Arial"/>
          <w:b/>
          <w:sz w:val="24"/>
          <w:szCs w:val="24"/>
        </w:rPr>
        <w:t>行业地位：</w:t>
      </w:r>
      <w:r w:rsidRPr="003078C1">
        <w:rPr>
          <w:rFonts w:asciiTheme="minorEastAsia" w:hAnsiTheme="minorEastAsia" w:cs="Arial"/>
          <w:sz w:val="24"/>
          <w:szCs w:val="24"/>
        </w:rPr>
        <w:t>食品烘焙隧道炉专业制造商，燃气连续烘烤设备性价比突出，中小型烘焙工厂量产线优选供应商</w:t>
      </w:r>
    </w:p>
    <w:p w:rsidR="00F16D65" w:rsidRPr="003078C1" w:rsidRDefault="005D5B12">
      <w:pPr>
        <w:spacing w:before="120" w:after="120" w:line="288" w:lineRule="auto"/>
        <w:jc w:val="center"/>
        <w:rPr>
          <w:rFonts w:asciiTheme="minorEastAsia" w:hAnsiTheme="minorEastAsia"/>
        </w:rPr>
      </w:pPr>
      <w:r w:rsidRPr="003078C1">
        <w:rPr>
          <w:rFonts w:asciiTheme="minorEastAsia" w:hAnsiTheme="minorEastAsia"/>
          <w:noProof/>
        </w:rPr>
        <w:lastRenderedPageBreak/>
        <w:drawing>
          <wp:inline distT="0" distB="0" distL="0" distR="0">
            <wp:extent cx="5260694" cy="5023413"/>
            <wp:effectExtent l="19050" t="0" r="0" b="0"/>
            <wp:docPr id="6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0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D65" w:rsidRPr="003078C1" w:rsidRDefault="00F16D65">
      <w:pPr>
        <w:pBdr>
          <w:bottom w:val="single" w:sz="0" w:space="0" w:color="DEE0E3"/>
          <w:between w:val="single" w:sz="0" w:space="0" w:color="DEE0E3"/>
        </w:pBdr>
        <w:spacing w:before="120" w:after="120" w:line="288" w:lineRule="auto"/>
        <w:rPr>
          <w:rFonts w:asciiTheme="minorEastAsia" w:hAnsiTheme="minorEastAsia"/>
        </w:rPr>
      </w:pPr>
    </w:p>
    <w:p w:rsidR="00F16D65" w:rsidRPr="003078C1" w:rsidRDefault="005D5B12">
      <w:pPr>
        <w:spacing w:before="120" w:after="120" w:line="288" w:lineRule="auto"/>
        <w:jc w:val="left"/>
        <w:rPr>
          <w:rFonts w:asciiTheme="minorEastAsia" w:hAnsiTheme="minorEastAsia"/>
        </w:rPr>
      </w:pPr>
      <w:r w:rsidRPr="003078C1">
        <w:rPr>
          <w:rFonts w:asciiTheme="minorEastAsia" w:hAnsiTheme="minorEastAsia"/>
          <w:b/>
          <w:kern w:val="0"/>
          <w:sz w:val="24"/>
          <w:szCs w:val="24"/>
          <w:lang w:eastAsia="en-US"/>
        </w:rPr>
        <w:t>备注：</w:t>
      </w:r>
      <w:r w:rsidRPr="003078C1">
        <w:rPr>
          <w:rFonts w:asciiTheme="minorEastAsia" w:hAnsiTheme="minorEastAsia"/>
          <w:i/>
          <w:kern w:val="0"/>
          <w:sz w:val="24"/>
          <w:szCs w:val="24"/>
          <w:lang w:eastAsia="en-US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sectPr w:rsidR="00F16D65" w:rsidRPr="003078C1" w:rsidSect="00F16D65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3BA" w:rsidRDefault="003A43BA" w:rsidP="00F16D65">
      <w:r>
        <w:separator/>
      </w:r>
    </w:p>
  </w:endnote>
  <w:endnote w:type="continuationSeparator" w:id="0">
    <w:p w:rsidR="003A43BA" w:rsidRDefault="003A43BA" w:rsidP="00F1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3BA" w:rsidRDefault="003A43BA" w:rsidP="00F16D65">
      <w:r>
        <w:separator/>
      </w:r>
    </w:p>
  </w:footnote>
  <w:footnote w:type="continuationSeparator" w:id="0">
    <w:p w:rsidR="003A43BA" w:rsidRDefault="003A43BA" w:rsidP="00F16D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77A"/>
    <w:multiLevelType w:val="multilevel"/>
    <w:tmpl w:val="104821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C1324"/>
    <w:multiLevelType w:val="multilevel"/>
    <w:tmpl w:val="FBB853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B49E1"/>
    <w:multiLevelType w:val="multilevel"/>
    <w:tmpl w:val="E9E48C5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B271BB"/>
    <w:multiLevelType w:val="multilevel"/>
    <w:tmpl w:val="E800CF6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055811"/>
    <w:multiLevelType w:val="multilevel"/>
    <w:tmpl w:val="76B6B9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9457E6"/>
    <w:multiLevelType w:val="multilevel"/>
    <w:tmpl w:val="AFF00CE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F3760F"/>
    <w:multiLevelType w:val="multilevel"/>
    <w:tmpl w:val="C6FE902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93614D"/>
    <w:multiLevelType w:val="multilevel"/>
    <w:tmpl w:val="0266841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7D151C"/>
    <w:multiLevelType w:val="multilevel"/>
    <w:tmpl w:val="FC32A7F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BB7110"/>
    <w:multiLevelType w:val="multilevel"/>
    <w:tmpl w:val="A364D2C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207FB8"/>
    <w:multiLevelType w:val="multilevel"/>
    <w:tmpl w:val="30E6376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655F5B"/>
    <w:multiLevelType w:val="multilevel"/>
    <w:tmpl w:val="CD9695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3A316D8"/>
    <w:multiLevelType w:val="multilevel"/>
    <w:tmpl w:val="0D26C94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DF4B7B"/>
    <w:multiLevelType w:val="multilevel"/>
    <w:tmpl w:val="075A8B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5A0330"/>
    <w:multiLevelType w:val="multilevel"/>
    <w:tmpl w:val="DC0C655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F250BD"/>
    <w:multiLevelType w:val="multilevel"/>
    <w:tmpl w:val="6E345EC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9686F16"/>
    <w:multiLevelType w:val="multilevel"/>
    <w:tmpl w:val="F468BB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F87E57"/>
    <w:multiLevelType w:val="multilevel"/>
    <w:tmpl w:val="632AAFE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F86471"/>
    <w:multiLevelType w:val="multilevel"/>
    <w:tmpl w:val="16E229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BFE20D7"/>
    <w:multiLevelType w:val="multilevel"/>
    <w:tmpl w:val="3C0E41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CA759C7"/>
    <w:multiLevelType w:val="multilevel"/>
    <w:tmpl w:val="BD9ED43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E974902"/>
    <w:multiLevelType w:val="multilevel"/>
    <w:tmpl w:val="0998479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1D80A19"/>
    <w:multiLevelType w:val="multilevel"/>
    <w:tmpl w:val="2822044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3C203E5"/>
    <w:multiLevelType w:val="multilevel"/>
    <w:tmpl w:val="557AB34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5BB1FE9"/>
    <w:multiLevelType w:val="multilevel"/>
    <w:tmpl w:val="A89C0B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8A33F83"/>
    <w:multiLevelType w:val="multilevel"/>
    <w:tmpl w:val="71E628C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B516EBB"/>
    <w:multiLevelType w:val="multilevel"/>
    <w:tmpl w:val="7326022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BD66581"/>
    <w:multiLevelType w:val="multilevel"/>
    <w:tmpl w:val="9D0C3FF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BFC0B9B"/>
    <w:multiLevelType w:val="multilevel"/>
    <w:tmpl w:val="C6B4A53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C5B6625"/>
    <w:multiLevelType w:val="multilevel"/>
    <w:tmpl w:val="AA6A309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D0961AC"/>
    <w:multiLevelType w:val="multilevel"/>
    <w:tmpl w:val="79C87EC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E093B62"/>
    <w:multiLevelType w:val="multilevel"/>
    <w:tmpl w:val="D17C361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F3831E8"/>
    <w:multiLevelType w:val="multilevel"/>
    <w:tmpl w:val="8B04C1B0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FBF7A1D"/>
    <w:multiLevelType w:val="multilevel"/>
    <w:tmpl w:val="D908A00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7656C8D"/>
    <w:multiLevelType w:val="multilevel"/>
    <w:tmpl w:val="0D40958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BCA76B4"/>
    <w:multiLevelType w:val="multilevel"/>
    <w:tmpl w:val="3CE4892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3D396568"/>
    <w:multiLevelType w:val="multilevel"/>
    <w:tmpl w:val="1BD897F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E307FA5"/>
    <w:multiLevelType w:val="multilevel"/>
    <w:tmpl w:val="87BCAC2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3F793EA8"/>
    <w:multiLevelType w:val="multilevel"/>
    <w:tmpl w:val="D34C810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0247437"/>
    <w:multiLevelType w:val="multilevel"/>
    <w:tmpl w:val="7D82790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0954C00"/>
    <w:multiLevelType w:val="multilevel"/>
    <w:tmpl w:val="DB5AA29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2671B5B"/>
    <w:multiLevelType w:val="multilevel"/>
    <w:tmpl w:val="30D0EE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7C633A9"/>
    <w:multiLevelType w:val="multilevel"/>
    <w:tmpl w:val="1C4846B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A1C5EE6"/>
    <w:multiLevelType w:val="multilevel"/>
    <w:tmpl w:val="BFEC5C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B6C4153"/>
    <w:multiLevelType w:val="multilevel"/>
    <w:tmpl w:val="A7609C6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F9261EF"/>
    <w:multiLevelType w:val="multilevel"/>
    <w:tmpl w:val="B8B21A0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51C4FDD"/>
    <w:multiLevelType w:val="multilevel"/>
    <w:tmpl w:val="1DCCA0B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63B54E0"/>
    <w:multiLevelType w:val="multilevel"/>
    <w:tmpl w:val="B55E60C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E3E4D8E"/>
    <w:multiLevelType w:val="multilevel"/>
    <w:tmpl w:val="F692FD7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F2D1A29"/>
    <w:multiLevelType w:val="multilevel"/>
    <w:tmpl w:val="9AD4202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643E71C6"/>
    <w:multiLevelType w:val="multilevel"/>
    <w:tmpl w:val="F3E8D1F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68558BE"/>
    <w:multiLevelType w:val="multilevel"/>
    <w:tmpl w:val="50E00D7E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C0C5DDC"/>
    <w:multiLevelType w:val="multilevel"/>
    <w:tmpl w:val="3CC495A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2FF7A94"/>
    <w:multiLevelType w:val="multilevel"/>
    <w:tmpl w:val="8EE45D02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4885EC9"/>
    <w:multiLevelType w:val="multilevel"/>
    <w:tmpl w:val="1262B54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4EF4430"/>
    <w:multiLevelType w:val="multilevel"/>
    <w:tmpl w:val="73C49F8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55C0C78"/>
    <w:multiLevelType w:val="multilevel"/>
    <w:tmpl w:val="EF202D5A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5837309"/>
    <w:multiLevelType w:val="multilevel"/>
    <w:tmpl w:val="002835C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62945BE"/>
    <w:multiLevelType w:val="multilevel"/>
    <w:tmpl w:val="9A308946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65D1F15"/>
    <w:multiLevelType w:val="multilevel"/>
    <w:tmpl w:val="2902A7C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7B07586"/>
    <w:multiLevelType w:val="multilevel"/>
    <w:tmpl w:val="AEB4CA1C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7E8A42D4"/>
    <w:multiLevelType w:val="multilevel"/>
    <w:tmpl w:val="055289D4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FF774B4"/>
    <w:multiLevelType w:val="multilevel"/>
    <w:tmpl w:val="CF00DFB8"/>
    <w:lvl w:ilvl="0">
      <w:numFmt w:val="bullet"/>
      <w:lvlText w:val="•"/>
      <w:lvlJc w:val="left"/>
      <w:rPr>
        <w:color w:val="3370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1"/>
  </w:num>
  <w:num w:numId="3">
    <w:abstractNumId w:val="53"/>
  </w:num>
  <w:num w:numId="4">
    <w:abstractNumId w:val="35"/>
  </w:num>
  <w:num w:numId="5">
    <w:abstractNumId w:val="58"/>
  </w:num>
  <w:num w:numId="6">
    <w:abstractNumId w:val="54"/>
  </w:num>
  <w:num w:numId="7">
    <w:abstractNumId w:val="17"/>
  </w:num>
  <w:num w:numId="8">
    <w:abstractNumId w:val="10"/>
  </w:num>
  <w:num w:numId="9">
    <w:abstractNumId w:val="46"/>
  </w:num>
  <w:num w:numId="10">
    <w:abstractNumId w:val="26"/>
  </w:num>
  <w:num w:numId="11">
    <w:abstractNumId w:val="31"/>
  </w:num>
  <w:num w:numId="12">
    <w:abstractNumId w:val="12"/>
  </w:num>
  <w:num w:numId="13">
    <w:abstractNumId w:val="15"/>
  </w:num>
  <w:num w:numId="14">
    <w:abstractNumId w:val="56"/>
  </w:num>
  <w:num w:numId="15">
    <w:abstractNumId w:val="33"/>
  </w:num>
  <w:num w:numId="16">
    <w:abstractNumId w:val="6"/>
  </w:num>
  <w:num w:numId="17">
    <w:abstractNumId w:val="20"/>
  </w:num>
  <w:num w:numId="18">
    <w:abstractNumId w:val="1"/>
  </w:num>
  <w:num w:numId="19">
    <w:abstractNumId w:val="57"/>
  </w:num>
  <w:num w:numId="20">
    <w:abstractNumId w:val="45"/>
  </w:num>
  <w:num w:numId="21">
    <w:abstractNumId w:val="39"/>
  </w:num>
  <w:num w:numId="22">
    <w:abstractNumId w:val="9"/>
  </w:num>
  <w:num w:numId="23">
    <w:abstractNumId w:val="60"/>
  </w:num>
  <w:num w:numId="24">
    <w:abstractNumId w:val="24"/>
  </w:num>
  <w:num w:numId="25">
    <w:abstractNumId w:val="23"/>
  </w:num>
  <w:num w:numId="26">
    <w:abstractNumId w:val="13"/>
  </w:num>
  <w:num w:numId="27">
    <w:abstractNumId w:val="49"/>
  </w:num>
  <w:num w:numId="28">
    <w:abstractNumId w:val="16"/>
  </w:num>
  <w:num w:numId="29">
    <w:abstractNumId w:val="14"/>
  </w:num>
  <w:num w:numId="30">
    <w:abstractNumId w:val="52"/>
  </w:num>
  <w:num w:numId="31">
    <w:abstractNumId w:val="30"/>
  </w:num>
  <w:num w:numId="32">
    <w:abstractNumId w:val="4"/>
  </w:num>
  <w:num w:numId="33">
    <w:abstractNumId w:val="42"/>
  </w:num>
  <w:num w:numId="34">
    <w:abstractNumId w:val="2"/>
  </w:num>
  <w:num w:numId="35">
    <w:abstractNumId w:val="37"/>
  </w:num>
  <w:num w:numId="36">
    <w:abstractNumId w:val="40"/>
  </w:num>
  <w:num w:numId="37">
    <w:abstractNumId w:val="55"/>
  </w:num>
  <w:num w:numId="38">
    <w:abstractNumId w:val="41"/>
  </w:num>
  <w:num w:numId="39">
    <w:abstractNumId w:val="43"/>
  </w:num>
  <w:num w:numId="40">
    <w:abstractNumId w:val="47"/>
  </w:num>
  <w:num w:numId="41">
    <w:abstractNumId w:val="28"/>
  </w:num>
  <w:num w:numId="42">
    <w:abstractNumId w:val="22"/>
  </w:num>
  <w:num w:numId="43">
    <w:abstractNumId w:val="61"/>
  </w:num>
  <w:num w:numId="44">
    <w:abstractNumId w:val="8"/>
  </w:num>
  <w:num w:numId="45">
    <w:abstractNumId w:val="51"/>
  </w:num>
  <w:num w:numId="46">
    <w:abstractNumId w:val="0"/>
  </w:num>
  <w:num w:numId="47">
    <w:abstractNumId w:val="18"/>
  </w:num>
  <w:num w:numId="48">
    <w:abstractNumId w:val="5"/>
  </w:num>
  <w:num w:numId="49">
    <w:abstractNumId w:val="36"/>
  </w:num>
  <w:num w:numId="50">
    <w:abstractNumId w:val="25"/>
  </w:num>
  <w:num w:numId="51">
    <w:abstractNumId w:val="48"/>
  </w:num>
  <w:num w:numId="52">
    <w:abstractNumId w:val="7"/>
  </w:num>
  <w:num w:numId="53">
    <w:abstractNumId w:val="59"/>
  </w:num>
  <w:num w:numId="54">
    <w:abstractNumId w:val="50"/>
  </w:num>
  <w:num w:numId="55">
    <w:abstractNumId w:val="44"/>
  </w:num>
  <w:num w:numId="56">
    <w:abstractNumId w:val="29"/>
  </w:num>
  <w:num w:numId="57">
    <w:abstractNumId w:val="27"/>
  </w:num>
  <w:num w:numId="58">
    <w:abstractNumId w:val="62"/>
  </w:num>
  <w:num w:numId="59">
    <w:abstractNumId w:val="3"/>
  </w:num>
  <w:num w:numId="60">
    <w:abstractNumId w:val="38"/>
  </w:num>
  <w:num w:numId="61">
    <w:abstractNumId w:val="11"/>
  </w:num>
  <w:num w:numId="62">
    <w:abstractNumId w:val="32"/>
  </w:num>
  <w:num w:numId="63">
    <w:abstractNumId w:val="19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16D65"/>
    <w:rsid w:val="000E48B8"/>
    <w:rsid w:val="003078C1"/>
    <w:rsid w:val="003A43BA"/>
    <w:rsid w:val="005D544C"/>
    <w:rsid w:val="005D5B12"/>
    <w:rsid w:val="007A007F"/>
    <w:rsid w:val="007C51E8"/>
    <w:rsid w:val="007E2D54"/>
    <w:rsid w:val="00860523"/>
    <w:rsid w:val="008F6BAC"/>
    <w:rsid w:val="00C24B1C"/>
    <w:rsid w:val="00EB45BD"/>
    <w:rsid w:val="00F1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D5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24B1C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C24B1C"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24B1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24B1C"/>
    <w:rPr>
      <w:sz w:val="18"/>
      <w:szCs w:val="18"/>
    </w:rPr>
  </w:style>
  <w:style w:type="paragraph" w:styleId="a4">
    <w:name w:val="Title"/>
    <w:basedOn w:val="a"/>
    <w:next w:val="a"/>
    <w:link w:val="Char0"/>
    <w:uiPriority w:val="10"/>
    <w:qFormat/>
    <w:rsid w:val="00C24B1C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0">
    <w:name w:val="标题 Char"/>
    <w:basedOn w:val="a0"/>
    <w:link w:val="a4"/>
    <w:uiPriority w:val="10"/>
    <w:rsid w:val="00C24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C24B1C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uiPriority w:val="9"/>
    <w:rsid w:val="00C24B1C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3078C1"/>
    <w:rPr>
      <w:color w:val="0000FF" w:themeColor="hyperlink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8F6B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8F6BAC"/>
    <w:rPr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8F6B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8F6BAC"/>
    <w:rPr>
      <w:sz w:val="18"/>
      <w:szCs w:val="18"/>
    </w:rPr>
  </w:style>
  <w:style w:type="character" w:styleId="a8">
    <w:name w:val="Strong"/>
    <w:basedOn w:val="a0"/>
    <w:uiPriority w:val="22"/>
    <w:qFormat/>
    <w:rsid w:val="000E48B8"/>
    <w:rPr>
      <w:b/>
      <w:bCs/>
    </w:rPr>
  </w:style>
  <w:style w:type="paragraph" w:styleId="a9">
    <w:name w:val="List Paragraph"/>
    <w:basedOn w:val="a"/>
    <w:uiPriority w:val="34"/>
    <w:qFormat/>
    <w:rsid w:val="000E48B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8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4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5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2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3097512586@qq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761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7</cp:revision>
  <dcterms:created xsi:type="dcterms:W3CDTF">2026-07-17T06:54:00Z</dcterms:created>
  <dcterms:modified xsi:type="dcterms:W3CDTF">2026-07-17T07:02:00Z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{"Label":"1","ContentProducer":"001191110102MACQD9K64010000","ProduceID":"7661980521501363129","ReservedCode1":"","ContentPropagator":"","PropagateID":"","ReservedCode2":""}</vt:lpwstr>
  </property>
</Properties>
</file>