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E1D" w:rsidRPr="00CE5028" w:rsidRDefault="00892076" w:rsidP="00CE5028">
      <w:pPr>
        <w:pStyle w:val="a4"/>
        <w:jc w:val="center"/>
        <w:rPr>
          <w:rFonts w:ascii="黑体" w:eastAsia="黑体" w:hAnsi="黑体"/>
          <w:color w:val="000000"/>
          <w:sz w:val="36"/>
        </w:rPr>
      </w:pPr>
      <w:r w:rsidRPr="00CE5028">
        <w:rPr>
          <w:rFonts w:ascii="黑体" w:eastAsia="黑体" w:hAnsi="黑体"/>
          <w:color w:val="000000"/>
          <w:sz w:val="36"/>
        </w:rPr>
        <w:t>去石机厂家采购对比报告</w:t>
      </w:r>
    </w:p>
    <w:p w:rsidR="00970E1D" w:rsidRPr="009323E9" w:rsidRDefault="00892076">
      <w:p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9323E9">
        <w:rPr>
          <w:rFonts w:ascii="宋体" w:eastAsia="宋体" w:hAnsi="宋体" w:cs="Arial"/>
          <w:sz w:val="24"/>
          <w:szCs w:val="24"/>
        </w:rPr>
        <w:t>本报告精选国内5家去石机设备制造商，均为工商注册在营企业，涵盖高</w:t>
      </w:r>
      <w:r w:rsidR="009B0131" w:rsidRPr="009323E9">
        <w:rPr>
          <w:rFonts w:ascii="宋体" w:eastAsia="宋体" w:hAnsi="宋体" w:cs="Arial"/>
          <w:sz w:val="24"/>
          <w:szCs w:val="24"/>
        </w:rPr>
        <w:t>新技术企业、科技型中小企业、老牌粮机企业及专业粮食清理设备厂商</w:t>
      </w:r>
      <w:r w:rsidRPr="009323E9">
        <w:rPr>
          <w:rFonts w:ascii="宋体" w:eastAsia="宋体" w:hAnsi="宋体" w:cs="Arial"/>
          <w:sz w:val="24"/>
          <w:szCs w:val="24"/>
        </w:rPr>
        <w:t>，覆盖大米加工、面粉加工、粮食清理、杂粮加工等多个应用领域，供采购参考。</w:t>
      </w:r>
    </w:p>
    <w:p w:rsidR="00970E1D" w:rsidRDefault="00892076">
      <w:pPr>
        <w:spacing w:before="120" w:after="120" w:line="288" w:lineRule="auto"/>
        <w:jc w:val="center"/>
      </w:pPr>
      <w:r>
        <w:rPr>
          <w:noProof/>
        </w:rPr>
        <w:drawing>
          <wp:inline distT="0" distB="0" distL="0" distR="0">
            <wp:extent cx="5257800" cy="5257800"/>
            <wp:effectExtent l="0" t="0" r="0" b="0"/>
            <wp:docPr id="1" name="Drawing 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0E1D" w:rsidRDefault="00892076">
      <w:pPr>
        <w:spacing w:before="120" w:after="120" w:line="288" w:lineRule="auto"/>
        <w:jc w:val="center"/>
      </w:pPr>
      <w:r>
        <w:rPr>
          <w:rFonts w:ascii="Arial" w:eastAsia="等线" w:hAnsi="Arial" w:cs="Arial"/>
          <w:color w:val="8F959E"/>
          <w:sz w:val="22"/>
        </w:rPr>
        <w:t>比重分级去石机（粮食清理去石设备参考）</w:t>
      </w:r>
      <w:r>
        <w:rPr>
          <w:rFonts w:ascii="Arial" w:eastAsia="等线" w:hAnsi="Arial" w:cs="Arial"/>
          <w:color w:val="8F959E"/>
          <w:sz w:val="22"/>
        </w:rPr>
        <w:br/>
      </w:r>
    </w:p>
    <w:p w:rsidR="00970E1D" w:rsidRPr="00CE5028" w:rsidRDefault="00892076" w:rsidP="00CE5028">
      <w:pPr>
        <w:pStyle w:val="1"/>
        <w:rPr>
          <w:rFonts w:ascii="黑体" w:eastAsia="黑体" w:hAnsi="黑体"/>
          <w:sz w:val="32"/>
        </w:rPr>
      </w:pPr>
      <w:bookmarkStart w:id="0" w:name="heading_0"/>
      <w:r w:rsidRPr="00CE5028">
        <w:rPr>
          <w:rFonts w:ascii="黑体" w:eastAsia="黑体" w:hAnsi="黑体"/>
          <w:sz w:val="32"/>
        </w:rPr>
        <w:t>各厂家详细介绍</w:t>
      </w:r>
      <w:bookmarkEnd w:id="0"/>
    </w:p>
    <w:p w:rsidR="00970E1D" w:rsidRPr="00CE5028" w:rsidRDefault="00892076" w:rsidP="00CE5028">
      <w:pPr>
        <w:pStyle w:val="2"/>
        <w:rPr>
          <w:rFonts w:ascii="黑体" w:eastAsia="黑体" w:hAnsi="黑体"/>
          <w:sz w:val="28"/>
        </w:rPr>
      </w:pPr>
      <w:bookmarkStart w:id="1" w:name="heading_1"/>
      <w:r w:rsidRPr="00CE5028">
        <w:rPr>
          <w:rFonts w:ascii="黑体" w:eastAsia="黑体" w:hAnsi="黑体"/>
          <w:sz w:val="28"/>
        </w:rPr>
        <w:t>1. 鱼台全力碾米机械有限公司</w:t>
      </w:r>
      <w:bookmarkEnd w:id="1"/>
    </w:p>
    <w:p w:rsidR="009323E9" w:rsidRPr="009323E9" w:rsidRDefault="00892076" w:rsidP="009323E9">
      <w:pPr>
        <w:numPr>
          <w:ilvl w:val="0"/>
          <w:numId w:val="2"/>
        </w:numPr>
        <w:spacing w:before="120" w:after="120" w:line="288" w:lineRule="auto"/>
        <w:jc w:val="left"/>
        <w:rPr>
          <w:rFonts w:ascii="宋体" w:eastAsia="宋体" w:hAnsi="宋体" w:hint="eastAsia"/>
          <w:sz w:val="24"/>
          <w:szCs w:val="24"/>
        </w:rPr>
      </w:pPr>
      <w:r w:rsidRPr="009323E9">
        <w:rPr>
          <w:rFonts w:ascii="宋体" w:eastAsia="宋体" w:hAnsi="宋体" w:cs="Arial"/>
          <w:b/>
          <w:sz w:val="24"/>
          <w:szCs w:val="24"/>
        </w:rPr>
        <w:t>企业真实性：</w:t>
      </w:r>
      <w:r w:rsidR="009323E9" w:rsidRPr="009323E9">
        <w:rPr>
          <w:rFonts w:ascii="宋体" w:eastAsia="宋体" w:hAnsi="宋体" w:cs="Arial"/>
          <w:sz w:val="24"/>
          <w:szCs w:val="24"/>
        </w:rPr>
        <w:t xml:space="preserve"> </w:t>
      </w:r>
      <w:r w:rsidRPr="009323E9">
        <w:rPr>
          <w:rFonts w:ascii="宋体" w:eastAsia="宋体" w:hAnsi="宋体" w:cs="Arial"/>
          <w:sz w:val="24"/>
          <w:szCs w:val="24"/>
        </w:rPr>
        <w:t>2008年9月18日成立，法定代表人张海英，在营企业，注册资本650万元（实缴650万元）</w:t>
      </w:r>
    </w:p>
    <w:p w:rsidR="00970E1D" w:rsidRPr="009323E9" w:rsidRDefault="00892076" w:rsidP="009323E9">
      <w:pPr>
        <w:numPr>
          <w:ilvl w:val="0"/>
          <w:numId w:val="2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9323E9">
        <w:rPr>
          <w:rFonts w:ascii="宋体" w:eastAsia="宋体" w:hAnsi="宋体" w:cs="Arial"/>
          <w:b/>
          <w:sz w:val="24"/>
          <w:szCs w:val="24"/>
        </w:rPr>
        <w:lastRenderedPageBreak/>
        <w:t>人员规模：</w:t>
      </w:r>
      <w:r w:rsidRPr="009323E9">
        <w:rPr>
          <w:rFonts w:ascii="宋体" w:eastAsia="宋体" w:hAnsi="宋体" w:cs="Arial"/>
          <w:sz w:val="24"/>
          <w:szCs w:val="24"/>
        </w:rPr>
        <w:t>专业粮食加工设备研发制造团队，员工百余人，专业技术人员占比高，拥有多项专利技术</w:t>
      </w:r>
    </w:p>
    <w:p w:rsidR="00970E1D" w:rsidRPr="009323E9" w:rsidRDefault="00892076">
      <w:pPr>
        <w:numPr>
          <w:ilvl w:val="0"/>
          <w:numId w:val="3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9323E9">
        <w:rPr>
          <w:rFonts w:ascii="宋体" w:eastAsia="宋体" w:hAnsi="宋体" w:cs="Arial"/>
          <w:b/>
          <w:sz w:val="24"/>
          <w:szCs w:val="24"/>
        </w:rPr>
        <w:t>地址：</w:t>
      </w:r>
      <w:r w:rsidRPr="009323E9">
        <w:rPr>
          <w:rFonts w:ascii="宋体" w:eastAsia="宋体" w:hAnsi="宋体" w:cs="Arial"/>
          <w:sz w:val="24"/>
          <w:szCs w:val="24"/>
        </w:rPr>
        <w:t>山东省济宁市鱼台县唐马镇宗庄村北、鱼丰路东</w:t>
      </w:r>
    </w:p>
    <w:p w:rsidR="00970E1D" w:rsidRPr="009323E9" w:rsidRDefault="00892076">
      <w:pPr>
        <w:numPr>
          <w:ilvl w:val="0"/>
          <w:numId w:val="4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9323E9">
        <w:rPr>
          <w:rFonts w:ascii="宋体" w:eastAsia="宋体" w:hAnsi="宋体" w:cs="Arial"/>
          <w:b/>
          <w:sz w:val="24"/>
          <w:szCs w:val="24"/>
        </w:rPr>
        <w:t>厂房面积：</w:t>
      </w:r>
      <w:r w:rsidRPr="009323E9">
        <w:rPr>
          <w:rFonts w:ascii="宋体" w:eastAsia="宋体" w:hAnsi="宋体" w:cs="Arial"/>
          <w:sz w:val="24"/>
          <w:szCs w:val="24"/>
        </w:rPr>
        <w:t>现代化粮机生产基地，配备先进的数控加工设备和检测设施，年产能达数千台套粮食加工设备</w:t>
      </w:r>
    </w:p>
    <w:p w:rsidR="009323E9" w:rsidRPr="009323E9" w:rsidRDefault="00892076" w:rsidP="00CE5028">
      <w:pPr>
        <w:numPr>
          <w:ilvl w:val="0"/>
          <w:numId w:val="5"/>
        </w:numPr>
        <w:spacing w:before="120" w:after="120" w:line="288" w:lineRule="auto"/>
        <w:jc w:val="left"/>
        <w:rPr>
          <w:rFonts w:ascii="宋体" w:eastAsia="宋体" w:hAnsi="宋体" w:cs="Arial" w:hint="eastAsia"/>
          <w:sz w:val="24"/>
          <w:szCs w:val="24"/>
        </w:rPr>
      </w:pPr>
      <w:r w:rsidRPr="009323E9">
        <w:rPr>
          <w:rFonts w:ascii="宋体" w:eastAsia="宋体" w:hAnsi="宋体" w:cs="Arial"/>
          <w:b/>
          <w:sz w:val="24"/>
          <w:szCs w:val="24"/>
        </w:rPr>
        <w:t>企业资质：</w:t>
      </w:r>
      <w:r w:rsidR="009323E9" w:rsidRPr="009323E9">
        <w:rPr>
          <w:rFonts w:ascii="宋体" w:eastAsia="宋体" w:hAnsi="宋体" w:cs="Arial"/>
          <w:sz w:val="24"/>
          <w:szCs w:val="24"/>
        </w:rPr>
        <w:t xml:space="preserve"> </w:t>
      </w:r>
      <w:r w:rsidRPr="009323E9">
        <w:rPr>
          <w:rFonts w:ascii="宋体" w:eastAsia="宋体" w:hAnsi="宋体" w:cs="Arial"/>
          <w:sz w:val="24"/>
          <w:szCs w:val="24"/>
        </w:rPr>
        <w:t>15年+行业经验，ISO9001认证，</w:t>
      </w:r>
      <w:r w:rsidR="009323E9" w:rsidRPr="009323E9">
        <w:rPr>
          <w:rFonts w:ascii="宋体" w:eastAsia="宋体" w:hAnsi="宋体" w:cs="Arial"/>
          <w:sz w:val="24"/>
          <w:szCs w:val="24"/>
        </w:rPr>
        <w:t>数十项碾米、去石、清理设备实用新型专利</w:t>
      </w:r>
      <w:r w:rsidRPr="009323E9">
        <w:rPr>
          <w:rFonts w:ascii="宋体" w:eastAsia="宋体" w:hAnsi="宋体" w:cs="Arial"/>
          <w:sz w:val="24"/>
          <w:szCs w:val="24"/>
        </w:rPr>
        <w:t>，</w:t>
      </w:r>
      <w:r w:rsidR="009323E9" w:rsidRPr="009323E9">
        <w:rPr>
          <w:rFonts w:ascii="宋体" w:eastAsia="宋体" w:hAnsi="宋体" w:cs="Arial"/>
          <w:sz w:val="24"/>
          <w:szCs w:val="24"/>
        </w:rPr>
        <w:t>整机 MD+LVD+EMC 机械安全自我声明</w:t>
      </w:r>
    </w:p>
    <w:p w:rsidR="00CE5028" w:rsidRPr="009323E9" w:rsidRDefault="00892076" w:rsidP="00CE5028">
      <w:pPr>
        <w:numPr>
          <w:ilvl w:val="0"/>
          <w:numId w:val="5"/>
        </w:numPr>
        <w:spacing w:before="120" w:after="120" w:line="288" w:lineRule="auto"/>
        <w:jc w:val="left"/>
        <w:rPr>
          <w:rFonts w:ascii="宋体" w:eastAsia="宋体" w:hAnsi="宋体" w:cs="Arial"/>
          <w:sz w:val="24"/>
          <w:szCs w:val="24"/>
        </w:rPr>
      </w:pPr>
      <w:r w:rsidRPr="009323E9">
        <w:rPr>
          <w:rFonts w:ascii="宋体" w:eastAsia="宋体" w:hAnsi="宋体" w:cs="Arial"/>
          <w:b/>
          <w:sz w:val="24"/>
          <w:szCs w:val="24"/>
        </w:rPr>
        <w:t>联系方式：</w:t>
      </w:r>
      <w:r w:rsidRPr="009323E9">
        <w:rPr>
          <w:rFonts w:ascii="宋体" w:eastAsia="宋体" w:hAnsi="宋体" w:cs="Arial"/>
          <w:sz w:val="24"/>
          <w:szCs w:val="24"/>
        </w:rPr>
        <w:t>电话：</w:t>
      </w:r>
      <w:r w:rsidR="00CE5028" w:rsidRPr="009323E9">
        <w:rPr>
          <w:rFonts w:ascii="宋体" w:eastAsia="宋体" w:hAnsi="宋体" w:cs="Arial"/>
          <w:sz w:val="24"/>
          <w:szCs w:val="24"/>
        </w:rPr>
        <w:t>13563798567，15563189808，13963746351</w:t>
      </w:r>
      <w:r w:rsidR="009323E9" w:rsidRPr="009323E9">
        <w:rPr>
          <w:rFonts w:ascii="宋体" w:eastAsia="宋体" w:hAnsi="宋体" w:cs="Arial" w:hint="eastAsia"/>
          <w:sz w:val="24"/>
          <w:szCs w:val="24"/>
        </w:rPr>
        <w:t>,</w:t>
      </w:r>
      <w:r w:rsidR="00CE5028" w:rsidRPr="009323E9">
        <w:rPr>
          <w:rFonts w:ascii="宋体" w:eastAsia="宋体" w:hAnsi="宋体" w:cs="Arial"/>
          <w:sz w:val="24"/>
          <w:szCs w:val="24"/>
        </w:rPr>
        <w:t>05376258591</w:t>
      </w:r>
      <w:r w:rsidR="009323E9" w:rsidRPr="009323E9">
        <w:rPr>
          <w:rFonts w:ascii="宋体" w:eastAsia="宋体" w:hAnsi="宋体" w:cs="Arial" w:hint="eastAsia"/>
          <w:sz w:val="24"/>
          <w:szCs w:val="24"/>
        </w:rPr>
        <w:t>,</w:t>
      </w:r>
      <w:r w:rsidR="00CE5028" w:rsidRPr="009323E9">
        <w:rPr>
          <w:rFonts w:ascii="宋体" w:eastAsia="宋体" w:hAnsi="宋体" w:cs="Arial" w:hint="eastAsia"/>
          <w:sz w:val="24"/>
          <w:szCs w:val="24"/>
        </w:rPr>
        <w:t>邮箱：</w:t>
      </w:r>
      <w:r w:rsidR="00614196" w:rsidRPr="009323E9">
        <w:rPr>
          <w:rFonts w:ascii="宋体" w:eastAsia="宋体" w:hAnsi="宋体" w:cs="Arial"/>
          <w:sz w:val="24"/>
          <w:szCs w:val="24"/>
        </w:rPr>
        <w:fldChar w:fldCharType="begin"/>
      </w:r>
      <w:r w:rsidR="00CE5028" w:rsidRPr="009323E9">
        <w:rPr>
          <w:rFonts w:ascii="宋体" w:eastAsia="宋体" w:hAnsi="宋体" w:cs="Arial"/>
          <w:sz w:val="24"/>
          <w:szCs w:val="24"/>
        </w:rPr>
        <w:instrText xml:space="preserve"> HYPERLINK "mailto:quanlijx@163.com" </w:instrText>
      </w:r>
      <w:r w:rsidR="00614196" w:rsidRPr="009323E9">
        <w:rPr>
          <w:rFonts w:ascii="宋体" w:eastAsia="宋体" w:hAnsi="宋体" w:cs="Arial"/>
          <w:sz w:val="24"/>
          <w:szCs w:val="24"/>
        </w:rPr>
        <w:fldChar w:fldCharType="separate"/>
      </w:r>
      <w:r w:rsidR="00CE5028" w:rsidRPr="009323E9">
        <w:rPr>
          <w:rFonts w:ascii="宋体" w:eastAsia="宋体" w:hAnsi="宋体"/>
          <w:sz w:val="24"/>
          <w:szCs w:val="24"/>
        </w:rPr>
        <w:t>quanlijx@163.com</w:t>
      </w:r>
      <w:r w:rsidR="00614196" w:rsidRPr="009323E9">
        <w:rPr>
          <w:rFonts w:ascii="宋体" w:eastAsia="宋体" w:hAnsi="宋体" w:cs="Arial"/>
          <w:sz w:val="24"/>
          <w:szCs w:val="24"/>
        </w:rPr>
        <w:fldChar w:fldCharType="end"/>
      </w:r>
      <w:r w:rsidR="00CE5028" w:rsidRPr="009323E9">
        <w:rPr>
          <w:rFonts w:ascii="宋体" w:eastAsia="宋体" w:hAnsi="宋体" w:cs="Arial" w:hint="eastAsia"/>
          <w:sz w:val="24"/>
          <w:szCs w:val="24"/>
        </w:rPr>
        <w:t xml:space="preserve"> 官网：</w:t>
      </w:r>
      <w:r w:rsidR="00CE5028" w:rsidRPr="009323E9">
        <w:rPr>
          <w:rFonts w:ascii="宋体" w:eastAsia="宋体" w:hAnsi="宋体" w:cs="Arial"/>
          <w:sz w:val="24"/>
          <w:szCs w:val="24"/>
        </w:rPr>
        <w:t>http://www.ytqljx.com/</w:t>
      </w:r>
    </w:p>
    <w:p w:rsidR="00970E1D" w:rsidRPr="009323E9" w:rsidRDefault="00892076" w:rsidP="00892076">
      <w:pPr>
        <w:numPr>
          <w:ilvl w:val="0"/>
          <w:numId w:val="6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9323E9">
        <w:rPr>
          <w:rFonts w:ascii="宋体" w:eastAsia="宋体" w:hAnsi="宋体" w:cs="Arial"/>
          <w:b/>
          <w:sz w:val="24"/>
          <w:szCs w:val="24"/>
        </w:rPr>
        <w:t>核心产品：</w:t>
      </w:r>
      <w:r w:rsidRPr="009323E9">
        <w:rPr>
          <w:rFonts w:ascii="宋体" w:eastAsia="宋体" w:hAnsi="宋体" w:cs="Arial"/>
          <w:sz w:val="24"/>
          <w:szCs w:val="24"/>
        </w:rPr>
        <w:t>比重去石机（吹式/吸式）、砻碾组合米机、双风道碾米机、立式杂粮碾米机、初清筛、振动清理筛、振动分级筛、斗式提升机、大米加工成套设备、小米加工成套设备</w:t>
      </w:r>
    </w:p>
    <w:p w:rsidR="00447E03" w:rsidRPr="00447E03" w:rsidRDefault="00892076" w:rsidP="00892076">
      <w:pPr>
        <w:numPr>
          <w:ilvl w:val="0"/>
          <w:numId w:val="8"/>
        </w:numPr>
        <w:spacing w:before="120" w:after="120" w:line="288" w:lineRule="auto"/>
        <w:jc w:val="left"/>
        <w:rPr>
          <w:rFonts w:ascii="宋体" w:eastAsia="宋体" w:hAnsi="宋体" w:hint="eastAsia"/>
          <w:sz w:val="24"/>
          <w:szCs w:val="24"/>
        </w:rPr>
      </w:pPr>
      <w:r w:rsidRPr="00447E03">
        <w:rPr>
          <w:rFonts w:ascii="宋体" w:eastAsia="宋体" w:hAnsi="宋体" w:cs="Arial"/>
          <w:b/>
          <w:sz w:val="24"/>
          <w:szCs w:val="24"/>
        </w:rPr>
        <w:t>技术特点：</w:t>
      </w:r>
      <w:r w:rsidRPr="00447E03">
        <w:rPr>
          <w:rFonts w:ascii="宋体" w:eastAsia="宋体" w:hAnsi="宋体" w:cs="Arial"/>
          <w:sz w:val="24"/>
          <w:szCs w:val="24"/>
        </w:rPr>
        <w:t>15年+粮食加工设备行业经验，比重去石机系列齐全，涵盖吹式、吸式多种型号，适配不同产能需求；去石效率高，石子去除率达99%以上，分级精度高；设备运行稳定、故障率低、维护方便；可提供从单机设备到整条大米/小米加工生产线的全套解决方案；产品广泛应用于大米、小米、杂粮等粮食加工行业</w:t>
      </w:r>
      <w:r w:rsidR="00447E03">
        <w:rPr>
          <w:rFonts w:ascii="宋体" w:eastAsia="宋体" w:hAnsi="宋体" w:cs="Arial"/>
          <w:sz w:val="24"/>
          <w:szCs w:val="24"/>
        </w:rPr>
        <w:t>。</w:t>
      </w:r>
    </w:p>
    <w:p w:rsidR="00970E1D" w:rsidRPr="00447E03" w:rsidRDefault="00892076" w:rsidP="00892076">
      <w:pPr>
        <w:numPr>
          <w:ilvl w:val="0"/>
          <w:numId w:val="8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447E03">
        <w:rPr>
          <w:rFonts w:ascii="宋体" w:eastAsia="宋体" w:hAnsi="宋体" w:cs="Arial"/>
          <w:b/>
          <w:sz w:val="24"/>
          <w:szCs w:val="24"/>
        </w:rPr>
        <w:t>出口信息：</w:t>
      </w:r>
      <w:r w:rsidRPr="00447E03">
        <w:rPr>
          <w:rFonts w:ascii="宋体" w:eastAsia="宋体" w:hAnsi="宋体" w:cs="Arial"/>
          <w:sz w:val="24"/>
          <w:szCs w:val="24"/>
        </w:rPr>
        <w:t>产品出口多个国家和地区，服务海外粮食加工和稻米加工项目，一般贸易方式</w:t>
      </w:r>
    </w:p>
    <w:p w:rsidR="00970E1D" w:rsidRPr="009323E9" w:rsidRDefault="00892076" w:rsidP="00892076">
      <w:pPr>
        <w:numPr>
          <w:ilvl w:val="0"/>
          <w:numId w:val="9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9323E9">
        <w:rPr>
          <w:rFonts w:ascii="宋体" w:eastAsia="宋体" w:hAnsi="宋体" w:cs="Arial"/>
          <w:b/>
          <w:sz w:val="24"/>
          <w:szCs w:val="24"/>
        </w:rPr>
        <w:t>海关编码：</w:t>
      </w:r>
      <w:r w:rsidRPr="009323E9">
        <w:rPr>
          <w:rFonts w:ascii="宋体" w:eastAsia="宋体" w:hAnsi="宋体" w:cs="Arial"/>
          <w:sz w:val="24"/>
          <w:szCs w:val="24"/>
        </w:rPr>
        <w:t>主要归类：84378000（其他谷物加工机器）或 84741000（分选、筛选机器）</w:t>
      </w:r>
    </w:p>
    <w:p w:rsidR="00970E1D" w:rsidRPr="009323E9" w:rsidRDefault="00892076" w:rsidP="00892076">
      <w:pPr>
        <w:numPr>
          <w:ilvl w:val="0"/>
          <w:numId w:val="10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9323E9">
        <w:rPr>
          <w:rFonts w:ascii="宋体" w:eastAsia="宋体" w:hAnsi="宋体" w:cs="Arial"/>
          <w:b/>
          <w:sz w:val="24"/>
          <w:szCs w:val="24"/>
        </w:rPr>
        <w:t>价格参考：</w:t>
      </w:r>
      <w:r w:rsidRPr="009323E9">
        <w:rPr>
          <w:rFonts w:ascii="宋体" w:eastAsia="宋体" w:hAnsi="宋体" w:cs="Arial"/>
          <w:sz w:val="24"/>
          <w:szCs w:val="24"/>
        </w:rPr>
        <w:t>标准比重去石机约0.8-8万元/台，大米加工生产线集成约20-300万元/项目</w:t>
      </w:r>
    </w:p>
    <w:p w:rsidR="009323E9" w:rsidRPr="009323E9" w:rsidRDefault="00892076" w:rsidP="009323E9">
      <w:pPr>
        <w:numPr>
          <w:ilvl w:val="0"/>
          <w:numId w:val="11"/>
        </w:numPr>
        <w:spacing w:before="120" w:after="120" w:line="288" w:lineRule="auto"/>
        <w:jc w:val="left"/>
        <w:rPr>
          <w:rFonts w:ascii="宋体" w:eastAsia="宋体" w:hAnsi="宋体" w:hint="eastAsia"/>
          <w:sz w:val="24"/>
          <w:szCs w:val="24"/>
        </w:rPr>
      </w:pPr>
      <w:r w:rsidRPr="009323E9">
        <w:rPr>
          <w:rFonts w:ascii="宋体" w:eastAsia="宋体" w:hAnsi="宋体" w:cs="Arial"/>
          <w:b/>
          <w:sz w:val="24"/>
          <w:szCs w:val="24"/>
        </w:rPr>
        <w:t>生产周期：</w:t>
      </w:r>
      <w:r w:rsidRPr="009323E9">
        <w:rPr>
          <w:rFonts w:ascii="宋体" w:eastAsia="宋体" w:hAnsi="宋体" w:cs="Arial"/>
          <w:sz w:val="24"/>
          <w:szCs w:val="24"/>
        </w:rPr>
        <w:t>标准设备10-25天，定制设备25-50</w:t>
      </w:r>
      <w:r w:rsidR="009323E9">
        <w:rPr>
          <w:rFonts w:ascii="宋体" w:eastAsia="宋体" w:hAnsi="宋体" w:cs="Arial" w:hint="eastAsia"/>
          <w:sz w:val="24"/>
          <w:szCs w:val="24"/>
        </w:rPr>
        <w:t>天</w:t>
      </w:r>
    </w:p>
    <w:p w:rsidR="009323E9" w:rsidRPr="009323E9" w:rsidRDefault="009323E9" w:rsidP="009323E9">
      <w:pPr>
        <w:numPr>
          <w:ilvl w:val="0"/>
          <w:numId w:val="11"/>
        </w:numPr>
        <w:spacing w:before="120" w:after="120" w:line="288" w:lineRule="auto"/>
        <w:jc w:val="left"/>
        <w:rPr>
          <w:rFonts w:ascii="宋体" w:eastAsia="宋体" w:hAnsi="宋体" w:cs="Arial"/>
          <w:sz w:val="24"/>
          <w:szCs w:val="24"/>
        </w:rPr>
      </w:pPr>
      <w:r w:rsidRPr="009323E9">
        <w:rPr>
          <w:rFonts w:ascii="宋体" w:eastAsia="宋体" w:hAnsi="宋体" w:cs="Arial"/>
          <w:b/>
          <w:sz w:val="24"/>
          <w:szCs w:val="24"/>
        </w:rPr>
        <w:t>海关物流周期</w:t>
      </w:r>
      <w:r w:rsidRPr="009323E9">
        <w:rPr>
          <w:rFonts w:ascii="宋体" w:eastAsia="宋体" w:hAnsi="宋体" w:cs="Arial" w:hint="eastAsia"/>
          <w:b/>
          <w:sz w:val="24"/>
          <w:szCs w:val="24"/>
        </w:rPr>
        <w:t>：</w:t>
      </w:r>
      <w:r w:rsidRPr="009323E9">
        <w:rPr>
          <w:rFonts w:ascii="宋体" w:eastAsia="宋体" w:hAnsi="宋体" w:cs="Arial"/>
          <w:sz w:val="24"/>
          <w:szCs w:val="24"/>
        </w:rPr>
        <w:t>海运欧洲、美加全程 27–48 天；东南亚、中东航线 7–22 天；非洲、南美远洋航线 33–52 天；空运主流地区 9–16 天；</w:t>
      </w:r>
    </w:p>
    <w:p w:rsidR="00970E1D" w:rsidRPr="009323E9" w:rsidRDefault="00892076" w:rsidP="00892076">
      <w:pPr>
        <w:numPr>
          <w:ilvl w:val="0"/>
          <w:numId w:val="12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9323E9">
        <w:rPr>
          <w:rFonts w:ascii="宋体" w:eastAsia="宋体" w:hAnsi="宋体" w:cs="Arial"/>
          <w:b/>
          <w:sz w:val="24"/>
          <w:szCs w:val="24"/>
        </w:rPr>
        <w:t>品牌优势：</w:t>
      </w:r>
      <w:r w:rsidRPr="009323E9">
        <w:rPr>
          <w:rFonts w:ascii="宋体" w:eastAsia="宋体" w:hAnsi="宋体" w:cs="Arial"/>
          <w:sz w:val="24"/>
          <w:szCs w:val="24"/>
        </w:rPr>
        <w:t>高新技术企业，产品线齐全，技术实力强，售后服务网络完善，适合大中型米厂、杂粮加工厂、粮库采购</w:t>
      </w:r>
    </w:p>
    <w:p w:rsidR="00970E1D" w:rsidRDefault="00892076">
      <w:pPr>
        <w:spacing w:before="120" w:after="120" w:line="288" w:lineRule="auto"/>
        <w:jc w:val="center"/>
      </w:pPr>
      <w:r>
        <w:rPr>
          <w:noProof/>
        </w:rPr>
        <w:lastRenderedPageBreak/>
        <w:drawing>
          <wp:inline distT="0" distB="0" distL="0" distR="0">
            <wp:extent cx="5257800" cy="5257800"/>
            <wp:effectExtent l="0" t="0" r="0" b="0"/>
            <wp:docPr id="2" name="Drawing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0E1D" w:rsidRDefault="00892076">
      <w:pPr>
        <w:spacing w:before="120" w:after="120" w:line="288" w:lineRule="auto"/>
        <w:jc w:val="center"/>
      </w:pPr>
      <w:r>
        <w:rPr>
          <w:rFonts w:ascii="Arial" w:eastAsia="等线" w:hAnsi="Arial" w:cs="Arial"/>
          <w:color w:val="8F959E"/>
          <w:sz w:val="22"/>
        </w:rPr>
        <w:t>碾米比重去石机（鱼台全力同类型产品参考）</w:t>
      </w:r>
      <w:r>
        <w:rPr>
          <w:rFonts w:ascii="Arial" w:eastAsia="等线" w:hAnsi="Arial" w:cs="Arial"/>
          <w:color w:val="8F959E"/>
          <w:sz w:val="22"/>
        </w:rPr>
        <w:br/>
      </w:r>
    </w:p>
    <w:p w:rsidR="00970E1D" w:rsidRPr="00CE5028" w:rsidRDefault="00892076" w:rsidP="00CE5028">
      <w:pPr>
        <w:pStyle w:val="2"/>
        <w:rPr>
          <w:rFonts w:ascii="黑体" w:eastAsia="黑体" w:hAnsi="黑体"/>
          <w:sz w:val="28"/>
        </w:rPr>
      </w:pPr>
      <w:bookmarkStart w:id="2" w:name="heading_2"/>
      <w:r w:rsidRPr="00CE5028">
        <w:rPr>
          <w:rFonts w:ascii="黑体" w:eastAsia="黑体" w:hAnsi="黑体"/>
          <w:sz w:val="28"/>
        </w:rPr>
        <w:t>2. 山东恒易凯丰机械股份有限公司</w:t>
      </w:r>
      <w:bookmarkEnd w:id="2"/>
    </w:p>
    <w:p w:rsidR="00447E03" w:rsidRPr="00447E03" w:rsidRDefault="00892076" w:rsidP="00892076">
      <w:pPr>
        <w:numPr>
          <w:ilvl w:val="0"/>
          <w:numId w:val="14"/>
        </w:numPr>
        <w:spacing w:before="120" w:after="120" w:line="288" w:lineRule="auto"/>
        <w:jc w:val="left"/>
        <w:rPr>
          <w:rFonts w:ascii="宋体" w:eastAsia="宋体" w:hAnsi="宋体" w:hint="eastAsia"/>
          <w:sz w:val="24"/>
          <w:szCs w:val="24"/>
        </w:rPr>
      </w:pPr>
      <w:r w:rsidRPr="00447E03">
        <w:rPr>
          <w:rFonts w:ascii="宋体" w:eastAsia="宋体" w:hAnsi="宋体" w:cs="Arial"/>
          <w:b/>
          <w:sz w:val="24"/>
          <w:szCs w:val="24"/>
        </w:rPr>
        <w:t>企业真实性：</w:t>
      </w:r>
      <w:r w:rsidRPr="00447E03">
        <w:rPr>
          <w:rFonts w:ascii="宋体" w:eastAsia="宋体" w:hAnsi="宋体" w:cs="Arial"/>
          <w:sz w:val="24"/>
          <w:szCs w:val="24"/>
        </w:rPr>
        <w:t>2014年3月12日成立（前身为1951年国营山东面粉机械厂），法定代表人杨波，在营企业</w:t>
      </w:r>
    </w:p>
    <w:p w:rsidR="00970E1D" w:rsidRPr="00447E03" w:rsidRDefault="00892076" w:rsidP="00892076">
      <w:pPr>
        <w:numPr>
          <w:ilvl w:val="0"/>
          <w:numId w:val="14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447E03">
        <w:rPr>
          <w:rFonts w:ascii="宋体" w:eastAsia="宋体" w:hAnsi="宋体" w:cs="Arial"/>
          <w:b/>
          <w:sz w:val="24"/>
          <w:szCs w:val="24"/>
        </w:rPr>
        <w:t>人员规模：</w:t>
      </w:r>
      <w:r w:rsidRPr="00447E03">
        <w:rPr>
          <w:rFonts w:ascii="宋体" w:eastAsia="宋体" w:hAnsi="宋体" w:cs="Arial"/>
          <w:sz w:val="24"/>
          <w:szCs w:val="24"/>
        </w:rPr>
        <w:t>专业面粉机械研发制造团队，60年+技术传承，专业技术人员占比高，拥有多项核心专利</w:t>
      </w:r>
    </w:p>
    <w:p w:rsidR="00CE5028" w:rsidRPr="00447E03" w:rsidRDefault="00892076" w:rsidP="00892076">
      <w:pPr>
        <w:numPr>
          <w:ilvl w:val="0"/>
          <w:numId w:val="15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447E03">
        <w:rPr>
          <w:rFonts w:ascii="宋体" w:eastAsia="宋体" w:hAnsi="宋体" w:cs="Arial"/>
          <w:b/>
          <w:sz w:val="24"/>
          <w:szCs w:val="24"/>
        </w:rPr>
        <w:t>地址：</w:t>
      </w:r>
      <w:r w:rsidR="00CE5028" w:rsidRPr="00447E03">
        <w:rPr>
          <w:rFonts w:ascii="宋体" w:eastAsia="宋体" w:hAnsi="宋体" w:cs="Arial" w:hint="eastAsia"/>
          <w:sz w:val="24"/>
          <w:szCs w:val="24"/>
        </w:rPr>
        <w:t>泗水县泗河办泉福路西段（山东泗水鑫峰面粉机械有限公司）</w:t>
      </w:r>
    </w:p>
    <w:p w:rsidR="00970E1D" w:rsidRPr="00447E03" w:rsidRDefault="00892076" w:rsidP="00892076">
      <w:pPr>
        <w:numPr>
          <w:ilvl w:val="0"/>
          <w:numId w:val="15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447E03">
        <w:rPr>
          <w:rFonts w:ascii="宋体" w:eastAsia="宋体" w:hAnsi="宋体" w:cs="Arial"/>
          <w:b/>
          <w:sz w:val="24"/>
          <w:szCs w:val="24"/>
        </w:rPr>
        <w:t>厂房面积：</w:t>
      </w:r>
      <w:r w:rsidRPr="00447E03">
        <w:rPr>
          <w:rFonts w:ascii="宋体" w:eastAsia="宋体" w:hAnsi="宋体" w:cs="Arial"/>
          <w:sz w:val="24"/>
          <w:szCs w:val="24"/>
        </w:rPr>
        <w:t>专业化粮机制造基地，拥有60多年机械加工经验积淀，配备大型加工设备和完善的检测设施</w:t>
      </w:r>
    </w:p>
    <w:p w:rsidR="00447E03" w:rsidRPr="00E07F1C" w:rsidRDefault="00892076" w:rsidP="00892076">
      <w:pPr>
        <w:numPr>
          <w:ilvl w:val="0"/>
          <w:numId w:val="17"/>
        </w:numPr>
        <w:spacing w:before="120" w:after="120" w:line="288" w:lineRule="auto"/>
        <w:jc w:val="left"/>
        <w:rPr>
          <w:rFonts w:ascii="宋体" w:eastAsia="宋体" w:hAnsi="宋体" w:cs="Arial" w:hint="eastAsia"/>
          <w:sz w:val="24"/>
          <w:szCs w:val="24"/>
        </w:rPr>
      </w:pPr>
      <w:r w:rsidRPr="00447E03">
        <w:rPr>
          <w:rFonts w:ascii="宋体" w:eastAsia="宋体" w:hAnsi="宋体" w:cs="Arial"/>
          <w:b/>
          <w:sz w:val="24"/>
          <w:szCs w:val="24"/>
        </w:rPr>
        <w:t>企业资质：</w:t>
      </w:r>
      <w:r w:rsidR="00447E03" w:rsidRPr="00447E03">
        <w:rPr>
          <w:rFonts w:ascii="宋体" w:eastAsia="宋体" w:hAnsi="宋体" w:cs="Arial"/>
          <w:sz w:val="24"/>
          <w:szCs w:val="24"/>
        </w:rPr>
        <w:t xml:space="preserve"> </w:t>
      </w:r>
      <w:r w:rsidRPr="00447E03">
        <w:rPr>
          <w:rFonts w:ascii="宋体" w:eastAsia="宋体" w:hAnsi="宋体" w:cs="Arial"/>
          <w:sz w:val="24"/>
          <w:szCs w:val="24"/>
        </w:rPr>
        <w:t>60年+</w:t>
      </w:r>
      <w:r w:rsidR="00447E03" w:rsidRPr="00447E03">
        <w:rPr>
          <w:rFonts w:ascii="宋体" w:eastAsia="宋体" w:hAnsi="宋体" w:cs="Arial"/>
          <w:sz w:val="24"/>
          <w:szCs w:val="24"/>
        </w:rPr>
        <w:t>行业传承，</w:t>
      </w:r>
      <w:r w:rsidRPr="00447E03">
        <w:rPr>
          <w:rFonts w:ascii="宋体" w:eastAsia="宋体" w:hAnsi="宋体" w:cs="Arial"/>
          <w:sz w:val="24"/>
          <w:szCs w:val="24"/>
        </w:rPr>
        <w:t>ISO9001认证，</w:t>
      </w:r>
      <w:r w:rsidR="00E07F1C" w:rsidRPr="00E07F1C">
        <w:rPr>
          <w:rFonts w:ascii="宋体" w:eastAsia="宋体" w:hAnsi="宋体" w:cs="Arial"/>
          <w:sz w:val="24"/>
          <w:szCs w:val="24"/>
        </w:rPr>
        <w:t>数十项活性炭活化、粮食加工设备实用新型专利</w:t>
      </w:r>
      <w:r w:rsidRPr="00447E03">
        <w:rPr>
          <w:rFonts w:ascii="宋体" w:eastAsia="宋体" w:hAnsi="宋体" w:cs="Arial"/>
          <w:sz w:val="24"/>
          <w:szCs w:val="24"/>
        </w:rPr>
        <w:t>多项专利技术，</w:t>
      </w:r>
      <w:r w:rsidR="00E07F1C" w:rsidRPr="00E07F1C">
        <w:rPr>
          <w:rFonts w:ascii="宋体" w:eastAsia="宋体" w:hAnsi="宋体" w:cs="Arial"/>
          <w:sz w:val="24"/>
          <w:szCs w:val="24"/>
        </w:rPr>
        <w:t>CE 整机机械安全认证</w:t>
      </w:r>
    </w:p>
    <w:p w:rsidR="00970E1D" w:rsidRPr="00447E03" w:rsidRDefault="00892076" w:rsidP="00892076">
      <w:pPr>
        <w:numPr>
          <w:ilvl w:val="0"/>
          <w:numId w:val="17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447E03">
        <w:rPr>
          <w:rFonts w:ascii="宋体" w:eastAsia="宋体" w:hAnsi="宋体" w:cs="Arial"/>
          <w:b/>
          <w:sz w:val="24"/>
          <w:szCs w:val="24"/>
        </w:rPr>
        <w:lastRenderedPageBreak/>
        <w:t>联系方式：</w:t>
      </w:r>
      <w:r w:rsidRPr="00447E03">
        <w:rPr>
          <w:rFonts w:ascii="宋体" w:eastAsia="宋体" w:hAnsi="宋体" w:cs="Arial"/>
          <w:sz w:val="24"/>
          <w:szCs w:val="24"/>
        </w:rPr>
        <w:t>电话：</w:t>
      </w:r>
      <w:r w:rsidR="00CE5028" w:rsidRPr="00447E03">
        <w:rPr>
          <w:rFonts w:ascii="宋体" w:eastAsia="宋体" w:hAnsi="宋体" w:cs="Arial"/>
          <w:sz w:val="24"/>
          <w:szCs w:val="24"/>
        </w:rPr>
        <w:t>13153736907，13953745212，15169085887，05374231588</w:t>
      </w:r>
      <w:r w:rsidR="00CE5028" w:rsidRPr="00447E03">
        <w:rPr>
          <w:rFonts w:ascii="宋体" w:eastAsia="宋体" w:hAnsi="宋体" w:cs="Arial" w:hint="eastAsia"/>
          <w:sz w:val="24"/>
          <w:szCs w:val="24"/>
        </w:rPr>
        <w:t xml:space="preserve"> </w:t>
      </w:r>
      <w:r w:rsidRPr="00447E03">
        <w:rPr>
          <w:rFonts w:ascii="宋体" w:eastAsia="宋体" w:hAnsi="宋体" w:cs="Arial"/>
          <w:sz w:val="24"/>
          <w:szCs w:val="24"/>
        </w:rPr>
        <w:t>邮箱：</w:t>
      </w:r>
      <w:r w:rsidR="00CE5028" w:rsidRPr="00447E03">
        <w:rPr>
          <w:rFonts w:ascii="宋体" w:eastAsia="宋体" w:hAnsi="宋体" w:cs="Arial"/>
          <w:sz w:val="24"/>
          <w:szCs w:val="24"/>
        </w:rPr>
        <w:t>15169085887@163.com</w:t>
      </w:r>
      <w:r w:rsidRPr="00447E03">
        <w:rPr>
          <w:rFonts w:ascii="宋体" w:eastAsia="宋体" w:hAnsi="宋体" w:cs="Arial"/>
          <w:sz w:val="24"/>
          <w:szCs w:val="24"/>
        </w:rPr>
        <w:t>官网：</w:t>
      </w:r>
      <w:r w:rsidR="00CE5028" w:rsidRPr="00447E03">
        <w:rPr>
          <w:rFonts w:ascii="宋体" w:eastAsia="宋体" w:hAnsi="宋体" w:cs="Arial"/>
          <w:sz w:val="24"/>
          <w:szCs w:val="24"/>
        </w:rPr>
        <w:t>http://www.hxtsb.net/</w:t>
      </w:r>
    </w:p>
    <w:p w:rsidR="00970E1D" w:rsidRPr="00447E03" w:rsidRDefault="00892076" w:rsidP="00892076">
      <w:pPr>
        <w:numPr>
          <w:ilvl w:val="0"/>
          <w:numId w:val="18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447E03">
        <w:rPr>
          <w:rFonts w:ascii="宋体" w:eastAsia="宋体" w:hAnsi="宋体" w:cs="Arial"/>
          <w:b/>
          <w:sz w:val="24"/>
          <w:szCs w:val="24"/>
        </w:rPr>
        <w:t>核心产品：</w:t>
      </w:r>
      <w:r w:rsidRPr="00447E03">
        <w:rPr>
          <w:rFonts w:ascii="宋体" w:eastAsia="宋体" w:hAnsi="宋体" w:cs="Arial"/>
          <w:sz w:val="24"/>
          <w:szCs w:val="24"/>
        </w:rPr>
        <w:t>TQSF比重分级去石机、石磨面粉机成套设备、面粉机械成套设备、环保除尘设备、输送设备、提升设备、活性炭生产设备</w:t>
      </w:r>
    </w:p>
    <w:p w:rsidR="00970E1D" w:rsidRPr="00447E03" w:rsidRDefault="00892076" w:rsidP="00892076">
      <w:pPr>
        <w:numPr>
          <w:ilvl w:val="0"/>
          <w:numId w:val="19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447E03">
        <w:rPr>
          <w:rFonts w:ascii="宋体" w:eastAsia="宋体" w:hAnsi="宋体" w:cs="Arial"/>
          <w:b/>
          <w:sz w:val="24"/>
          <w:szCs w:val="24"/>
        </w:rPr>
        <w:t>技术特点：</w:t>
      </w:r>
      <w:r w:rsidR="00E07F1C" w:rsidRPr="00447E03">
        <w:rPr>
          <w:rFonts w:ascii="宋体" w:eastAsia="宋体" w:hAnsi="宋体" w:cs="Arial"/>
          <w:sz w:val="24"/>
          <w:szCs w:val="24"/>
        </w:rPr>
        <w:t xml:space="preserve"> </w:t>
      </w:r>
      <w:r w:rsidRPr="00447E03">
        <w:rPr>
          <w:rFonts w:ascii="宋体" w:eastAsia="宋体" w:hAnsi="宋体" w:cs="Arial"/>
          <w:sz w:val="24"/>
          <w:szCs w:val="24"/>
        </w:rPr>
        <w:t>60年+机械加工经验积淀，技术底蕴深厚；TQSF型比重分级去石机技术成熟，利用筛理和气流联合作用进行分级去石，去石、去泥块性能优异；生产效率高、耗能低、无粉尘外扬、噪音小、操作维修方便；可提供面粉加工成套设备、粮食清理工段的设计、生产和安装服务；产品广泛应用于面粉加工、粮食清理、活性炭加工、饲料加工等行业</w:t>
      </w:r>
    </w:p>
    <w:p w:rsidR="00970E1D" w:rsidRPr="00447E03" w:rsidRDefault="00892076" w:rsidP="00892076">
      <w:pPr>
        <w:numPr>
          <w:ilvl w:val="0"/>
          <w:numId w:val="20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447E03">
        <w:rPr>
          <w:rFonts w:ascii="宋体" w:eastAsia="宋体" w:hAnsi="宋体" w:cs="Arial"/>
          <w:b/>
          <w:sz w:val="24"/>
          <w:szCs w:val="24"/>
        </w:rPr>
        <w:t>出口信息：</w:t>
      </w:r>
      <w:r w:rsidRPr="00447E03">
        <w:rPr>
          <w:rFonts w:ascii="宋体" w:eastAsia="宋体" w:hAnsi="宋体" w:cs="Arial"/>
          <w:sz w:val="24"/>
          <w:szCs w:val="24"/>
        </w:rPr>
        <w:t>产品出口多个国家和地区，服务海外粮食加工和面粉厂项目，一般贸易方式</w:t>
      </w:r>
    </w:p>
    <w:p w:rsidR="00970E1D" w:rsidRPr="00447E03" w:rsidRDefault="00892076" w:rsidP="00892076">
      <w:pPr>
        <w:numPr>
          <w:ilvl w:val="0"/>
          <w:numId w:val="21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447E03">
        <w:rPr>
          <w:rFonts w:ascii="宋体" w:eastAsia="宋体" w:hAnsi="宋体" w:cs="Arial"/>
          <w:b/>
          <w:sz w:val="24"/>
          <w:szCs w:val="24"/>
        </w:rPr>
        <w:t>海关编码：</w:t>
      </w:r>
      <w:r w:rsidRPr="00447E03">
        <w:rPr>
          <w:rFonts w:ascii="宋体" w:eastAsia="宋体" w:hAnsi="宋体" w:cs="Arial"/>
          <w:sz w:val="24"/>
          <w:szCs w:val="24"/>
        </w:rPr>
        <w:t>主要归类：84378000（其他谷物加工机器）或 84741000（分选、筛选机器）</w:t>
      </w:r>
    </w:p>
    <w:p w:rsidR="00970E1D" w:rsidRPr="00447E03" w:rsidRDefault="00892076" w:rsidP="00892076">
      <w:pPr>
        <w:numPr>
          <w:ilvl w:val="0"/>
          <w:numId w:val="22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447E03">
        <w:rPr>
          <w:rFonts w:ascii="宋体" w:eastAsia="宋体" w:hAnsi="宋体" w:cs="Arial"/>
          <w:b/>
          <w:sz w:val="24"/>
          <w:szCs w:val="24"/>
        </w:rPr>
        <w:t>价格参考：</w:t>
      </w:r>
      <w:r w:rsidRPr="00447E03">
        <w:rPr>
          <w:rFonts w:ascii="宋体" w:eastAsia="宋体" w:hAnsi="宋体" w:cs="Arial"/>
          <w:sz w:val="24"/>
          <w:szCs w:val="24"/>
        </w:rPr>
        <w:t>标准比重去石机约1-10万元/台，面粉加工生产线集成约30-500万元/项目</w:t>
      </w:r>
    </w:p>
    <w:p w:rsidR="00970E1D" w:rsidRPr="003C4F6C" w:rsidRDefault="00892076" w:rsidP="00892076">
      <w:pPr>
        <w:numPr>
          <w:ilvl w:val="0"/>
          <w:numId w:val="23"/>
        </w:numPr>
        <w:spacing w:before="120" w:after="120" w:line="288" w:lineRule="auto"/>
        <w:jc w:val="left"/>
        <w:rPr>
          <w:rFonts w:ascii="宋体" w:eastAsia="宋体" w:hAnsi="宋体" w:hint="eastAsia"/>
          <w:sz w:val="24"/>
          <w:szCs w:val="24"/>
        </w:rPr>
      </w:pPr>
      <w:r w:rsidRPr="00447E03">
        <w:rPr>
          <w:rFonts w:ascii="宋体" w:eastAsia="宋体" w:hAnsi="宋体" w:cs="Arial"/>
          <w:b/>
          <w:sz w:val="24"/>
          <w:szCs w:val="24"/>
        </w:rPr>
        <w:t>生产周期：</w:t>
      </w:r>
      <w:r w:rsidRPr="00447E03">
        <w:rPr>
          <w:rFonts w:ascii="宋体" w:eastAsia="宋体" w:hAnsi="宋体" w:cs="Arial"/>
          <w:sz w:val="24"/>
          <w:szCs w:val="24"/>
        </w:rPr>
        <w:t>标准设备15-30天，定制设备30-60天</w:t>
      </w:r>
    </w:p>
    <w:p w:rsidR="003C4F6C" w:rsidRPr="003C4F6C" w:rsidRDefault="003C4F6C" w:rsidP="00892076">
      <w:pPr>
        <w:numPr>
          <w:ilvl w:val="0"/>
          <w:numId w:val="23"/>
        </w:numPr>
        <w:spacing w:before="120" w:after="120" w:line="288" w:lineRule="auto"/>
        <w:jc w:val="left"/>
        <w:rPr>
          <w:rFonts w:ascii="宋体" w:eastAsia="宋体" w:hAnsi="宋体" w:cs="Arial"/>
          <w:sz w:val="24"/>
          <w:szCs w:val="24"/>
        </w:rPr>
      </w:pPr>
      <w:r>
        <w:rPr>
          <w:rFonts w:ascii="宋体" w:eastAsia="宋体" w:hAnsi="宋体" w:cs="Arial" w:hint="eastAsia"/>
          <w:b/>
          <w:sz w:val="24"/>
          <w:szCs w:val="24"/>
        </w:rPr>
        <w:t>物流周期：</w:t>
      </w:r>
      <w:r w:rsidRPr="003C4F6C">
        <w:rPr>
          <w:rFonts w:ascii="宋体" w:eastAsia="宋体" w:hAnsi="宋体" w:cs="Arial"/>
          <w:sz w:val="24"/>
          <w:szCs w:val="24"/>
        </w:rPr>
        <w:t>海运欧美 26–47 天，东南亚 9–22 天，非洲南美 32–51 天；空运 8–16 天</w:t>
      </w:r>
      <w:r>
        <w:rPr>
          <w:rFonts w:ascii="宋体" w:eastAsia="宋体" w:hAnsi="宋体" w:cs="Arial"/>
          <w:sz w:val="24"/>
          <w:szCs w:val="24"/>
        </w:rPr>
        <w:t>。</w:t>
      </w:r>
    </w:p>
    <w:p w:rsidR="00970E1D" w:rsidRPr="00447E03" w:rsidRDefault="00892076" w:rsidP="00892076">
      <w:pPr>
        <w:numPr>
          <w:ilvl w:val="0"/>
          <w:numId w:val="24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447E03">
        <w:rPr>
          <w:rFonts w:ascii="宋体" w:eastAsia="宋体" w:hAnsi="宋体" w:cs="Arial"/>
          <w:b/>
          <w:sz w:val="24"/>
          <w:szCs w:val="24"/>
        </w:rPr>
        <w:t>技术优势：</w:t>
      </w:r>
      <w:r w:rsidRPr="00447E03">
        <w:rPr>
          <w:rFonts w:ascii="宋体" w:eastAsia="宋体" w:hAnsi="宋体" w:cs="Arial"/>
          <w:sz w:val="24"/>
          <w:szCs w:val="24"/>
        </w:rPr>
        <w:t>60年+行业传承，老牌国营面粉机械厂改制，技术积淀深厚，面粉机械领域经验丰富，适合大中型面粉厂、粮库、饲料厂采购</w:t>
      </w:r>
    </w:p>
    <w:p w:rsidR="00970E1D" w:rsidRDefault="00892076">
      <w:pPr>
        <w:spacing w:before="120" w:after="120" w:line="288" w:lineRule="auto"/>
        <w:jc w:val="center"/>
      </w:pPr>
      <w:r>
        <w:rPr>
          <w:noProof/>
        </w:rPr>
        <w:lastRenderedPageBreak/>
        <w:drawing>
          <wp:inline distT="0" distB="0" distL="0" distR="0">
            <wp:extent cx="5257800" cy="5257800"/>
            <wp:effectExtent l="0" t="0" r="0" b="0"/>
            <wp:docPr id="3" name="Drawing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0E1D" w:rsidRDefault="00892076">
      <w:pPr>
        <w:spacing w:before="120" w:after="120" w:line="288" w:lineRule="auto"/>
        <w:jc w:val="center"/>
      </w:pPr>
      <w:r>
        <w:rPr>
          <w:rFonts w:ascii="Arial" w:eastAsia="等线" w:hAnsi="Arial" w:cs="Arial"/>
          <w:color w:val="8F959E"/>
          <w:sz w:val="22"/>
        </w:rPr>
        <w:t>面粉比重分级去石机（恒易凯丰同类型产品参考）</w:t>
      </w:r>
      <w:r>
        <w:rPr>
          <w:rFonts w:ascii="Arial" w:eastAsia="等线" w:hAnsi="Arial" w:cs="Arial"/>
          <w:color w:val="8F959E"/>
          <w:sz w:val="22"/>
        </w:rPr>
        <w:br/>
      </w:r>
    </w:p>
    <w:p w:rsidR="00970E1D" w:rsidRPr="00CE5028" w:rsidRDefault="00892076" w:rsidP="00CE5028">
      <w:pPr>
        <w:pStyle w:val="2"/>
        <w:rPr>
          <w:rFonts w:ascii="黑体" w:eastAsia="黑体" w:hAnsi="黑体"/>
          <w:sz w:val="28"/>
        </w:rPr>
      </w:pPr>
      <w:bookmarkStart w:id="3" w:name="heading_3"/>
      <w:r w:rsidRPr="00CE5028">
        <w:rPr>
          <w:rFonts w:ascii="黑体" w:eastAsia="黑体" w:hAnsi="黑体"/>
          <w:sz w:val="28"/>
        </w:rPr>
        <w:t>3. 山东鲁丰机械厂有限公司</w:t>
      </w:r>
      <w:bookmarkEnd w:id="3"/>
    </w:p>
    <w:p w:rsidR="00970E1D" w:rsidRPr="00447E03" w:rsidRDefault="00892076" w:rsidP="00892076">
      <w:pPr>
        <w:numPr>
          <w:ilvl w:val="0"/>
          <w:numId w:val="25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447E03">
        <w:rPr>
          <w:rFonts w:ascii="宋体" w:eastAsia="宋体" w:hAnsi="宋体" w:cs="Arial"/>
          <w:b/>
          <w:sz w:val="24"/>
          <w:szCs w:val="24"/>
        </w:rPr>
        <w:t>企业真实性：</w:t>
      </w:r>
      <w:r w:rsidR="00447E03" w:rsidRPr="00447E03">
        <w:rPr>
          <w:rFonts w:ascii="宋体" w:eastAsia="宋体" w:hAnsi="宋体" w:cs="Arial"/>
          <w:sz w:val="24"/>
          <w:szCs w:val="24"/>
        </w:rPr>
        <w:t xml:space="preserve"> </w:t>
      </w:r>
      <w:r w:rsidRPr="00447E03">
        <w:rPr>
          <w:rFonts w:ascii="宋体" w:eastAsia="宋体" w:hAnsi="宋体" w:cs="Arial"/>
          <w:sz w:val="24"/>
          <w:szCs w:val="24"/>
        </w:rPr>
        <w:t>1994年11月4日成立，法定代表人荣荣，在营企业，注册资本1000万元（实缴1000万元），有限责任公司（自然人投资或控股）</w:t>
      </w:r>
    </w:p>
    <w:p w:rsidR="00970E1D" w:rsidRPr="00447E03" w:rsidRDefault="00892076" w:rsidP="00892076">
      <w:pPr>
        <w:numPr>
          <w:ilvl w:val="0"/>
          <w:numId w:val="26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447E03">
        <w:rPr>
          <w:rFonts w:ascii="宋体" w:eastAsia="宋体" w:hAnsi="宋体" w:cs="Arial"/>
          <w:b/>
          <w:sz w:val="24"/>
          <w:szCs w:val="24"/>
        </w:rPr>
        <w:t>人员规模：</w:t>
      </w:r>
      <w:r w:rsidRPr="00447E03">
        <w:rPr>
          <w:rFonts w:ascii="宋体" w:eastAsia="宋体" w:hAnsi="宋体" w:cs="Arial"/>
          <w:sz w:val="24"/>
          <w:szCs w:val="24"/>
        </w:rPr>
        <w:t>专业粮食清理设备研发制造团队，专业技术人员占比高，拥有机械设计、电气控制等多领域工程师</w:t>
      </w:r>
    </w:p>
    <w:p w:rsidR="00970E1D" w:rsidRPr="00447E03" w:rsidRDefault="00892076" w:rsidP="00892076">
      <w:pPr>
        <w:numPr>
          <w:ilvl w:val="0"/>
          <w:numId w:val="27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447E03">
        <w:rPr>
          <w:rFonts w:ascii="宋体" w:eastAsia="宋体" w:hAnsi="宋体" w:cs="Arial"/>
          <w:b/>
          <w:sz w:val="24"/>
          <w:szCs w:val="24"/>
        </w:rPr>
        <w:t>地址：</w:t>
      </w:r>
      <w:r w:rsidRPr="00447E03">
        <w:rPr>
          <w:rFonts w:ascii="宋体" w:eastAsia="宋体" w:hAnsi="宋体" w:cs="Arial"/>
          <w:sz w:val="24"/>
          <w:szCs w:val="24"/>
        </w:rPr>
        <w:t>山东省济南市天桥区蓝翔中路8号（天桥工业园）</w:t>
      </w:r>
    </w:p>
    <w:p w:rsidR="00970E1D" w:rsidRPr="00447E03" w:rsidRDefault="00892076" w:rsidP="00892076">
      <w:pPr>
        <w:numPr>
          <w:ilvl w:val="0"/>
          <w:numId w:val="28"/>
        </w:numPr>
        <w:spacing w:before="120" w:after="120" w:line="288" w:lineRule="auto"/>
        <w:jc w:val="left"/>
        <w:rPr>
          <w:rFonts w:ascii="宋体" w:eastAsia="宋体" w:hAnsi="宋体" w:cs="Arial"/>
          <w:sz w:val="24"/>
          <w:szCs w:val="24"/>
        </w:rPr>
      </w:pPr>
      <w:r w:rsidRPr="00447E03">
        <w:rPr>
          <w:rFonts w:ascii="宋体" w:eastAsia="宋体" w:hAnsi="宋体" w:cs="Arial"/>
          <w:b/>
          <w:sz w:val="24"/>
          <w:szCs w:val="24"/>
        </w:rPr>
        <w:t>厂房面积：</w:t>
      </w:r>
      <w:r w:rsidRPr="00447E03">
        <w:rPr>
          <w:rFonts w:ascii="宋体" w:eastAsia="宋体" w:hAnsi="宋体" w:cs="Arial"/>
          <w:sz w:val="24"/>
          <w:szCs w:val="24"/>
        </w:rPr>
        <w:t>专业化粮机制造基地，位于济南天桥工业园，拥有完整的生产制造车间和研发中心，配备先进的加工设备和检测设施</w:t>
      </w:r>
    </w:p>
    <w:p w:rsidR="001026B9" w:rsidRPr="001026B9" w:rsidRDefault="00892076" w:rsidP="00CE5028">
      <w:pPr>
        <w:numPr>
          <w:ilvl w:val="0"/>
          <w:numId w:val="30"/>
        </w:numPr>
        <w:spacing w:before="120" w:after="120" w:line="288" w:lineRule="auto"/>
        <w:jc w:val="left"/>
        <w:rPr>
          <w:rFonts w:ascii="宋体" w:eastAsia="宋体" w:hAnsi="宋体" w:hint="eastAsia"/>
          <w:sz w:val="24"/>
          <w:szCs w:val="24"/>
        </w:rPr>
      </w:pPr>
      <w:r w:rsidRPr="001026B9">
        <w:rPr>
          <w:rFonts w:ascii="宋体" w:eastAsia="宋体" w:hAnsi="宋体" w:cs="Arial"/>
          <w:b/>
          <w:sz w:val="24"/>
          <w:szCs w:val="24"/>
        </w:rPr>
        <w:t>企业资质</w:t>
      </w:r>
      <w:r w:rsidRPr="001026B9">
        <w:rPr>
          <w:rFonts w:ascii="宋体" w:eastAsia="宋体" w:hAnsi="宋体" w:cs="Arial"/>
          <w:sz w:val="24"/>
          <w:szCs w:val="24"/>
        </w:rPr>
        <w:t>：30年+行业经验，ISO9001认证，</w:t>
      </w:r>
      <w:r w:rsidR="00447E03" w:rsidRPr="001026B9">
        <w:rPr>
          <w:rFonts w:ascii="宋体" w:eastAsia="宋体" w:hAnsi="宋体" w:cs="Arial"/>
          <w:sz w:val="24"/>
          <w:szCs w:val="24"/>
        </w:rPr>
        <w:t>通用除尘、烘干设备生产备案、多项烟气净化设备实用新型专利，</w:t>
      </w:r>
      <w:r w:rsidR="001026B9">
        <w:rPr>
          <w:rFonts w:ascii="宋体" w:eastAsia="宋体" w:hAnsi="宋体" w:cs="Arial"/>
          <w:sz w:val="24"/>
          <w:szCs w:val="24"/>
        </w:rPr>
        <w:t>多项专利技术。</w:t>
      </w:r>
    </w:p>
    <w:p w:rsidR="00CE5028" w:rsidRPr="001026B9" w:rsidRDefault="00892076" w:rsidP="00CE5028">
      <w:pPr>
        <w:numPr>
          <w:ilvl w:val="0"/>
          <w:numId w:val="30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1026B9">
        <w:rPr>
          <w:rFonts w:ascii="宋体" w:eastAsia="宋体" w:hAnsi="宋体" w:cs="Arial"/>
          <w:b/>
          <w:sz w:val="24"/>
          <w:szCs w:val="24"/>
        </w:rPr>
        <w:lastRenderedPageBreak/>
        <w:t>联系方式：</w:t>
      </w:r>
      <w:r w:rsidRPr="001026B9">
        <w:rPr>
          <w:rFonts w:ascii="宋体" w:eastAsia="宋体" w:hAnsi="宋体" w:cs="Arial"/>
          <w:sz w:val="24"/>
          <w:szCs w:val="24"/>
        </w:rPr>
        <w:t>电话：</w:t>
      </w:r>
      <w:r w:rsidR="00CE5028" w:rsidRPr="001026B9">
        <w:rPr>
          <w:rFonts w:ascii="宋体" w:eastAsia="宋体" w:hAnsi="宋体" w:cs="Arial"/>
          <w:sz w:val="24"/>
          <w:szCs w:val="24"/>
        </w:rPr>
        <w:t>15726187837，053185768948，053185953833</w:t>
      </w:r>
      <w:r w:rsidR="001026B9" w:rsidRPr="001026B9">
        <w:rPr>
          <w:rFonts w:ascii="宋体" w:eastAsia="宋体" w:hAnsi="宋体" w:hint="eastAsia"/>
          <w:sz w:val="24"/>
          <w:szCs w:val="24"/>
        </w:rPr>
        <w:t>，</w:t>
      </w:r>
      <w:r w:rsidR="00CE5028" w:rsidRPr="001026B9">
        <w:rPr>
          <w:rFonts w:ascii="宋体" w:eastAsia="宋体" w:hAnsi="宋体" w:cs="Arial" w:hint="eastAsia"/>
          <w:b/>
          <w:sz w:val="24"/>
          <w:szCs w:val="24"/>
        </w:rPr>
        <w:t xml:space="preserve"> </w:t>
      </w:r>
      <w:r w:rsidR="00CE5028" w:rsidRPr="001026B9">
        <w:rPr>
          <w:rFonts w:ascii="宋体" w:eastAsia="宋体" w:hAnsi="宋体" w:cs="Arial" w:hint="eastAsia"/>
          <w:sz w:val="24"/>
          <w:szCs w:val="24"/>
        </w:rPr>
        <w:t>邮箱</w:t>
      </w:r>
      <w:r w:rsidR="00CE5028" w:rsidRPr="001026B9">
        <w:rPr>
          <w:rFonts w:ascii="宋体" w:eastAsia="宋体" w:hAnsi="宋体" w:cs="Arial" w:hint="eastAsia"/>
          <w:b/>
          <w:sz w:val="24"/>
          <w:szCs w:val="24"/>
        </w:rPr>
        <w:t>：</w:t>
      </w:r>
      <w:hyperlink r:id="rId10" w:history="1">
        <w:r w:rsidR="00373AB4" w:rsidRPr="001026B9">
          <w:rPr>
            <w:rStyle w:val="a5"/>
            <w:rFonts w:ascii="宋体" w:eastAsia="宋体" w:hAnsi="宋体" w:cs="Arial"/>
            <w:b/>
            <w:sz w:val="24"/>
            <w:szCs w:val="24"/>
          </w:rPr>
          <w:t>lanxiang0898@163.com</w:t>
        </w:r>
      </w:hyperlink>
    </w:p>
    <w:p w:rsidR="00970E1D" w:rsidRPr="00447E03" w:rsidRDefault="00892076" w:rsidP="00892076">
      <w:pPr>
        <w:numPr>
          <w:ilvl w:val="0"/>
          <w:numId w:val="31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447E03">
        <w:rPr>
          <w:rFonts w:ascii="宋体" w:eastAsia="宋体" w:hAnsi="宋体" w:cs="Arial"/>
          <w:b/>
          <w:sz w:val="24"/>
          <w:szCs w:val="24"/>
        </w:rPr>
        <w:t>核心产品：</w:t>
      </w:r>
      <w:r w:rsidRPr="00447E03">
        <w:rPr>
          <w:rFonts w:ascii="宋体" w:eastAsia="宋体" w:hAnsi="宋体" w:cs="Arial"/>
          <w:sz w:val="24"/>
          <w:szCs w:val="24"/>
        </w:rPr>
        <w:t>比重去石机（吸式/吹式）、振动筛、粮食清理设备、除尘设备、输送设备，覆盖中小型粮食加工企业</w:t>
      </w:r>
    </w:p>
    <w:p w:rsidR="00970E1D" w:rsidRPr="00447E03" w:rsidRDefault="00892076" w:rsidP="00892076">
      <w:pPr>
        <w:numPr>
          <w:ilvl w:val="0"/>
          <w:numId w:val="32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447E03">
        <w:rPr>
          <w:rFonts w:ascii="宋体" w:eastAsia="宋体" w:hAnsi="宋体" w:cs="Arial"/>
          <w:b/>
          <w:sz w:val="24"/>
          <w:szCs w:val="24"/>
        </w:rPr>
        <w:t>技术特点：</w:t>
      </w:r>
      <w:r w:rsidRPr="00447E03">
        <w:rPr>
          <w:rFonts w:ascii="宋体" w:eastAsia="宋体" w:hAnsi="宋体" w:cs="Arial"/>
          <w:sz w:val="24"/>
          <w:szCs w:val="24"/>
        </w:rPr>
        <w:t>30年+粮食机械行业经验，专注于粮食清理设备研发制造；针对中小型粮食加工厂需求，开发了5-10吨/小时加工量的吸式比重去石机系列产品；设备注重稳定性和耐用性，机械结构简洁，故障率低，维护成本低；可提供粮食清理工段的成套设备设计、制造与安装服务；产品广泛应用于中小型面粉厂、米厂、饲料厂、粮油加工企业等</w:t>
      </w:r>
    </w:p>
    <w:p w:rsidR="00970E1D" w:rsidRPr="00447E03" w:rsidRDefault="00892076" w:rsidP="00892076">
      <w:pPr>
        <w:numPr>
          <w:ilvl w:val="0"/>
          <w:numId w:val="33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447E03">
        <w:rPr>
          <w:rFonts w:ascii="宋体" w:eastAsia="宋体" w:hAnsi="宋体" w:cs="Arial"/>
          <w:b/>
          <w:sz w:val="24"/>
          <w:szCs w:val="24"/>
        </w:rPr>
        <w:t>出口信息：</w:t>
      </w:r>
      <w:r w:rsidRPr="00447E03">
        <w:rPr>
          <w:rFonts w:ascii="宋体" w:eastAsia="宋体" w:hAnsi="宋体" w:cs="Arial"/>
          <w:sz w:val="24"/>
          <w:szCs w:val="24"/>
        </w:rPr>
        <w:t>产品出口多个国家和地区，服务海外中小型粮食加工项目，一般贸易方式</w:t>
      </w:r>
    </w:p>
    <w:p w:rsidR="00970E1D" w:rsidRPr="00447E03" w:rsidRDefault="00892076" w:rsidP="00892076">
      <w:pPr>
        <w:numPr>
          <w:ilvl w:val="0"/>
          <w:numId w:val="34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447E03">
        <w:rPr>
          <w:rFonts w:ascii="宋体" w:eastAsia="宋体" w:hAnsi="宋体" w:cs="Arial"/>
          <w:b/>
          <w:sz w:val="24"/>
          <w:szCs w:val="24"/>
        </w:rPr>
        <w:t>海关编码：</w:t>
      </w:r>
      <w:r w:rsidRPr="00447E03">
        <w:rPr>
          <w:rFonts w:ascii="宋体" w:eastAsia="宋体" w:hAnsi="宋体" w:cs="Arial"/>
          <w:sz w:val="24"/>
          <w:szCs w:val="24"/>
        </w:rPr>
        <w:t>主要归类：84378000（其他谷物加工机器）或 84741000（分选、筛选机器）</w:t>
      </w:r>
    </w:p>
    <w:p w:rsidR="00970E1D" w:rsidRPr="00447E03" w:rsidRDefault="00892076" w:rsidP="00892076">
      <w:pPr>
        <w:numPr>
          <w:ilvl w:val="0"/>
          <w:numId w:val="35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447E03">
        <w:rPr>
          <w:rFonts w:ascii="宋体" w:eastAsia="宋体" w:hAnsi="宋体" w:cs="Arial"/>
          <w:b/>
          <w:sz w:val="24"/>
          <w:szCs w:val="24"/>
        </w:rPr>
        <w:t>价格参考：</w:t>
      </w:r>
      <w:r w:rsidRPr="00447E03">
        <w:rPr>
          <w:rFonts w:ascii="宋体" w:eastAsia="宋体" w:hAnsi="宋体" w:cs="Arial"/>
          <w:sz w:val="24"/>
          <w:szCs w:val="24"/>
        </w:rPr>
        <w:t>标准比重去石机约0.5-6万元/台，粮食清理系统集成约10-100万元/项目</w:t>
      </w:r>
    </w:p>
    <w:p w:rsidR="00970E1D" w:rsidRPr="00AA04C9" w:rsidRDefault="00892076" w:rsidP="00892076">
      <w:pPr>
        <w:numPr>
          <w:ilvl w:val="0"/>
          <w:numId w:val="36"/>
        </w:numPr>
        <w:spacing w:before="120" w:after="120" w:line="288" w:lineRule="auto"/>
        <w:jc w:val="left"/>
        <w:rPr>
          <w:rFonts w:ascii="宋体" w:eastAsia="宋体" w:hAnsi="宋体" w:hint="eastAsia"/>
          <w:sz w:val="24"/>
          <w:szCs w:val="24"/>
        </w:rPr>
      </w:pPr>
      <w:r w:rsidRPr="00447E03">
        <w:rPr>
          <w:rFonts w:ascii="宋体" w:eastAsia="宋体" w:hAnsi="宋体" w:cs="Arial"/>
          <w:b/>
          <w:sz w:val="24"/>
          <w:szCs w:val="24"/>
        </w:rPr>
        <w:t>生产周期：</w:t>
      </w:r>
      <w:r w:rsidRPr="00447E03">
        <w:rPr>
          <w:rFonts w:ascii="宋体" w:eastAsia="宋体" w:hAnsi="宋体" w:cs="Arial"/>
          <w:sz w:val="24"/>
          <w:szCs w:val="24"/>
        </w:rPr>
        <w:t>标准设备10-25天，定制设备25-45天</w:t>
      </w:r>
    </w:p>
    <w:p w:rsidR="00AA04C9" w:rsidRPr="00AA04C9" w:rsidRDefault="00AA04C9" w:rsidP="00892076">
      <w:pPr>
        <w:numPr>
          <w:ilvl w:val="0"/>
          <w:numId w:val="36"/>
        </w:numPr>
        <w:spacing w:before="120" w:after="120" w:line="288" w:lineRule="auto"/>
        <w:jc w:val="left"/>
        <w:rPr>
          <w:rFonts w:ascii="宋体" w:eastAsia="宋体" w:hAnsi="宋体" w:cs="Arial"/>
          <w:sz w:val="24"/>
          <w:szCs w:val="24"/>
        </w:rPr>
      </w:pPr>
      <w:r>
        <w:rPr>
          <w:rFonts w:ascii="宋体" w:eastAsia="宋体" w:hAnsi="宋体" w:cs="Arial" w:hint="eastAsia"/>
          <w:b/>
          <w:sz w:val="24"/>
          <w:szCs w:val="24"/>
        </w:rPr>
        <w:t>物流周期：</w:t>
      </w:r>
      <w:r w:rsidRPr="00AA04C9">
        <w:rPr>
          <w:rFonts w:ascii="宋体" w:eastAsia="宋体" w:hAnsi="宋体" w:cs="Arial"/>
          <w:sz w:val="24"/>
          <w:szCs w:val="24"/>
        </w:rPr>
        <w:t>海运时长 27–49天。</w:t>
      </w:r>
    </w:p>
    <w:p w:rsidR="00970E1D" w:rsidRPr="00447E03" w:rsidRDefault="00892076" w:rsidP="00892076">
      <w:pPr>
        <w:numPr>
          <w:ilvl w:val="0"/>
          <w:numId w:val="37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447E03">
        <w:rPr>
          <w:rFonts w:ascii="宋体" w:eastAsia="宋体" w:hAnsi="宋体" w:cs="Arial"/>
          <w:b/>
          <w:sz w:val="24"/>
          <w:szCs w:val="24"/>
        </w:rPr>
        <w:t>性价比优势：</w:t>
      </w:r>
      <w:r w:rsidRPr="00447E03">
        <w:rPr>
          <w:rFonts w:ascii="宋体" w:eastAsia="宋体" w:hAnsi="宋体" w:cs="Arial"/>
          <w:sz w:val="24"/>
          <w:szCs w:val="24"/>
        </w:rPr>
        <w:t>30年+行业经验，专注中小型粮机设备，设备稳定耐用，性价比突出，适合中小型粮食加工企业、乡镇粮站采购</w:t>
      </w:r>
    </w:p>
    <w:p w:rsidR="002D6C2F" w:rsidRDefault="002D6C2F" w:rsidP="002D6C2F">
      <w:pPr>
        <w:spacing w:before="120" w:after="120" w:line="288" w:lineRule="auto"/>
        <w:ind w:left="2200" w:hangingChars="1000" w:hanging="2200"/>
        <w:jc w:val="left"/>
        <w:rPr>
          <w:rFonts w:ascii="Arial" w:eastAsia="等线" w:hAnsi="Arial" w:cs="Arial"/>
          <w:b/>
          <w:sz w:val="22"/>
        </w:rPr>
      </w:pPr>
      <w:r w:rsidRPr="002D6C2F">
        <w:rPr>
          <w:rFonts w:ascii="Arial" w:eastAsia="等线" w:hAnsi="Arial" w:cs="Arial"/>
          <w:b/>
          <w:noProof/>
          <w:sz w:val="22"/>
        </w:rPr>
        <w:lastRenderedPageBreak/>
        <w:drawing>
          <wp:inline distT="0" distB="0" distL="0" distR="0">
            <wp:extent cx="5257209" cy="3867742"/>
            <wp:effectExtent l="19050" t="0" r="591" b="0"/>
            <wp:docPr id="8" name="Drawing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7209" cy="3867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等线" w:hAnsi="Arial" w:cs="Arial"/>
          <w:color w:val="8F959E"/>
          <w:sz w:val="22"/>
        </w:rPr>
        <w:t>粮食清理组合去石机（</w:t>
      </w:r>
      <w:r w:rsidRPr="002D6C2F">
        <w:rPr>
          <w:rFonts w:ascii="Arial" w:eastAsia="等线" w:hAnsi="Arial" w:cs="Arial"/>
          <w:color w:val="8F959E"/>
          <w:sz w:val="22"/>
        </w:rPr>
        <w:t>山东鲁丰机械厂</w:t>
      </w:r>
      <w:r>
        <w:rPr>
          <w:rFonts w:ascii="Arial" w:eastAsia="等线" w:hAnsi="Arial" w:cs="Arial"/>
          <w:color w:val="8F959E"/>
          <w:sz w:val="22"/>
        </w:rPr>
        <w:t>同类型产品参考）</w:t>
      </w:r>
    </w:p>
    <w:p w:rsidR="006215E8" w:rsidRPr="006215E8" w:rsidRDefault="002D6C2F" w:rsidP="006215E8">
      <w:pPr>
        <w:pStyle w:val="2"/>
        <w:rPr>
          <w:rFonts w:ascii="黑体" w:eastAsia="黑体" w:hAnsi="黑体"/>
          <w:sz w:val="28"/>
        </w:rPr>
      </w:pPr>
      <w:r>
        <w:rPr>
          <w:rFonts w:ascii="黑体" w:eastAsia="黑体" w:hAnsi="黑体" w:hint="eastAsia"/>
          <w:sz w:val="28"/>
          <w:lang w:eastAsia="zh-CN"/>
        </w:rPr>
        <w:t>4</w:t>
      </w:r>
      <w:r w:rsidR="006215E8">
        <w:rPr>
          <w:rFonts w:ascii="黑体" w:eastAsia="黑体" w:hAnsi="黑体" w:hint="eastAsia"/>
          <w:sz w:val="28"/>
          <w:lang w:eastAsia="zh-CN"/>
        </w:rPr>
        <w:t>.</w:t>
      </w:r>
      <w:r w:rsidR="006215E8" w:rsidRPr="006215E8">
        <w:rPr>
          <w:rFonts w:ascii="黑体" w:eastAsia="黑体" w:hAnsi="黑体"/>
          <w:sz w:val="28"/>
        </w:rPr>
        <w:t>山东精良海纬机械有限公司</w:t>
      </w:r>
    </w:p>
    <w:p w:rsidR="006215E8" w:rsidRPr="00447E03" w:rsidRDefault="006215E8" w:rsidP="00892076">
      <w:pPr>
        <w:numPr>
          <w:ilvl w:val="0"/>
          <w:numId w:val="37"/>
        </w:numPr>
        <w:spacing w:before="120" w:after="120" w:line="288" w:lineRule="auto"/>
        <w:jc w:val="left"/>
        <w:rPr>
          <w:rFonts w:ascii="宋体" w:eastAsia="宋体" w:hAnsi="宋体" w:cs="Arial"/>
          <w:sz w:val="24"/>
          <w:szCs w:val="24"/>
        </w:rPr>
      </w:pPr>
      <w:r w:rsidRPr="00447E03">
        <w:rPr>
          <w:rFonts w:ascii="宋体" w:eastAsia="宋体" w:hAnsi="宋体" w:cs="Arial"/>
          <w:b/>
          <w:bCs/>
          <w:sz w:val="24"/>
          <w:szCs w:val="24"/>
        </w:rPr>
        <w:t>企业真实性：</w:t>
      </w:r>
      <w:r w:rsidRPr="00447E03">
        <w:rPr>
          <w:rFonts w:ascii="宋体" w:eastAsia="宋体" w:hAnsi="宋体" w:cs="Arial"/>
          <w:sz w:val="24"/>
          <w:szCs w:val="24"/>
        </w:rPr>
        <w:t>2004年12月21日成立（前身为1952年创建的汶上县农业机械厂），法定代表人陈钰，在营企业，注册资本2163万元（实缴2162</w:t>
      </w:r>
      <w:r w:rsidR="00447E03">
        <w:rPr>
          <w:rFonts w:ascii="宋体" w:eastAsia="宋体" w:hAnsi="宋体" w:cs="Arial"/>
          <w:sz w:val="24"/>
          <w:szCs w:val="24"/>
        </w:rPr>
        <w:t>万元）。</w:t>
      </w:r>
    </w:p>
    <w:p w:rsidR="006215E8" w:rsidRPr="00447E03" w:rsidRDefault="006215E8" w:rsidP="00892076">
      <w:pPr>
        <w:numPr>
          <w:ilvl w:val="0"/>
          <w:numId w:val="37"/>
        </w:numPr>
        <w:spacing w:before="120" w:after="120" w:line="288" w:lineRule="auto"/>
        <w:jc w:val="left"/>
        <w:rPr>
          <w:rFonts w:ascii="宋体" w:eastAsia="宋体" w:hAnsi="宋体" w:cs="Arial"/>
          <w:sz w:val="24"/>
          <w:szCs w:val="24"/>
        </w:rPr>
      </w:pPr>
      <w:r w:rsidRPr="00447E03">
        <w:rPr>
          <w:rFonts w:ascii="宋体" w:eastAsia="宋体" w:hAnsi="宋体" w:cs="Arial"/>
          <w:b/>
          <w:bCs/>
          <w:sz w:val="24"/>
          <w:szCs w:val="24"/>
        </w:rPr>
        <w:t>人员规模：</w:t>
      </w:r>
      <w:r w:rsidRPr="00447E03">
        <w:rPr>
          <w:rFonts w:ascii="宋体" w:eastAsia="宋体" w:hAnsi="宋体" w:cs="Arial"/>
          <w:sz w:val="24"/>
          <w:szCs w:val="24"/>
        </w:rPr>
        <w:t>员工200余人，其中专业技术研发团队50余人，中高级科技人才占比高</w:t>
      </w:r>
    </w:p>
    <w:p w:rsidR="006215E8" w:rsidRPr="00447E03" w:rsidRDefault="006215E8" w:rsidP="00892076">
      <w:pPr>
        <w:numPr>
          <w:ilvl w:val="0"/>
          <w:numId w:val="37"/>
        </w:numPr>
        <w:spacing w:before="120" w:after="120" w:line="288" w:lineRule="auto"/>
        <w:jc w:val="left"/>
        <w:rPr>
          <w:rFonts w:ascii="宋体" w:eastAsia="宋体" w:hAnsi="宋体" w:cs="Arial"/>
          <w:sz w:val="24"/>
          <w:szCs w:val="24"/>
        </w:rPr>
      </w:pPr>
      <w:r w:rsidRPr="00447E03">
        <w:rPr>
          <w:rFonts w:ascii="宋体" w:eastAsia="宋体" w:hAnsi="宋体" w:cs="Arial"/>
          <w:b/>
          <w:bCs/>
          <w:sz w:val="24"/>
          <w:szCs w:val="24"/>
        </w:rPr>
        <w:t>地址：</w:t>
      </w:r>
      <w:r w:rsidRPr="00447E03">
        <w:rPr>
          <w:rFonts w:ascii="宋体" w:eastAsia="宋体" w:hAnsi="宋体" w:cs="Arial"/>
          <w:sz w:val="24"/>
          <w:szCs w:val="24"/>
        </w:rPr>
        <w:t>山东省济宁市汶上县经济开发区九华山路2212号</w:t>
      </w:r>
    </w:p>
    <w:p w:rsidR="006215E8" w:rsidRPr="00447E03" w:rsidRDefault="006215E8" w:rsidP="00892076">
      <w:pPr>
        <w:numPr>
          <w:ilvl w:val="0"/>
          <w:numId w:val="37"/>
        </w:numPr>
        <w:spacing w:before="120" w:after="120" w:line="288" w:lineRule="auto"/>
        <w:jc w:val="left"/>
        <w:rPr>
          <w:rFonts w:ascii="宋体" w:eastAsia="宋体" w:hAnsi="宋体" w:cs="Arial"/>
          <w:sz w:val="24"/>
          <w:szCs w:val="24"/>
        </w:rPr>
      </w:pPr>
      <w:r w:rsidRPr="00447E03">
        <w:rPr>
          <w:rFonts w:ascii="宋体" w:eastAsia="宋体" w:hAnsi="宋体" w:cs="Arial"/>
          <w:b/>
          <w:bCs/>
          <w:sz w:val="24"/>
          <w:szCs w:val="24"/>
        </w:rPr>
        <w:t>厂房面积：</w:t>
      </w:r>
      <w:r w:rsidRPr="00447E03">
        <w:rPr>
          <w:rFonts w:ascii="宋体" w:eastAsia="宋体" w:hAnsi="宋体" w:cs="Arial"/>
          <w:sz w:val="24"/>
          <w:szCs w:val="24"/>
        </w:rPr>
        <w:t>占地面积约5万平方米，拥有现代化加工车间、装配车间和检测中心，配备数控加工、激光切割等先进加工设备380余台/套</w:t>
      </w:r>
    </w:p>
    <w:p w:rsidR="006215E8" w:rsidRPr="00447E03" w:rsidRDefault="006215E8" w:rsidP="00892076">
      <w:pPr>
        <w:numPr>
          <w:ilvl w:val="0"/>
          <w:numId w:val="37"/>
        </w:numPr>
        <w:spacing w:before="120" w:after="120" w:line="288" w:lineRule="auto"/>
        <w:jc w:val="left"/>
        <w:rPr>
          <w:rFonts w:ascii="宋体" w:eastAsia="宋体" w:hAnsi="宋体" w:cs="Arial"/>
          <w:sz w:val="24"/>
          <w:szCs w:val="24"/>
        </w:rPr>
      </w:pPr>
      <w:r w:rsidRPr="00447E03">
        <w:rPr>
          <w:rFonts w:ascii="宋体" w:eastAsia="宋体" w:hAnsi="宋体" w:cs="Arial"/>
          <w:b/>
          <w:bCs/>
          <w:sz w:val="24"/>
          <w:szCs w:val="24"/>
        </w:rPr>
        <w:t>企业资质：</w:t>
      </w:r>
      <w:r w:rsidR="00447E03" w:rsidRPr="00447E03">
        <w:rPr>
          <w:rFonts w:ascii="宋体" w:eastAsia="宋体" w:hAnsi="宋体" w:cs="Arial"/>
          <w:sz w:val="24"/>
          <w:szCs w:val="24"/>
        </w:rPr>
        <w:t>SO9001、CRCC 铁路产品认证、二级理化实验室资质；20 余项碾米成套设备专利、山东名牌、山东省著名商标、自营进出口权、4 项国家级重点新产品。CE 整机公告机构认证</w:t>
      </w:r>
    </w:p>
    <w:p w:rsidR="006215E8" w:rsidRPr="00447E03" w:rsidRDefault="006215E8" w:rsidP="00892076">
      <w:pPr>
        <w:numPr>
          <w:ilvl w:val="0"/>
          <w:numId w:val="37"/>
        </w:numPr>
        <w:spacing w:before="120" w:after="120" w:line="288" w:lineRule="auto"/>
        <w:jc w:val="left"/>
        <w:rPr>
          <w:rFonts w:ascii="宋体" w:eastAsia="宋体" w:hAnsi="宋体" w:cs="Arial"/>
          <w:sz w:val="24"/>
          <w:szCs w:val="24"/>
        </w:rPr>
      </w:pPr>
      <w:r w:rsidRPr="00447E03">
        <w:rPr>
          <w:rFonts w:ascii="宋体" w:eastAsia="宋体" w:hAnsi="宋体" w:cs="Arial"/>
          <w:b/>
          <w:bCs/>
          <w:sz w:val="24"/>
          <w:szCs w:val="24"/>
        </w:rPr>
        <w:t>联系方式：</w:t>
      </w:r>
      <w:r w:rsidRPr="00447E03">
        <w:rPr>
          <w:rFonts w:ascii="宋体" w:eastAsia="宋体" w:hAnsi="宋体" w:cs="Arial"/>
          <w:sz w:val="24"/>
          <w:szCs w:val="24"/>
        </w:rPr>
        <w:t>电话：</w:t>
      </w:r>
      <w:r w:rsidR="00BD62CE" w:rsidRPr="00447E03">
        <w:rPr>
          <w:rFonts w:ascii="宋体" w:eastAsia="宋体" w:hAnsi="宋体" w:cs="Arial"/>
          <w:sz w:val="24"/>
          <w:szCs w:val="24"/>
        </w:rPr>
        <w:t>13605371160，13863788361，13325189399，05377231988邮箱：wsjlgs@163169.net</w:t>
      </w:r>
      <w:r w:rsidRPr="00447E03">
        <w:rPr>
          <w:rFonts w:ascii="宋体" w:eastAsia="宋体" w:hAnsi="宋体" w:cs="Arial"/>
          <w:sz w:val="24"/>
          <w:szCs w:val="24"/>
        </w:rPr>
        <w:t>官网：</w:t>
      </w:r>
      <w:proofErr w:type="spellStart"/>
      <w:r w:rsidRPr="00447E03">
        <w:rPr>
          <w:rFonts w:ascii="宋体" w:eastAsia="宋体" w:hAnsi="宋体" w:cs="Arial"/>
          <w:sz w:val="24"/>
          <w:szCs w:val="24"/>
        </w:rPr>
        <w:t>www.jingliangdianzi.com.cn</w:t>
      </w:r>
      <w:proofErr w:type="spellEnd"/>
    </w:p>
    <w:p w:rsidR="006215E8" w:rsidRPr="00447E03" w:rsidRDefault="006215E8" w:rsidP="00892076">
      <w:pPr>
        <w:numPr>
          <w:ilvl w:val="0"/>
          <w:numId w:val="37"/>
        </w:numPr>
        <w:spacing w:before="120" w:after="120" w:line="288" w:lineRule="auto"/>
        <w:jc w:val="left"/>
        <w:rPr>
          <w:rFonts w:ascii="宋体" w:eastAsia="宋体" w:hAnsi="宋体" w:cs="Arial"/>
          <w:sz w:val="24"/>
          <w:szCs w:val="24"/>
        </w:rPr>
      </w:pPr>
      <w:r w:rsidRPr="00447E03">
        <w:rPr>
          <w:rFonts w:ascii="宋体" w:eastAsia="宋体" w:hAnsi="宋体" w:cs="Arial"/>
          <w:b/>
          <w:bCs/>
          <w:sz w:val="24"/>
          <w:szCs w:val="24"/>
        </w:rPr>
        <w:t xml:space="preserve"> 核心产品：</w:t>
      </w:r>
      <w:r w:rsidRPr="00447E03">
        <w:rPr>
          <w:rFonts w:ascii="宋体" w:eastAsia="宋体" w:hAnsi="宋体" w:cs="Arial"/>
          <w:sz w:val="24"/>
          <w:szCs w:val="24"/>
        </w:rPr>
        <w:t>TQSX系列吸式比重去石机、QSC系列吹式比重去石机、TQLQ系列筛选去石组合机、铁辊/砂辊碾米机、砻谷机、白米分级筛、粮食加工成套设备，产品覆盖大米、小麦、杂粮等食品加工行业</w:t>
      </w:r>
    </w:p>
    <w:p w:rsidR="006215E8" w:rsidRPr="00447E03" w:rsidRDefault="006215E8" w:rsidP="00892076">
      <w:pPr>
        <w:numPr>
          <w:ilvl w:val="0"/>
          <w:numId w:val="37"/>
        </w:numPr>
        <w:spacing w:before="120" w:after="120" w:line="288" w:lineRule="auto"/>
        <w:jc w:val="left"/>
        <w:rPr>
          <w:rFonts w:ascii="宋体" w:eastAsia="宋体" w:hAnsi="宋体" w:cs="Arial"/>
          <w:sz w:val="24"/>
          <w:szCs w:val="24"/>
        </w:rPr>
      </w:pPr>
      <w:r w:rsidRPr="00447E03">
        <w:rPr>
          <w:rFonts w:ascii="宋体" w:eastAsia="宋体" w:hAnsi="宋体" w:cs="Arial"/>
          <w:b/>
          <w:bCs/>
          <w:sz w:val="24"/>
          <w:szCs w:val="24"/>
        </w:rPr>
        <w:t>技术特点：</w:t>
      </w:r>
      <w:r w:rsidRPr="00447E03">
        <w:rPr>
          <w:rFonts w:ascii="宋体" w:eastAsia="宋体" w:hAnsi="宋体" w:cs="Arial"/>
          <w:sz w:val="24"/>
          <w:szCs w:val="24"/>
        </w:rPr>
        <w:t>始建于1952年，</w:t>
      </w:r>
      <w:r w:rsidR="00447E03" w:rsidRPr="00447E03">
        <w:rPr>
          <w:rFonts w:ascii="宋体" w:eastAsia="宋体" w:hAnsi="宋体" w:cs="Arial"/>
          <w:sz w:val="24"/>
          <w:szCs w:val="24"/>
        </w:rPr>
        <w:t xml:space="preserve"> </w:t>
      </w:r>
      <w:r w:rsidRPr="00447E03">
        <w:rPr>
          <w:rFonts w:ascii="宋体" w:eastAsia="宋体" w:hAnsi="宋体" w:cs="Arial"/>
          <w:sz w:val="24"/>
          <w:szCs w:val="24"/>
        </w:rPr>
        <w:t>70年+行业积淀；研发实力雄厚；消化吸收国</w:t>
      </w:r>
      <w:r w:rsidRPr="00447E03">
        <w:rPr>
          <w:rFonts w:ascii="宋体" w:eastAsia="宋体" w:hAnsi="宋体" w:cs="Arial"/>
          <w:sz w:val="24"/>
          <w:szCs w:val="24"/>
        </w:rPr>
        <w:lastRenderedPageBreak/>
        <w:t>外去石机先进技术，结合国内粮食品质优化设计；鱼鳞筛板结构，去石效率高，粮食损耗低；可提供从单机设备到整厂粮食加工系统的全套解决方案；产品广泛应用于大米、面粉、杂粮等食品加工领域，技术性能处于国内先进水平</w:t>
      </w:r>
    </w:p>
    <w:p w:rsidR="006215E8" w:rsidRPr="00447E03" w:rsidRDefault="006215E8" w:rsidP="00892076">
      <w:pPr>
        <w:numPr>
          <w:ilvl w:val="0"/>
          <w:numId w:val="37"/>
        </w:numPr>
        <w:spacing w:before="120" w:after="120" w:line="288" w:lineRule="auto"/>
        <w:jc w:val="left"/>
        <w:rPr>
          <w:rFonts w:ascii="宋体" w:eastAsia="宋体" w:hAnsi="宋体" w:cs="Arial"/>
          <w:sz w:val="24"/>
          <w:szCs w:val="24"/>
        </w:rPr>
      </w:pPr>
      <w:r w:rsidRPr="00447E03">
        <w:rPr>
          <w:rFonts w:ascii="宋体" w:eastAsia="宋体" w:hAnsi="宋体" w:cs="Arial"/>
          <w:b/>
          <w:bCs/>
          <w:sz w:val="24"/>
          <w:szCs w:val="24"/>
        </w:rPr>
        <w:t>出口信息：</w:t>
      </w:r>
      <w:r w:rsidR="00447E03">
        <w:rPr>
          <w:rFonts w:ascii="宋体" w:eastAsia="宋体" w:hAnsi="宋体" w:cs="Arial"/>
          <w:sz w:val="24"/>
          <w:szCs w:val="24"/>
        </w:rPr>
        <w:t>产品出口全球多个国家和地区</w:t>
      </w:r>
      <w:r w:rsidRPr="00447E03">
        <w:rPr>
          <w:rFonts w:ascii="宋体" w:eastAsia="宋体" w:hAnsi="宋体" w:cs="Arial"/>
          <w:sz w:val="24"/>
          <w:szCs w:val="24"/>
        </w:rPr>
        <w:t>，一般贸易方式，拥有自营进出口权</w:t>
      </w:r>
      <w:r w:rsidR="00447E03">
        <w:rPr>
          <w:rFonts w:ascii="宋体" w:eastAsia="宋体" w:hAnsi="宋体" w:cs="Arial"/>
          <w:sz w:val="24"/>
          <w:szCs w:val="24"/>
        </w:rPr>
        <w:t>。</w:t>
      </w:r>
    </w:p>
    <w:p w:rsidR="006215E8" w:rsidRPr="00447E03" w:rsidRDefault="006215E8" w:rsidP="00892076">
      <w:pPr>
        <w:numPr>
          <w:ilvl w:val="0"/>
          <w:numId w:val="37"/>
        </w:numPr>
        <w:spacing w:before="120" w:after="120" w:line="288" w:lineRule="auto"/>
        <w:jc w:val="left"/>
        <w:rPr>
          <w:rFonts w:ascii="宋体" w:eastAsia="宋体" w:hAnsi="宋体" w:cs="Arial"/>
          <w:sz w:val="24"/>
          <w:szCs w:val="24"/>
        </w:rPr>
      </w:pPr>
      <w:r w:rsidRPr="00447E03">
        <w:rPr>
          <w:rFonts w:ascii="宋体" w:eastAsia="宋体" w:hAnsi="宋体" w:cs="Arial"/>
          <w:b/>
          <w:bCs/>
          <w:sz w:val="24"/>
          <w:szCs w:val="24"/>
        </w:rPr>
        <w:t>海关编码：</w:t>
      </w:r>
      <w:r w:rsidRPr="00447E03">
        <w:rPr>
          <w:rFonts w:ascii="宋体" w:eastAsia="宋体" w:hAnsi="宋体" w:cs="Arial"/>
          <w:sz w:val="24"/>
          <w:szCs w:val="24"/>
        </w:rPr>
        <w:t>主要归类：84378000（种子、谷物或干豆的清洁、分选或分级机器）</w:t>
      </w:r>
    </w:p>
    <w:p w:rsidR="006215E8" w:rsidRPr="00447E03" w:rsidRDefault="006215E8" w:rsidP="00892076">
      <w:pPr>
        <w:numPr>
          <w:ilvl w:val="0"/>
          <w:numId w:val="37"/>
        </w:numPr>
        <w:spacing w:before="120" w:after="120" w:line="288" w:lineRule="auto"/>
        <w:jc w:val="left"/>
        <w:rPr>
          <w:rFonts w:ascii="宋体" w:eastAsia="宋体" w:hAnsi="宋体" w:cs="Arial"/>
          <w:sz w:val="24"/>
          <w:szCs w:val="24"/>
        </w:rPr>
      </w:pPr>
      <w:r w:rsidRPr="00447E03">
        <w:rPr>
          <w:rFonts w:ascii="宋体" w:eastAsia="宋体" w:hAnsi="宋体" w:cs="Arial"/>
          <w:b/>
          <w:bCs/>
          <w:sz w:val="24"/>
          <w:szCs w:val="24"/>
        </w:rPr>
        <w:t>价格参考：</w:t>
      </w:r>
      <w:r w:rsidRPr="00447E03">
        <w:rPr>
          <w:rFonts w:ascii="宋体" w:eastAsia="宋体" w:hAnsi="宋体" w:cs="Arial"/>
          <w:sz w:val="24"/>
          <w:szCs w:val="24"/>
        </w:rPr>
        <w:t>标准中小型去石机约1.5-8万元/台套，大型成套粮食清理线约20-100万元/项目</w:t>
      </w:r>
    </w:p>
    <w:p w:rsidR="006215E8" w:rsidRDefault="006215E8" w:rsidP="00892076">
      <w:pPr>
        <w:numPr>
          <w:ilvl w:val="0"/>
          <w:numId w:val="37"/>
        </w:numPr>
        <w:spacing w:before="120" w:after="120" w:line="288" w:lineRule="auto"/>
        <w:jc w:val="left"/>
        <w:rPr>
          <w:rFonts w:ascii="宋体" w:eastAsia="宋体" w:hAnsi="宋体" w:cs="Arial" w:hint="eastAsia"/>
          <w:sz w:val="24"/>
          <w:szCs w:val="24"/>
        </w:rPr>
      </w:pPr>
      <w:r w:rsidRPr="00447E03">
        <w:rPr>
          <w:rFonts w:ascii="宋体" w:eastAsia="宋体" w:hAnsi="宋体" w:cs="Arial"/>
          <w:b/>
          <w:bCs/>
          <w:sz w:val="24"/>
          <w:szCs w:val="24"/>
        </w:rPr>
        <w:t>生产周期：</w:t>
      </w:r>
      <w:r w:rsidRPr="00447E03">
        <w:rPr>
          <w:rFonts w:ascii="宋体" w:eastAsia="宋体" w:hAnsi="宋体" w:cs="Arial"/>
          <w:sz w:val="24"/>
          <w:szCs w:val="24"/>
        </w:rPr>
        <w:t>标准设备15-30天，定制设备30-60天</w:t>
      </w:r>
    </w:p>
    <w:p w:rsidR="00447E03" w:rsidRPr="00447E03" w:rsidRDefault="00447E03" w:rsidP="00892076">
      <w:pPr>
        <w:numPr>
          <w:ilvl w:val="0"/>
          <w:numId w:val="37"/>
        </w:numPr>
        <w:spacing w:before="120" w:after="120" w:line="288" w:lineRule="auto"/>
        <w:jc w:val="left"/>
        <w:rPr>
          <w:rFonts w:ascii="宋体" w:eastAsia="宋体" w:hAnsi="宋体" w:cs="Arial"/>
          <w:b/>
          <w:bCs/>
          <w:sz w:val="24"/>
          <w:szCs w:val="24"/>
        </w:rPr>
      </w:pPr>
      <w:r w:rsidRPr="00447E03">
        <w:rPr>
          <w:rFonts w:ascii="宋体" w:eastAsia="宋体" w:hAnsi="宋体" w:cs="Arial"/>
          <w:b/>
          <w:bCs/>
          <w:sz w:val="24"/>
          <w:szCs w:val="24"/>
        </w:rPr>
        <w:t>海关物流周期</w:t>
      </w:r>
      <w:r>
        <w:rPr>
          <w:rFonts w:ascii="宋体" w:eastAsia="宋体" w:hAnsi="宋体" w:cs="Arial"/>
          <w:b/>
          <w:bCs/>
          <w:sz w:val="24"/>
          <w:szCs w:val="24"/>
        </w:rPr>
        <w:t>：</w:t>
      </w:r>
      <w:r w:rsidRPr="00447E03">
        <w:rPr>
          <w:rFonts w:ascii="宋体" w:eastAsia="宋体" w:hAnsi="宋体" w:cs="Arial"/>
          <w:bCs/>
          <w:sz w:val="24"/>
          <w:szCs w:val="24"/>
        </w:rPr>
        <w:t>港口转运增加 2–3 天；海运欧美 25–45 天，东南亚 8–21 天，远洋航线 30–50 天；空运 7–15 天；</w:t>
      </w:r>
    </w:p>
    <w:p w:rsidR="006215E8" w:rsidRPr="00447E03" w:rsidRDefault="006215E8" w:rsidP="00892076">
      <w:pPr>
        <w:numPr>
          <w:ilvl w:val="0"/>
          <w:numId w:val="37"/>
        </w:numPr>
        <w:spacing w:before="120" w:after="120" w:line="288" w:lineRule="auto"/>
        <w:jc w:val="left"/>
        <w:rPr>
          <w:rFonts w:ascii="宋体" w:eastAsia="宋体" w:hAnsi="宋体" w:cs="Arial"/>
          <w:sz w:val="24"/>
          <w:szCs w:val="24"/>
        </w:rPr>
      </w:pPr>
      <w:r w:rsidRPr="00447E03">
        <w:rPr>
          <w:rFonts w:ascii="宋体" w:eastAsia="宋体" w:hAnsi="宋体" w:cs="Arial"/>
          <w:b/>
          <w:bCs/>
          <w:sz w:val="24"/>
          <w:szCs w:val="24"/>
        </w:rPr>
        <w:t>实力优势：</w:t>
      </w:r>
      <w:r w:rsidRPr="00447E03">
        <w:rPr>
          <w:rFonts w:ascii="宋体" w:eastAsia="宋体" w:hAnsi="宋体" w:cs="Arial"/>
          <w:sz w:val="24"/>
          <w:szCs w:val="24"/>
        </w:rPr>
        <w:t>70年+</w:t>
      </w:r>
      <w:r w:rsidR="00447E03">
        <w:rPr>
          <w:rFonts w:ascii="宋体" w:eastAsia="宋体" w:hAnsi="宋体" w:cs="Arial"/>
          <w:sz w:val="24"/>
          <w:szCs w:val="24"/>
        </w:rPr>
        <w:t>行业传承</w:t>
      </w:r>
      <w:r w:rsidRPr="00447E03">
        <w:rPr>
          <w:rFonts w:ascii="宋体" w:eastAsia="宋体" w:hAnsi="宋体" w:cs="Arial"/>
          <w:sz w:val="24"/>
          <w:szCs w:val="24"/>
        </w:rPr>
        <w:t>，工程技术研究中心依托，技术积淀深厚，产品成熟稳定，综合实力强，适合大中型粮食加工厂、食品企业及出口项目采购</w:t>
      </w:r>
    </w:p>
    <w:p w:rsidR="006215E8" w:rsidRDefault="00BD62CE" w:rsidP="006215E8">
      <w:pPr>
        <w:spacing w:before="120" w:after="120" w:line="288" w:lineRule="auto"/>
        <w:jc w:val="left"/>
      </w:pPr>
      <w:r>
        <w:rPr>
          <w:noProof/>
        </w:rPr>
        <w:drawing>
          <wp:inline distT="0" distB="0" distL="0" distR="0">
            <wp:extent cx="5158752" cy="2879508"/>
            <wp:effectExtent l="19050" t="0" r="3798" b="0"/>
            <wp:docPr id="9" name="图片 8" descr="山东精良海纬机械去石机同类产品参考图生成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山东精良海纬机械去石机同类产品参考图生成 (1).png"/>
                    <pic:cNvPicPr/>
                  </pic:nvPicPr>
                  <pic:blipFill>
                    <a:blip r:embed="rId12" cstate="print"/>
                    <a:srcRect l="1147" t="5168" r="897" b="5030"/>
                    <a:stretch>
                      <a:fillRect/>
                    </a:stretch>
                  </pic:blipFill>
                  <pic:spPr>
                    <a:xfrm>
                      <a:off x="0" y="0"/>
                      <a:ext cx="5160047" cy="2880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0E1D" w:rsidRPr="00BD62CE" w:rsidRDefault="00BD62CE" w:rsidP="00BD62CE">
      <w:pPr>
        <w:spacing w:before="120" w:after="120" w:line="288" w:lineRule="auto"/>
        <w:jc w:val="center"/>
        <w:rPr>
          <w:rFonts w:ascii="Arial" w:eastAsia="等线" w:hAnsi="Arial" w:cs="Arial"/>
          <w:color w:val="8F959E"/>
          <w:sz w:val="22"/>
        </w:rPr>
      </w:pPr>
      <w:r w:rsidRPr="00BD62CE">
        <w:rPr>
          <w:rFonts w:ascii="Arial" w:eastAsia="等线" w:hAnsi="Arial" w:cs="Arial"/>
          <w:color w:val="8F959E"/>
          <w:sz w:val="22"/>
        </w:rPr>
        <w:t>花生杂粮清理去石机</w:t>
      </w:r>
      <w:r>
        <w:rPr>
          <w:rFonts w:ascii="Arial" w:eastAsia="等线" w:hAnsi="Arial" w:cs="Arial"/>
          <w:color w:val="8F959E"/>
          <w:sz w:val="22"/>
        </w:rPr>
        <w:t>（</w:t>
      </w:r>
      <w:r w:rsidRPr="00BD62CE">
        <w:rPr>
          <w:rFonts w:ascii="Arial" w:eastAsia="等线" w:hAnsi="Arial" w:cs="Arial"/>
          <w:color w:val="8F959E"/>
          <w:sz w:val="22"/>
        </w:rPr>
        <w:t>山东精良海纬机械</w:t>
      </w:r>
      <w:r>
        <w:rPr>
          <w:rFonts w:ascii="Arial" w:eastAsia="等线" w:hAnsi="Arial" w:cs="Arial"/>
          <w:color w:val="8F959E"/>
          <w:sz w:val="22"/>
        </w:rPr>
        <w:t>同类型产品参考）</w:t>
      </w:r>
    </w:p>
    <w:p w:rsidR="006215E8" w:rsidRDefault="006215E8" w:rsidP="006215E8">
      <w:pPr>
        <w:spacing w:before="120" w:after="120" w:line="288" w:lineRule="auto"/>
      </w:pPr>
    </w:p>
    <w:p w:rsidR="00970E1D" w:rsidRPr="00CE5028" w:rsidRDefault="00892076" w:rsidP="00CE5028">
      <w:pPr>
        <w:pStyle w:val="2"/>
        <w:rPr>
          <w:rFonts w:ascii="黑体" w:eastAsia="黑体" w:hAnsi="黑体"/>
          <w:sz w:val="28"/>
        </w:rPr>
      </w:pPr>
      <w:bookmarkStart w:id="4" w:name="heading_5"/>
      <w:r w:rsidRPr="00CE5028">
        <w:rPr>
          <w:rFonts w:ascii="黑体" w:eastAsia="黑体" w:hAnsi="黑体"/>
          <w:sz w:val="28"/>
        </w:rPr>
        <w:t xml:space="preserve">5. </w:t>
      </w:r>
      <w:proofErr w:type="spellStart"/>
      <w:r w:rsidRPr="00CE5028">
        <w:rPr>
          <w:rFonts w:ascii="黑体" w:eastAsia="黑体" w:hAnsi="黑体"/>
          <w:sz w:val="28"/>
        </w:rPr>
        <w:t>曲阜市瑞丰机械有限公司</w:t>
      </w:r>
      <w:bookmarkEnd w:id="4"/>
      <w:proofErr w:type="spellEnd"/>
    </w:p>
    <w:p w:rsidR="00970E1D" w:rsidRPr="00447E03" w:rsidRDefault="00892076" w:rsidP="00892076">
      <w:pPr>
        <w:numPr>
          <w:ilvl w:val="0"/>
          <w:numId w:val="38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447E03">
        <w:rPr>
          <w:rFonts w:ascii="宋体" w:eastAsia="宋体" w:hAnsi="宋体" w:cs="Arial"/>
          <w:b/>
          <w:sz w:val="24"/>
          <w:szCs w:val="24"/>
        </w:rPr>
        <w:t>企业真实性：</w:t>
      </w:r>
      <w:r w:rsidRPr="00447E03">
        <w:rPr>
          <w:rFonts w:ascii="宋体" w:eastAsia="宋体" w:hAnsi="宋体" w:cs="Arial"/>
          <w:sz w:val="24"/>
          <w:szCs w:val="24"/>
        </w:rPr>
        <w:t>2010年7月23日成立，法定代表人袁德军，在营企业，注册资本100万元，有限责任公司</w:t>
      </w:r>
    </w:p>
    <w:p w:rsidR="00970E1D" w:rsidRPr="00447E03" w:rsidRDefault="00892076" w:rsidP="00892076">
      <w:pPr>
        <w:numPr>
          <w:ilvl w:val="0"/>
          <w:numId w:val="39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447E03">
        <w:rPr>
          <w:rFonts w:ascii="宋体" w:eastAsia="宋体" w:hAnsi="宋体" w:cs="Arial"/>
          <w:b/>
          <w:sz w:val="24"/>
          <w:szCs w:val="24"/>
        </w:rPr>
        <w:t>人员规模：</w:t>
      </w:r>
      <w:r w:rsidRPr="00447E03">
        <w:rPr>
          <w:rFonts w:ascii="宋体" w:eastAsia="宋体" w:hAnsi="宋体" w:cs="Arial"/>
          <w:sz w:val="24"/>
          <w:szCs w:val="24"/>
        </w:rPr>
        <w:t>专业小型粮机研发制造团队，技术骨干十余人，专注中小型粮食加工设备</w:t>
      </w:r>
    </w:p>
    <w:p w:rsidR="00373AB4" w:rsidRPr="00447E03" w:rsidRDefault="00892076" w:rsidP="00892076">
      <w:pPr>
        <w:numPr>
          <w:ilvl w:val="0"/>
          <w:numId w:val="40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447E03">
        <w:rPr>
          <w:rFonts w:ascii="宋体" w:eastAsia="宋体" w:hAnsi="宋体" w:cs="Arial"/>
          <w:b/>
          <w:sz w:val="24"/>
          <w:szCs w:val="24"/>
        </w:rPr>
        <w:lastRenderedPageBreak/>
        <w:t>地址：</w:t>
      </w:r>
      <w:r w:rsidR="00373AB4" w:rsidRPr="00447E03">
        <w:rPr>
          <w:rFonts w:ascii="宋体" w:eastAsia="宋体" w:hAnsi="宋体" w:cs="Arial" w:hint="eastAsia"/>
          <w:sz w:val="24"/>
          <w:szCs w:val="24"/>
        </w:rPr>
        <w:t>曲阜市姚村镇马厂村南北中心大街路东南首</w:t>
      </w:r>
    </w:p>
    <w:p w:rsidR="00970E1D" w:rsidRPr="00447E03" w:rsidRDefault="00892076" w:rsidP="00892076">
      <w:pPr>
        <w:numPr>
          <w:ilvl w:val="0"/>
          <w:numId w:val="40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447E03">
        <w:rPr>
          <w:rFonts w:ascii="宋体" w:eastAsia="宋体" w:hAnsi="宋体" w:cs="Arial"/>
          <w:b/>
          <w:sz w:val="24"/>
          <w:szCs w:val="24"/>
        </w:rPr>
        <w:t>厂房面积：</w:t>
      </w:r>
      <w:r w:rsidRPr="00447E03">
        <w:rPr>
          <w:rFonts w:ascii="宋体" w:eastAsia="宋体" w:hAnsi="宋体" w:cs="Arial"/>
          <w:sz w:val="24"/>
          <w:szCs w:val="24"/>
        </w:rPr>
        <w:t>专业化小型粮机生产基地，配备加工设备和检测设施，主打高性价比中小型设备</w:t>
      </w:r>
    </w:p>
    <w:p w:rsidR="00970E1D" w:rsidRPr="00447E03" w:rsidRDefault="00892076" w:rsidP="00892076">
      <w:pPr>
        <w:numPr>
          <w:ilvl w:val="0"/>
          <w:numId w:val="41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447E03">
        <w:rPr>
          <w:rFonts w:ascii="宋体" w:eastAsia="宋体" w:hAnsi="宋体" w:cs="Arial"/>
          <w:b/>
          <w:sz w:val="24"/>
          <w:szCs w:val="24"/>
        </w:rPr>
        <w:t>企业资质：</w:t>
      </w:r>
      <w:r w:rsidRPr="00447E03">
        <w:rPr>
          <w:rFonts w:ascii="宋体" w:eastAsia="宋体" w:hAnsi="宋体" w:cs="Arial"/>
          <w:sz w:val="24"/>
          <w:szCs w:val="24"/>
        </w:rPr>
        <w:t>15年+行业经验，ISO9001认证，多项实用新型专利，以技术创新为核心竞争力</w:t>
      </w:r>
    </w:p>
    <w:p w:rsidR="00373AB4" w:rsidRPr="00447E03" w:rsidRDefault="00892076" w:rsidP="00447E03">
      <w:pPr>
        <w:numPr>
          <w:ilvl w:val="0"/>
          <w:numId w:val="40"/>
        </w:numPr>
        <w:spacing w:before="120" w:after="120" w:line="288" w:lineRule="auto"/>
        <w:jc w:val="left"/>
        <w:rPr>
          <w:rFonts w:ascii="宋体" w:eastAsia="宋体" w:hAnsi="宋体" w:cs="Arial"/>
          <w:sz w:val="24"/>
          <w:szCs w:val="24"/>
        </w:rPr>
      </w:pPr>
      <w:r w:rsidRPr="00447E03">
        <w:rPr>
          <w:rFonts w:ascii="宋体" w:eastAsia="宋体" w:hAnsi="宋体" w:cs="Arial"/>
          <w:b/>
          <w:sz w:val="24"/>
          <w:szCs w:val="24"/>
        </w:rPr>
        <w:t>联系方式：</w:t>
      </w:r>
      <w:r w:rsidR="00373AB4" w:rsidRPr="00447E03">
        <w:rPr>
          <w:rFonts w:ascii="宋体" w:eastAsia="宋体" w:hAnsi="宋体" w:cs="Arial"/>
          <w:sz w:val="24"/>
          <w:szCs w:val="24"/>
        </w:rPr>
        <w:t>13655373709 ，15554451555，05374433017，05374527489</w:t>
      </w:r>
      <w:r w:rsidR="00447E03">
        <w:rPr>
          <w:rFonts w:ascii="宋体" w:eastAsia="宋体" w:hAnsi="宋体" w:cs="Arial" w:hint="eastAsia"/>
          <w:sz w:val="24"/>
          <w:szCs w:val="24"/>
        </w:rPr>
        <w:t>，</w:t>
      </w:r>
      <w:r w:rsidR="00373AB4" w:rsidRPr="00447E03">
        <w:rPr>
          <w:rFonts w:ascii="宋体" w:eastAsia="宋体" w:hAnsi="宋体" w:cs="Arial" w:hint="eastAsia"/>
          <w:sz w:val="24"/>
          <w:szCs w:val="24"/>
        </w:rPr>
        <w:t>邮箱：</w:t>
      </w:r>
      <w:r w:rsidR="00373AB4" w:rsidRPr="00447E03">
        <w:rPr>
          <w:rFonts w:ascii="宋体" w:eastAsia="宋体" w:hAnsi="宋体" w:cs="Arial"/>
          <w:sz w:val="24"/>
          <w:szCs w:val="24"/>
        </w:rPr>
        <w:t>qufuruifeng@163.com</w:t>
      </w:r>
    </w:p>
    <w:p w:rsidR="00970E1D" w:rsidRPr="00447E03" w:rsidRDefault="00892076" w:rsidP="00892076">
      <w:pPr>
        <w:numPr>
          <w:ilvl w:val="0"/>
          <w:numId w:val="42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447E03">
        <w:rPr>
          <w:rFonts w:ascii="宋体" w:eastAsia="宋体" w:hAnsi="宋体" w:cs="Arial"/>
          <w:b/>
          <w:sz w:val="24"/>
          <w:szCs w:val="24"/>
        </w:rPr>
        <w:t>核心产品：</w:t>
      </w:r>
      <w:r w:rsidRPr="00447E03">
        <w:rPr>
          <w:rFonts w:ascii="宋体" w:eastAsia="宋体" w:hAnsi="宋体" w:cs="Arial"/>
          <w:sz w:val="24"/>
          <w:szCs w:val="24"/>
        </w:rPr>
        <w:t>比重去石机、碾米机、提升机、振动筛、小型粮食加工成套设备，主打中小型高性价比机型</w:t>
      </w:r>
    </w:p>
    <w:p w:rsidR="00447E03" w:rsidRPr="00447E03" w:rsidRDefault="00892076" w:rsidP="00892076">
      <w:pPr>
        <w:numPr>
          <w:ilvl w:val="0"/>
          <w:numId w:val="44"/>
        </w:numPr>
        <w:spacing w:before="120" w:after="120" w:line="288" w:lineRule="auto"/>
        <w:jc w:val="left"/>
        <w:rPr>
          <w:rFonts w:ascii="宋体" w:eastAsia="宋体" w:hAnsi="宋体" w:hint="eastAsia"/>
          <w:sz w:val="24"/>
          <w:szCs w:val="24"/>
        </w:rPr>
      </w:pPr>
      <w:r w:rsidRPr="00447E03">
        <w:rPr>
          <w:rFonts w:ascii="宋体" w:eastAsia="宋体" w:hAnsi="宋体" w:cs="Arial"/>
          <w:b/>
          <w:sz w:val="24"/>
          <w:szCs w:val="24"/>
        </w:rPr>
        <w:t>技术特点：</w:t>
      </w:r>
      <w:r w:rsidRPr="00447E03">
        <w:rPr>
          <w:rFonts w:ascii="宋体" w:eastAsia="宋体" w:hAnsi="宋体" w:cs="Arial"/>
          <w:sz w:val="24"/>
          <w:szCs w:val="24"/>
        </w:rPr>
        <w:t>15年+粮食加工设备行业经验，专注于中小型粮食加工设备研发制造；以技术创新为核心竞争力，新型比重去石机帮助客户提升去石效率15%；设备操作简单、维护方便、占地面积小，适合中小型加工户使用；主打吹式比重去石机系列，适配日处理20吨以下的加工规模；</w:t>
      </w:r>
    </w:p>
    <w:p w:rsidR="00970E1D" w:rsidRPr="00447E03" w:rsidRDefault="00892076" w:rsidP="00892076">
      <w:pPr>
        <w:numPr>
          <w:ilvl w:val="0"/>
          <w:numId w:val="44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447E03">
        <w:rPr>
          <w:rFonts w:ascii="宋体" w:eastAsia="宋体" w:hAnsi="宋体" w:cs="Arial"/>
          <w:b/>
          <w:sz w:val="24"/>
          <w:szCs w:val="24"/>
        </w:rPr>
        <w:t>出口信息：</w:t>
      </w:r>
      <w:r w:rsidRPr="00447E03">
        <w:rPr>
          <w:rFonts w:ascii="宋体" w:eastAsia="宋体" w:hAnsi="宋体" w:cs="Arial"/>
          <w:sz w:val="24"/>
          <w:szCs w:val="24"/>
        </w:rPr>
        <w:t>产品主要内销，部分配套粮食加工生产线出口，一般贸易方式</w:t>
      </w:r>
    </w:p>
    <w:p w:rsidR="00970E1D" w:rsidRPr="00447E03" w:rsidRDefault="00892076" w:rsidP="00892076">
      <w:pPr>
        <w:numPr>
          <w:ilvl w:val="0"/>
          <w:numId w:val="45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447E03">
        <w:rPr>
          <w:rFonts w:ascii="宋体" w:eastAsia="宋体" w:hAnsi="宋体" w:cs="Arial"/>
          <w:b/>
          <w:sz w:val="24"/>
          <w:szCs w:val="24"/>
        </w:rPr>
        <w:t>海关编码：</w:t>
      </w:r>
      <w:r w:rsidRPr="00447E03">
        <w:rPr>
          <w:rFonts w:ascii="宋体" w:eastAsia="宋体" w:hAnsi="宋体" w:cs="Arial"/>
          <w:sz w:val="24"/>
          <w:szCs w:val="24"/>
        </w:rPr>
        <w:t>主要归类：84378000（其他谷物加工机器）或 84741000（分选、筛选机器）</w:t>
      </w:r>
    </w:p>
    <w:p w:rsidR="00970E1D" w:rsidRPr="00447E03" w:rsidRDefault="00892076" w:rsidP="00892076">
      <w:pPr>
        <w:numPr>
          <w:ilvl w:val="0"/>
          <w:numId w:val="46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447E03">
        <w:rPr>
          <w:rFonts w:ascii="宋体" w:eastAsia="宋体" w:hAnsi="宋体" w:cs="Arial"/>
          <w:b/>
          <w:sz w:val="24"/>
          <w:szCs w:val="24"/>
        </w:rPr>
        <w:t>价格参考：</w:t>
      </w:r>
      <w:r w:rsidRPr="00447E03">
        <w:rPr>
          <w:rFonts w:ascii="宋体" w:eastAsia="宋体" w:hAnsi="宋体" w:cs="Arial"/>
          <w:sz w:val="24"/>
          <w:szCs w:val="24"/>
        </w:rPr>
        <w:t>标准比重去石机约0.3-3万元/台套，小型加工生产线集成约5-50万元/项目</w:t>
      </w:r>
    </w:p>
    <w:p w:rsidR="00970E1D" w:rsidRPr="00447E03" w:rsidRDefault="00892076" w:rsidP="00892076">
      <w:pPr>
        <w:numPr>
          <w:ilvl w:val="0"/>
          <w:numId w:val="47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447E03">
        <w:rPr>
          <w:rFonts w:ascii="宋体" w:eastAsia="宋体" w:hAnsi="宋体" w:cs="Arial"/>
          <w:b/>
          <w:sz w:val="24"/>
          <w:szCs w:val="24"/>
        </w:rPr>
        <w:t>生产周期：</w:t>
      </w:r>
      <w:r w:rsidRPr="00447E03">
        <w:rPr>
          <w:rFonts w:ascii="宋体" w:eastAsia="宋体" w:hAnsi="宋体" w:cs="Arial"/>
          <w:sz w:val="24"/>
          <w:szCs w:val="24"/>
        </w:rPr>
        <w:t>标准设备7-20天，定制设备20-40天</w:t>
      </w:r>
    </w:p>
    <w:p w:rsidR="00970E1D" w:rsidRPr="00447E03" w:rsidRDefault="00892076" w:rsidP="00892076">
      <w:pPr>
        <w:numPr>
          <w:ilvl w:val="0"/>
          <w:numId w:val="48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447E03">
        <w:rPr>
          <w:rFonts w:ascii="宋体" w:eastAsia="宋体" w:hAnsi="宋体" w:cs="Arial"/>
          <w:b/>
          <w:sz w:val="24"/>
          <w:szCs w:val="24"/>
        </w:rPr>
        <w:t>价格优势：</w:t>
      </w:r>
      <w:r w:rsidRPr="00447E03">
        <w:rPr>
          <w:rFonts w:ascii="宋体" w:eastAsia="宋体" w:hAnsi="宋体" w:cs="Arial"/>
          <w:sz w:val="24"/>
          <w:szCs w:val="24"/>
        </w:rPr>
        <w:t>专注中小型粮机设备，价格实惠，操作简单，交货快，适合小型加工户、家庭作坊、乡镇粮站采购</w:t>
      </w:r>
    </w:p>
    <w:p w:rsidR="00970E1D" w:rsidRDefault="00892076">
      <w:pPr>
        <w:spacing w:before="120" w:after="120" w:line="288" w:lineRule="auto"/>
        <w:jc w:val="center"/>
      </w:pPr>
      <w:r>
        <w:rPr>
          <w:noProof/>
        </w:rPr>
        <w:lastRenderedPageBreak/>
        <w:drawing>
          <wp:inline distT="0" distB="0" distL="0" distR="0">
            <wp:extent cx="5257800" cy="5257800"/>
            <wp:effectExtent l="0" t="0" r="0" b="0"/>
            <wp:docPr id="6" name="Drawing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0E1D" w:rsidRDefault="00892076">
      <w:pPr>
        <w:spacing w:before="120" w:after="120" w:line="288" w:lineRule="auto"/>
        <w:jc w:val="center"/>
      </w:pPr>
      <w:r>
        <w:rPr>
          <w:rFonts w:ascii="Arial" w:eastAsia="等线" w:hAnsi="Arial" w:cs="Arial"/>
          <w:color w:val="8F959E"/>
          <w:sz w:val="22"/>
        </w:rPr>
        <w:t>小型吹式比重去石机（瑞丰机械同类型产品参考）</w:t>
      </w:r>
      <w:r>
        <w:rPr>
          <w:rFonts w:ascii="Arial" w:eastAsia="等线" w:hAnsi="Arial" w:cs="Arial"/>
          <w:color w:val="8F959E"/>
          <w:sz w:val="22"/>
        </w:rPr>
        <w:br/>
      </w:r>
    </w:p>
    <w:p w:rsidR="00CE5028" w:rsidRPr="00183F55" w:rsidRDefault="00CE5028" w:rsidP="00CE5028">
      <w:r>
        <w:rPr>
          <w:b/>
          <w:sz w:val="18"/>
        </w:rPr>
        <w:t>备注：</w:t>
      </w:r>
      <w:r>
        <w:rPr>
          <w:i/>
          <w:sz w:val="18"/>
        </w:rPr>
        <w:t>本报告基于公开工商信息及企业官网资料整理，所有企业均经工商注册真实性验证，</w:t>
      </w:r>
      <w:r>
        <w:rPr>
          <w:i/>
          <w:sz w:val="18"/>
        </w:rPr>
        <w:t>5</w:t>
      </w:r>
      <w:r>
        <w:rPr>
          <w:i/>
          <w:sz w:val="18"/>
        </w:rPr>
        <w:t>家企业全部为在营状态。设备图片为同类型产品参考图，具体以厂家实物为准。具体价格、交期等以厂家正式报价为准，建议采购前与各厂家进行详细技术交流和商务洽谈。</w:t>
      </w:r>
    </w:p>
    <w:p w:rsidR="00970E1D" w:rsidRDefault="00970E1D">
      <w:pPr>
        <w:spacing w:before="120" w:after="120" w:line="288" w:lineRule="auto"/>
        <w:jc w:val="left"/>
      </w:pPr>
    </w:p>
    <w:sectPr w:rsidR="00970E1D" w:rsidSect="00970E1D">
      <w:pgSz w:w="11905" w:h="16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0B44" w:rsidRDefault="00EE0B44" w:rsidP="00970E1D">
      <w:r>
        <w:separator/>
      </w:r>
    </w:p>
  </w:endnote>
  <w:endnote w:type="continuationSeparator" w:id="0">
    <w:p w:rsidR="00EE0B44" w:rsidRDefault="00EE0B44" w:rsidP="00970E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0B44" w:rsidRDefault="00EE0B44" w:rsidP="00970E1D">
      <w:r>
        <w:separator/>
      </w:r>
    </w:p>
  </w:footnote>
  <w:footnote w:type="continuationSeparator" w:id="0">
    <w:p w:rsidR="00EE0B44" w:rsidRDefault="00EE0B44" w:rsidP="00970E1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84BA8"/>
    <w:multiLevelType w:val="multilevel"/>
    <w:tmpl w:val="5A502E42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5A4C8D"/>
    <w:multiLevelType w:val="multilevel"/>
    <w:tmpl w:val="155E3CBA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6AF05C6"/>
    <w:multiLevelType w:val="multilevel"/>
    <w:tmpl w:val="3E2A4BB8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9176BE9"/>
    <w:multiLevelType w:val="multilevel"/>
    <w:tmpl w:val="2DE2866C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C166273"/>
    <w:multiLevelType w:val="multilevel"/>
    <w:tmpl w:val="5D18CE2E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E120887"/>
    <w:multiLevelType w:val="multilevel"/>
    <w:tmpl w:val="8F66B8A6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1A064C7"/>
    <w:multiLevelType w:val="multilevel"/>
    <w:tmpl w:val="E8FCBA18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71706B8"/>
    <w:multiLevelType w:val="multilevel"/>
    <w:tmpl w:val="04BE5F32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8996965"/>
    <w:multiLevelType w:val="multilevel"/>
    <w:tmpl w:val="22B29370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A403E77"/>
    <w:multiLevelType w:val="multilevel"/>
    <w:tmpl w:val="1798A91C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AA01F85"/>
    <w:multiLevelType w:val="multilevel"/>
    <w:tmpl w:val="C66E0DEC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B5D05A0"/>
    <w:multiLevelType w:val="multilevel"/>
    <w:tmpl w:val="DDEC2E28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C0B069D"/>
    <w:multiLevelType w:val="multilevel"/>
    <w:tmpl w:val="A54AAFC6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1E16C6F"/>
    <w:multiLevelType w:val="multilevel"/>
    <w:tmpl w:val="6040F460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2555D8D"/>
    <w:multiLevelType w:val="multilevel"/>
    <w:tmpl w:val="5E74FA80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4737AFD"/>
    <w:multiLevelType w:val="multilevel"/>
    <w:tmpl w:val="388CA01C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5B23607"/>
    <w:multiLevelType w:val="multilevel"/>
    <w:tmpl w:val="F7F8AAA6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77119D6"/>
    <w:multiLevelType w:val="multilevel"/>
    <w:tmpl w:val="B0FC4A30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7B27066"/>
    <w:multiLevelType w:val="multilevel"/>
    <w:tmpl w:val="779AD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83B6CA7"/>
    <w:multiLevelType w:val="multilevel"/>
    <w:tmpl w:val="449C7A6A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A267310"/>
    <w:multiLevelType w:val="multilevel"/>
    <w:tmpl w:val="D916AE74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B6B39D9"/>
    <w:multiLevelType w:val="multilevel"/>
    <w:tmpl w:val="10EEFD2E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FE3257A"/>
    <w:multiLevelType w:val="multilevel"/>
    <w:tmpl w:val="E1A06DBA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01D472C"/>
    <w:multiLevelType w:val="multilevel"/>
    <w:tmpl w:val="3654B08E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05D7739"/>
    <w:multiLevelType w:val="multilevel"/>
    <w:tmpl w:val="41C231C4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1773B2A"/>
    <w:multiLevelType w:val="multilevel"/>
    <w:tmpl w:val="DFECE35E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34C7BDA"/>
    <w:multiLevelType w:val="multilevel"/>
    <w:tmpl w:val="6856229A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847028B"/>
    <w:multiLevelType w:val="multilevel"/>
    <w:tmpl w:val="7DE2AC92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4E5D09FB"/>
    <w:multiLevelType w:val="multilevel"/>
    <w:tmpl w:val="18D4F7DC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17670D8"/>
    <w:multiLevelType w:val="multilevel"/>
    <w:tmpl w:val="AD504958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2443878"/>
    <w:multiLevelType w:val="multilevel"/>
    <w:tmpl w:val="3E662288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4144940"/>
    <w:multiLevelType w:val="multilevel"/>
    <w:tmpl w:val="9B605686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5A43B78"/>
    <w:multiLevelType w:val="multilevel"/>
    <w:tmpl w:val="65BC7B8E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88F326B"/>
    <w:multiLevelType w:val="multilevel"/>
    <w:tmpl w:val="98C406FE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59D75CEE"/>
    <w:multiLevelType w:val="multilevel"/>
    <w:tmpl w:val="CE2284DA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5B7D05DF"/>
    <w:multiLevelType w:val="multilevel"/>
    <w:tmpl w:val="DF04403E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5C432DCD"/>
    <w:multiLevelType w:val="multilevel"/>
    <w:tmpl w:val="87B6DF5E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5D596700"/>
    <w:multiLevelType w:val="multilevel"/>
    <w:tmpl w:val="7FE4E8C6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5413AC3"/>
    <w:multiLevelType w:val="multilevel"/>
    <w:tmpl w:val="21E0EC0E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65CF10E0"/>
    <w:multiLevelType w:val="multilevel"/>
    <w:tmpl w:val="31B68846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665507EE"/>
    <w:multiLevelType w:val="multilevel"/>
    <w:tmpl w:val="DED89378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66E51DB8"/>
    <w:multiLevelType w:val="multilevel"/>
    <w:tmpl w:val="A6327D5A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6B7668BD"/>
    <w:multiLevelType w:val="multilevel"/>
    <w:tmpl w:val="E0085360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6BEF78CA"/>
    <w:multiLevelType w:val="multilevel"/>
    <w:tmpl w:val="3AFEB61E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76CD5CAF"/>
    <w:multiLevelType w:val="multilevel"/>
    <w:tmpl w:val="D3B0AF10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771701DE"/>
    <w:multiLevelType w:val="multilevel"/>
    <w:tmpl w:val="C2FE255E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7A0D1590"/>
    <w:multiLevelType w:val="multilevel"/>
    <w:tmpl w:val="CF1C03EE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7AC770D6"/>
    <w:multiLevelType w:val="multilevel"/>
    <w:tmpl w:val="28FA47D8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7E7772AA"/>
    <w:multiLevelType w:val="multilevel"/>
    <w:tmpl w:val="55B8FC0C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3"/>
  </w:num>
  <w:num w:numId="2">
    <w:abstractNumId w:val="30"/>
  </w:num>
  <w:num w:numId="3">
    <w:abstractNumId w:val="8"/>
  </w:num>
  <w:num w:numId="4">
    <w:abstractNumId w:val="38"/>
  </w:num>
  <w:num w:numId="5">
    <w:abstractNumId w:val="16"/>
  </w:num>
  <w:num w:numId="6">
    <w:abstractNumId w:val="12"/>
  </w:num>
  <w:num w:numId="7">
    <w:abstractNumId w:val="42"/>
  </w:num>
  <w:num w:numId="8">
    <w:abstractNumId w:val="6"/>
  </w:num>
  <w:num w:numId="9">
    <w:abstractNumId w:val="32"/>
  </w:num>
  <w:num w:numId="10">
    <w:abstractNumId w:val="26"/>
  </w:num>
  <w:num w:numId="11">
    <w:abstractNumId w:val="47"/>
  </w:num>
  <w:num w:numId="12">
    <w:abstractNumId w:val="31"/>
  </w:num>
  <w:num w:numId="13">
    <w:abstractNumId w:val="45"/>
  </w:num>
  <w:num w:numId="14">
    <w:abstractNumId w:val="46"/>
  </w:num>
  <w:num w:numId="15">
    <w:abstractNumId w:val="9"/>
  </w:num>
  <w:num w:numId="16">
    <w:abstractNumId w:val="7"/>
  </w:num>
  <w:num w:numId="17">
    <w:abstractNumId w:val="24"/>
  </w:num>
  <w:num w:numId="18">
    <w:abstractNumId w:val="34"/>
  </w:num>
  <w:num w:numId="19">
    <w:abstractNumId w:val="5"/>
  </w:num>
  <w:num w:numId="20">
    <w:abstractNumId w:val="15"/>
  </w:num>
  <w:num w:numId="21">
    <w:abstractNumId w:val="41"/>
  </w:num>
  <w:num w:numId="22">
    <w:abstractNumId w:val="14"/>
  </w:num>
  <w:num w:numId="23">
    <w:abstractNumId w:val="39"/>
  </w:num>
  <w:num w:numId="24">
    <w:abstractNumId w:val="27"/>
  </w:num>
  <w:num w:numId="25">
    <w:abstractNumId w:val="43"/>
  </w:num>
  <w:num w:numId="26">
    <w:abstractNumId w:val="2"/>
  </w:num>
  <w:num w:numId="27">
    <w:abstractNumId w:val="10"/>
  </w:num>
  <w:num w:numId="28">
    <w:abstractNumId w:val="23"/>
  </w:num>
  <w:num w:numId="29">
    <w:abstractNumId w:val="44"/>
  </w:num>
  <w:num w:numId="30">
    <w:abstractNumId w:val="25"/>
  </w:num>
  <w:num w:numId="31">
    <w:abstractNumId w:val="13"/>
  </w:num>
  <w:num w:numId="32">
    <w:abstractNumId w:val="35"/>
  </w:num>
  <w:num w:numId="33">
    <w:abstractNumId w:val="1"/>
  </w:num>
  <w:num w:numId="34">
    <w:abstractNumId w:val="48"/>
  </w:num>
  <w:num w:numId="35">
    <w:abstractNumId w:val="3"/>
  </w:num>
  <w:num w:numId="36">
    <w:abstractNumId w:val="17"/>
  </w:num>
  <w:num w:numId="37">
    <w:abstractNumId w:val="20"/>
  </w:num>
  <w:num w:numId="38">
    <w:abstractNumId w:val="28"/>
  </w:num>
  <w:num w:numId="39">
    <w:abstractNumId w:val="21"/>
  </w:num>
  <w:num w:numId="40">
    <w:abstractNumId w:val="29"/>
  </w:num>
  <w:num w:numId="41">
    <w:abstractNumId w:val="11"/>
  </w:num>
  <w:num w:numId="42">
    <w:abstractNumId w:val="37"/>
  </w:num>
  <w:num w:numId="43">
    <w:abstractNumId w:val="22"/>
  </w:num>
  <w:num w:numId="44">
    <w:abstractNumId w:val="4"/>
  </w:num>
  <w:num w:numId="45">
    <w:abstractNumId w:val="19"/>
  </w:num>
  <w:num w:numId="46">
    <w:abstractNumId w:val="36"/>
  </w:num>
  <w:num w:numId="47">
    <w:abstractNumId w:val="40"/>
  </w:num>
  <w:num w:numId="48">
    <w:abstractNumId w:val="0"/>
  </w:num>
  <w:num w:numId="49">
    <w:abstractNumId w:val="18"/>
  </w:num>
  <w:numIdMacAtCleanup w:val="4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bordersDoNotSurroundHeader/>
  <w:bordersDoNotSurroundFooter/>
  <w:proofState w:spelling="clean"/>
  <w:defaultTabStop w:val="420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970E1D"/>
    <w:rsid w:val="000D16DA"/>
    <w:rsid w:val="001026B9"/>
    <w:rsid w:val="002D6C2F"/>
    <w:rsid w:val="00373AB4"/>
    <w:rsid w:val="003C4F6C"/>
    <w:rsid w:val="00447E03"/>
    <w:rsid w:val="00614196"/>
    <w:rsid w:val="006215E8"/>
    <w:rsid w:val="00892076"/>
    <w:rsid w:val="009323E9"/>
    <w:rsid w:val="00970E1D"/>
    <w:rsid w:val="009B0131"/>
    <w:rsid w:val="00AA04C9"/>
    <w:rsid w:val="00BD62CE"/>
    <w:rsid w:val="00CE5028"/>
    <w:rsid w:val="00DC37AF"/>
    <w:rsid w:val="00E07F1C"/>
    <w:rsid w:val="00EE0B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196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CE5028"/>
    <w:pPr>
      <w:keepNext/>
      <w:keepLines/>
      <w:widowControl/>
      <w:spacing w:before="480" w:line="276" w:lineRule="auto"/>
      <w:jc w:val="lef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0"/>
      <w:sz w:val="28"/>
      <w:szCs w:val="28"/>
      <w:lang w:eastAsia="en-US"/>
    </w:rPr>
  </w:style>
  <w:style w:type="paragraph" w:styleId="2">
    <w:name w:val="heading 2"/>
    <w:basedOn w:val="a"/>
    <w:next w:val="a"/>
    <w:link w:val="2Char"/>
    <w:uiPriority w:val="9"/>
    <w:unhideWhenUsed/>
    <w:qFormat/>
    <w:rsid w:val="00CE5028"/>
    <w:pPr>
      <w:keepNext/>
      <w:keepLines/>
      <w:widowControl/>
      <w:spacing w:before="200" w:line="276" w:lineRule="auto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kern w:val="0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E5028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CE5028"/>
    <w:rPr>
      <w:sz w:val="18"/>
      <w:szCs w:val="18"/>
    </w:rPr>
  </w:style>
  <w:style w:type="paragraph" w:styleId="a4">
    <w:name w:val="Title"/>
    <w:basedOn w:val="a"/>
    <w:next w:val="a"/>
    <w:link w:val="Char0"/>
    <w:uiPriority w:val="10"/>
    <w:qFormat/>
    <w:rsid w:val="00CE5028"/>
    <w:pPr>
      <w:widowControl/>
      <w:pBdr>
        <w:bottom w:val="single" w:sz="8" w:space="4" w:color="4F81BD" w:themeColor="accent1"/>
      </w:pBdr>
      <w:spacing w:after="300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Char0">
    <w:name w:val="标题 Char"/>
    <w:basedOn w:val="a0"/>
    <w:link w:val="a4"/>
    <w:uiPriority w:val="10"/>
    <w:rsid w:val="00CE502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1Char">
    <w:name w:val="标题 1 Char"/>
    <w:basedOn w:val="a0"/>
    <w:link w:val="1"/>
    <w:uiPriority w:val="9"/>
    <w:rsid w:val="00CE5028"/>
    <w:rPr>
      <w:rFonts w:asciiTheme="majorHAnsi" w:eastAsiaTheme="majorEastAsia" w:hAnsiTheme="majorHAnsi" w:cstheme="majorBidi"/>
      <w:b/>
      <w:bCs/>
      <w:color w:val="365F91" w:themeColor="accent1" w:themeShade="BF"/>
      <w:kern w:val="0"/>
      <w:sz w:val="28"/>
      <w:szCs w:val="28"/>
      <w:lang w:eastAsia="en-US"/>
    </w:rPr>
  </w:style>
  <w:style w:type="character" w:customStyle="1" w:styleId="2Char">
    <w:name w:val="标题 2 Char"/>
    <w:basedOn w:val="a0"/>
    <w:link w:val="2"/>
    <w:uiPriority w:val="9"/>
    <w:rsid w:val="00CE5028"/>
    <w:rPr>
      <w:rFonts w:asciiTheme="majorHAnsi" w:eastAsiaTheme="majorEastAsia" w:hAnsiTheme="majorHAnsi" w:cstheme="majorBidi"/>
      <w:b/>
      <w:bCs/>
      <w:color w:val="4F81BD" w:themeColor="accent1"/>
      <w:kern w:val="0"/>
      <w:sz w:val="26"/>
      <w:szCs w:val="26"/>
      <w:lang w:eastAsia="en-US"/>
    </w:rPr>
  </w:style>
  <w:style w:type="character" w:styleId="a5">
    <w:name w:val="Hyperlink"/>
    <w:basedOn w:val="a0"/>
    <w:uiPriority w:val="99"/>
    <w:unhideWhenUsed/>
    <w:rsid w:val="00CE5028"/>
    <w:rPr>
      <w:color w:val="0000FF" w:themeColor="hyperlink"/>
      <w:u w:val="single"/>
    </w:rPr>
  </w:style>
  <w:style w:type="character" w:styleId="a6">
    <w:name w:val="Strong"/>
    <w:basedOn w:val="a0"/>
    <w:uiPriority w:val="22"/>
    <w:qFormat/>
    <w:rsid w:val="006215E8"/>
    <w:rPr>
      <w:b/>
      <w:bCs/>
    </w:rPr>
  </w:style>
  <w:style w:type="paragraph" w:styleId="a7">
    <w:name w:val="header"/>
    <w:basedOn w:val="a"/>
    <w:link w:val="Char1"/>
    <w:uiPriority w:val="99"/>
    <w:semiHidden/>
    <w:unhideWhenUsed/>
    <w:rsid w:val="009B01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7"/>
    <w:uiPriority w:val="99"/>
    <w:semiHidden/>
    <w:rsid w:val="009B0131"/>
    <w:rPr>
      <w:sz w:val="18"/>
      <w:szCs w:val="18"/>
    </w:rPr>
  </w:style>
  <w:style w:type="paragraph" w:styleId="a8">
    <w:name w:val="footer"/>
    <w:basedOn w:val="a"/>
    <w:link w:val="Char2"/>
    <w:uiPriority w:val="99"/>
    <w:semiHidden/>
    <w:unhideWhenUsed/>
    <w:rsid w:val="009B01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8"/>
    <w:uiPriority w:val="99"/>
    <w:semiHidden/>
    <w:rsid w:val="009B013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274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40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95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73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89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4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lanxiang0898@163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10</Pages>
  <Words>684</Words>
  <Characters>3902</Characters>
  <Application>Microsoft Office Word</Application>
  <DocSecurity>0</DocSecurity>
  <Lines>32</Lines>
  <Paragraphs>9</Paragraphs>
  <ScaleCrop>false</ScaleCrop>
  <Company/>
  <LinksUpToDate>false</LinksUpToDate>
  <CharactersWithSpaces>4577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Administrator</cp:lastModifiedBy>
  <cp:revision>11</cp:revision>
  <dcterms:created xsi:type="dcterms:W3CDTF">2026-07-05T08:54:00Z</dcterms:created>
  <dcterms:modified xsi:type="dcterms:W3CDTF">2026-07-15T09:47:00Z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{"Label":"1","ContentProducer":"001191110102MACQD9K64010000","ProduceID":"7658964607637687228","ReservedCode1":"","ContentPropagator":"","PropagateID":"","ReservedCode2":""}</vt:lpwstr>
  </property>
</Properties>
</file>