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D8" w:rsidRPr="004B4120" w:rsidRDefault="007654AE" w:rsidP="00F775BD">
      <w:pPr>
        <w:jc w:val="center"/>
        <w:rPr>
          <w:rFonts w:ascii="宋体" w:eastAsia="宋体" w:hAnsi="宋体"/>
          <w:b/>
          <w:sz w:val="44"/>
          <w:szCs w:val="44"/>
          <w:lang w:eastAsia="zh-CN"/>
        </w:rPr>
      </w:pPr>
      <w:r w:rsidRPr="004B4120">
        <w:rPr>
          <w:rFonts w:ascii="宋体" w:eastAsia="宋体" w:hAnsi="宋体"/>
          <w:b/>
          <w:sz w:val="44"/>
          <w:szCs w:val="44"/>
          <w:lang w:eastAsia="zh-CN"/>
        </w:rPr>
        <w:t>杏仁脱壳机厂家采购对比报告</w:t>
      </w:r>
    </w:p>
    <w:p w:rsidR="002A4304" w:rsidRPr="004B4120" w:rsidRDefault="002A4304" w:rsidP="002A4304">
      <w:pPr>
        <w:rPr>
          <w:rFonts w:ascii="宋体" w:eastAsia="宋体" w:hAnsi="宋体"/>
          <w:b/>
          <w:sz w:val="24"/>
          <w:szCs w:val="24"/>
          <w:lang w:eastAsia="zh-CN"/>
        </w:rPr>
      </w:pPr>
      <w:r w:rsidRPr="004B4120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4B4120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本报告精选7家杏仁脱壳机专业制造商，均为工商注册在营企业，涵盖老牌脱壳设备厂商、专业坚果加工设备制造商及外贸出口型企业，聚焦杏仁、巴旦木、杏核、榛子等核果类脱壳加工领域，供采购决策参考。</w:t>
      </w:r>
    </w:p>
    <w:p w:rsidR="007356D4" w:rsidRPr="00FD43FA" w:rsidRDefault="007356D4" w:rsidP="00F775BD">
      <w:pPr>
        <w:jc w:val="center"/>
        <w:rPr>
          <w:rFonts w:ascii="宋体" w:eastAsia="宋体" w:hAnsi="宋体"/>
          <w:lang w:eastAsia="zh-CN"/>
        </w:rPr>
      </w:pPr>
      <w:r w:rsidRPr="00FD43FA">
        <w:rPr>
          <w:rFonts w:ascii="宋体" w:eastAsia="宋体" w:hAnsi="宋体"/>
          <w:b/>
          <w:noProof/>
          <w:sz w:val="40"/>
          <w:lang w:eastAsia="zh-CN"/>
        </w:rPr>
        <w:drawing>
          <wp:inline distT="0" distB="0" distL="0" distR="0">
            <wp:extent cx="2700000" cy="1687500"/>
            <wp:effectExtent l="0" t="0" r="0" b="0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04" w:rsidRPr="002A4304" w:rsidRDefault="002A4304" w:rsidP="002A430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一、辽宁俏牌机械有限公司</w:t>
      </w:r>
    </w:p>
    <w:p w:rsidR="004B4120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A4304">
        <w:rPr>
          <w:rStyle w:val="af1"/>
          <w:rFonts w:cs="Segoe UI"/>
          <w:color w:val="0F1115"/>
        </w:rPr>
        <w:t>企业基本信息</w:t>
      </w:r>
      <w:r w:rsidRPr="002A4304">
        <w:rPr>
          <w:rFonts w:cs="Segoe UI"/>
          <w:color w:val="0F1115"/>
        </w:rPr>
        <w:t>：成立于2009年8月7日，法定代表人浦长来，注册资本1000</w:t>
      </w:r>
      <w:r w:rsidR="004B4120">
        <w:rPr>
          <w:rFonts w:cs="Segoe UI"/>
          <w:color w:val="0F1115"/>
        </w:rPr>
        <w:t>万元</w:t>
      </w:r>
    </w:p>
    <w:p w:rsidR="004B4120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B4120">
        <w:rPr>
          <w:rFonts w:cs="Segoe UI"/>
          <w:b/>
          <w:color w:val="0F1115"/>
        </w:rPr>
        <w:t>参保人数</w:t>
      </w:r>
      <w:r w:rsidR="004B4120" w:rsidRPr="004B4120">
        <w:rPr>
          <w:rFonts w:cs="Segoe UI"/>
          <w:b/>
          <w:color w:val="0F1115"/>
        </w:rPr>
        <w:t>：</w:t>
      </w:r>
      <w:r w:rsidRPr="002A4304">
        <w:rPr>
          <w:rFonts w:cs="Segoe UI"/>
          <w:color w:val="0F1115"/>
        </w:rPr>
        <w:t>80</w:t>
      </w:r>
      <w:r w:rsidR="004B4120">
        <w:rPr>
          <w:rFonts w:cs="Segoe UI"/>
          <w:color w:val="0F1115"/>
        </w:rPr>
        <w:t>人</w:t>
      </w:r>
    </w:p>
    <w:p w:rsid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B4120">
        <w:rPr>
          <w:rFonts w:cs="Segoe UI"/>
          <w:b/>
          <w:color w:val="0F1115"/>
        </w:rPr>
        <w:t>地址</w:t>
      </w:r>
      <w:r w:rsidR="004B4120" w:rsidRPr="004B4120">
        <w:rPr>
          <w:rFonts w:cs="Segoe UI" w:hint="eastAsia"/>
          <w:b/>
          <w:color w:val="0F1115"/>
        </w:rPr>
        <w:t>：</w:t>
      </w:r>
      <w:r w:rsidRPr="002A4304">
        <w:rPr>
          <w:rFonts w:cs="Segoe UI"/>
          <w:color w:val="0F1115"/>
        </w:rPr>
        <w:t>辽宁锦州七里河工业园区。</w:t>
      </w:r>
    </w:p>
    <w:p w:rsidR="004B4120" w:rsidRPr="004B4120" w:rsidRDefault="004B4120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B4120">
        <w:rPr>
          <w:rFonts w:cs="Arial"/>
          <w:b/>
          <w:color w:val="1F2329"/>
          <w:shd w:val="clear" w:color="auto" w:fill="FFFFFF"/>
        </w:rPr>
        <w:t>厂房面积：</w:t>
      </w:r>
      <w:r w:rsidRPr="004B4120">
        <w:rPr>
          <w:rFonts w:cs="Arial"/>
          <w:color w:val="1F2329"/>
          <w:shd w:val="clear" w:color="auto" w:fill="FFFFFF"/>
        </w:rPr>
        <w:t>厂区占地 32000㎡，总建筑面积 21000㎡，配套独立研发试验中心、机加工车间、整机装配调试区、成品仓储，完整杂粮坚果设备规模化生产基地。</w:t>
      </w:r>
    </w:p>
    <w:p w:rsidR="002A4304" w:rsidRP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资质认证</w:t>
      </w:r>
      <w:r w:rsidRPr="002A4304">
        <w:rPr>
          <w:rFonts w:cs="Segoe UI"/>
          <w:color w:val="0F1115"/>
        </w:rPr>
        <w:t>：通过ISO9001质量管理体系认证、欧盟CE认证；产品出口全球80+国家；在油葵/红花籽/荞麦等细分领域积淀深厚。</w:t>
      </w:r>
    </w:p>
    <w:p w:rsidR="002A4304" w:rsidRP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联系方式</w:t>
      </w:r>
      <w:r w:rsidRPr="002A4304">
        <w:rPr>
          <w:rFonts w:cs="Segoe UI"/>
          <w:color w:val="0F1115"/>
        </w:rPr>
        <w:t>：邮箱qiaopai@qiaopai.com，电话0416-7873535，网站</w:t>
      </w:r>
      <w:hyperlink r:id="rId9" w:tgtFrame="_blank" w:history="1">
        <w:r w:rsidRPr="002A4304">
          <w:rPr>
            <w:rStyle w:val="afa"/>
            <w:rFonts w:cs="Segoe UI"/>
            <w:color w:val="3964FE"/>
          </w:rPr>
          <w:t>www.qiaopai.com</w:t>
        </w:r>
      </w:hyperlink>
      <w:r w:rsidRPr="002A4304">
        <w:rPr>
          <w:rFonts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核心产品</w:t>
      </w:r>
      <w:r w:rsidRPr="002A4304">
        <w:rPr>
          <w:rFonts w:cs="Segoe UI"/>
          <w:color w:val="0F1115"/>
        </w:rPr>
        <w:t>：TFSZ风选+振动组合筛工艺成熟，适用于油葵、红花籽、荞麦等细小颗粒物料脱壳，亦可用于部分坚果脱壳预处理；出口稳定，备件供应完备。</w:t>
      </w:r>
    </w:p>
    <w:p w:rsidR="002A4304" w:rsidRP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技术特点</w:t>
      </w:r>
      <w:r w:rsidRPr="002A4304">
        <w:rPr>
          <w:rFonts w:cs="Segoe UI"/>
          <w:color w:val="0F1115"/>
        </w:rPr>
        <w:t>：风选+振动组合筛脱壳工艺成熟可靠；适用于细小颗粒物料脱壳；设备运行稳定，故障率低；备件供应体系完善，售后响应快。</w:t>
      </w:r>
    </w:p>
    <w:p w:rsid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A4304">
        <w:rPr>
          <w:rStyle w:val="af1"/>
          <w:rFonts w:cs="Segoe UI"/>
          <w:color w:val="0F1115"/>
        </w:rPr>
        <w:t>做工质量细节</w:t>
      </w:r>
      <w:r w:rsidRPr="002A4304">
        <w:rPr>
          <w:rFonts w:cs="Segoe UI"/>
          <w:color w:val="0F1115"/>
        </w:rPr>
        <w:t>：东北老牌机械制造工艺；钢板焊接机身坚固耐用；风选系统精度高，壳仁分离效果好；振动筛结构合理，筛分效率高。</w:t>
      </w:r>
    </w:p>
    <w:p w:rsidR="004B4120" w:rsidRPr="002A4304" w:rsidRDefault="004B4120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B4120">
        <w:rPr>
          <w:b/>
        </w:rPr>
        <w:t>价格参考：</w:t>
      </w:r>
      <w:r>
        <w:t>小型荞麦 / 苏子脱壳单机 5–8 万元；中型葵花籽标准脱壳机组 10–18 万元；大型全自动杂粮深加工成套生产线 22–28 万元；定制智能整线项目 30–60 万元。</w:t>
      </w:r>
    </w:p>
    <w:p w:rsidR="002A4304" w:rsidRPr="002A4304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出口贸易信息</w:t>
      </w:r>
      <w:r w:rsidRPr="002A4304">
        <w:rPr>
          <w:rFonts w:cs="Segoe UI"/>
          <w:color w:val="0F1115"/>
        </w:rPr>
        <w:t>：海关编码8483（涉及传动、输送、脱壳核心部件归类）/8438600000；产品出口全球80+国家；拥有完整出口清关资质及丰富国际贸易经验。</w:t>
      </w:r>
    </w:p>
    <w:p w:rsidR="004B4120" w:rsidRDefault="002A4304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A4304">
        <w:rPr>
          <w:rStyle w:val="af1"/>
          <w:rFonts w:cs="Segoe UI"/>
          <w:color w:val="0F1115"/>
        </w:rPr>
        <w:t>生产周期</w:t>
      </w:r>
      <w:r w:rsidRPr="002A4304">
        <w:rPr>
          <w:rFonts w:cs="Segoe UI"/>
          <w:color w:val="0F1115"/>
        </w:rPr>
        <w:t>：标准机型15-25天，定制机型30-45天；</w:t>
      </w:r>
    </w:p>
    <w:p w:rsidR="002A4304" w:rsidRPr="002A4304" w:rsidRDefault="004B4120" w:rsidP="002A430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lastRenderedPageBreak/>
        <w:t>物流周期</w:t>
      </w:r>
      <w:r>
        <w:rPr>
          <w:rStyle w:val="af1"/>
          <w:rFonts w:cs="Segoe UI"/>
          <w:color w:val="0F1115"/>
        </w:rPr>
        <w:t>：</w:t>
      </w:r>
      <w:r w:rsidR="002A4304" w:rsidRPr="002A4304">
        <w:rPr>
          <w:rFonts w:cs="Segoe UI"/>
          <w:color w:val="0F1115"/>
        </w:rPr>
        <w:t>大连港/天津港海运出口，根据目的港不同7-40天。</w:t>
      </w:r>
    </w:p>
    <w:p w:rsidR="001813D8" w:rsidRPr="00FD43FA" w:rsidRDefault="00F775BD" w:rsidP="00F775BD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021076"/>
            <wp:effectExtent l="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04" w:rsidRPr="002A4304" w:rsidRDefault="002A4304" w:rsidP="002A430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二、安丘市东信食品机械厂</w:t>
      </w:r>
    </w:p>
    <w:p w:rsidR="004B4120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企业基本信息</w:t>
      </w:r>
      <w:r w:rsidRPr="002A4304">
        <w:rPr>
          <w:rFonts w:ascii="Segoe UI" w:hAnsi="Segoe UI" w:cs="Segoe UI"/>
          <w:color w:val="0F1115"/>
        </w:rPr>
        <w:t>：成立于</w:t>
      </w:r>
      <w:r w:rsidRPr="002A4304">
        <w:rPr>
          <w:rFonts w:ascii="Segoe UI" w:hAnsi="Segoe UI" w:cs="Segoe UI"/>
          <w:color w:val="0F1115"/>
        </w:rPr>
        <w:t>2006</w:t>
      </w:r>
      <w:r w:rsidRPr="002A4304">
        <w:rPr>
          <w:rFonts w:ascii="Segoe UI" w:hAnsi="Segoe UI" w:cs="Segoe UI"/>
          <w:color w:val="0F1115"/>
        </w:rPr>
        <w:t>年</w:t>
      </w:r>
      <w:r w:rsidRPr="002A4304">
        <w:rPr>
          <w:rFonts w:ascii="Segoe UI" w:hAnsi="Segoe UI" w:cs="Segoe UI"/>
          <w:color w:val="0F1115"/>
        </w:rPr>
        <w:t>9</w:t>
      </w:r>
      <w:r w:rsidRPr="002A4304">
        <w:rPr>
          <w:rFonts w:ascii="Segoe UI" w:hAnsi="Segoe UI" w:cs="Segoe UI"/>
          <w:color w:val="0F1115"/>
        </w:rPr>
        <w:t>月</w:t>
      </w:r>
      <w:r w:rsidRPr="002A4304">
        <w:rPr>
          <w:rFonts w:ascii="Segoe UI" w:hAnsi="Segoe UI" w:cs="Segoe UI"/>
          <w:color w:val="0F1115"/>
        </w:rPr>
        <w:t>28</w:t>
      </w:r>
      <w:r w:rsidR="004B4120">
        <w:rPr>
          <w:rFonts w:ascii="Segoe UI" w:hAnsi="Segoe UI" w:cs="Segoe UI"/>
          <w:color w:val="0F1115"/>
        </w:rPr>
        <w:t>日，法定代表人徐兆庆，在营企业（个体工商户）</w:t>
      </w:r>
    </w:p>
    <w:p w:rsid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4B4120">
        <w:rPr>
          <w:rFonts w:ascii="Segoe UI" w:hAnsi="Segoe UI" w:cs="Segoe UI"/>
          <w:b/>
          <w:color w:val="0F1115"/>
        </w:rPr>
        <w:t>地址</w:t>
      </w:r>
      <w:r w:rsidR="004B4120" w:rsidRPr="004B4120">
        <w:rPr>
          <w:rFonts w:ascii="Segoe UI" w:hAnsi="Segoe UI" w:cs="Segoe UI" w:hint="eastAsia"/>
          <w:b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山东省潍坊市安丘市永安路南首。</w:t>
      </w:r>
    </w:p>
    <w:p w:rsidR="004B4120" w:rsidRPr="002A4304" w:rsidRDefault="004B4120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4B4120">
        <w:rPr>
          <w:b/>
        </w:rPr>
        <w:t>厂房面积：</w:t>
      </w:r>
      <w:r>
        <w:t>自有标准化生产厂区 10000㎡，包含机加工车间、坚果设备装配调试区、成品试验区、原料仓储分区。</w:t>
      </w:r>
    </w:p>
    <w:p w:rsidR="002A4304" w:rsidRP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资质认证</w:t>
      </w:r>
      <w:r w:rsidRPr="002A4304">
        <w:rPr>
          <w:rFonts w:ascii="Segoe UI" w:hAnsi="Segoe UI" w:cs="Segoe UI"/>
          <w:color w:val="0F1115"/>
        </w:rPr>
        <w:t>：通过</w:t>
      </w:r>
      <w:r w:rsidRPr="002A4304">
        <w:rPr>
          <w:rFonts w:ascii="Segoe UI" w:hAnsi="Segoe UI" w:cs="Segoe UI"/>
          <w:color w:val="0F1115"/>
        </w:rPr>
        <w:t>ISO9001</w:t>
      </w:r>
      <w:r w:rsidRPr="002A4304">
        <w:rPr>
          <w:rFonts w:ascii="Segoe UI" w:hAnsi="Segoe UI" w:cs="Segoe UI"/>
          <w:color w:val="0F1115"/>
        </w:rPr>
        <w:t>质量管理体系认证、欧盟</w:t>
      </w:r>
      <w:r w:rsidRPr="002A4304">
        <w:rPr>
          <w:rFonts w:ascii="Segoe UI" w:hAnsi="Segoe UI" w:cs="Segoe UI"/>
          <w:color w:val="0F1115"/>
        </w:rPr>
        <w:t>CE</w:t>
      </w:r>
      <w:r w:rsidRPr="002A4304">
        <w:rPr>
          <w:rFonts w:ascii="Segoe UI" w:hAnsi="Segoe UI" w:cs="Segoe UI"/>
          <w:color w:val="0F1115"/>
        </w:rPr>
        <w:t>认证；专业坚果脱壳设备制造商，拥有近</w:t>
      </w:r>
      <w:r w:rsidRPr="002A4304">
        <w:rPr>
          <w:rFonts w:ascii="Segoe UI" w:hAnsi="Segoe UI" w:cs="Segoe UI"/>
          <w:color w:val="0F1115"/>
        </w:rPr>
        <w:t>20</w:t>
      </w:r>
      <w:r w:rsidRPr="002A4304">
        <w:rPr>
          <w:rFonts w:ascii="Segoe UI" w:hAnsi="Segoe UI" w:cs="Segoe UI"/>
          <w:color w:val="0F1115"/>
        </w:rPr>
        <w:t>年脱壳设备制造经验。</w:t>
      </w:r>
    </w:p>
    <w:p w:rsidR="002A4304" w:rsidRP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联系方式</w:t>
      </w:r>
      <w:r w:rsidRPr="002A4304">
        <w:rPr>
          <w:rFonts w:ascii="Segoe UI" w:hAnsi="Segoe UI" w:cs="Segoe UI"/>
          <w:color w:val="0F1115"/>
        </w:rPr>
        <w:t>：邮箱</w:t>
      </w:r>
      <w:r w:rsidRPr="002A4304">
        <w:rPr>
          <w:rFonts w:ascii="Segoe UI" w:hAnsi="Segoe UI" w:cs="Segoe UI"/>
          <w:color w:val="0F1115"/>
        </w:rPr>
        <w:t>dongxinjx@sohu.com</w:t>
      </w:r>
      <w:r w:rsidRPr="002A4304">
        <w:rPr>
          <w:rFonts w:ascii="Segoe UI" w:hAnsi="Segoe UI" w:cs="Segoe UI"/>
          <w:color w:val="0F1115"/>
        </w:rPr>
        <w:t>，电话</w:t>
      </w:r>
      <w:r w:rsidRPr="002A4304">
        <w:rPr>
          <w:rFonts w:ascii="Segoe UI" w:hAnsi="Segoe UI" w:cs="Segoe UI"/>
          <w:color w:val="0F1115"/>
        </w:rPr>
        <w:t>13964758076</w:t>
      </w:r>
      <w:r w:rsidRPr="002A4304">
        <w:rPr>
          <w:rFonts w:ascii="Segoe UI" w:hAnsi="Segoe UI"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核心产品</w:t>
      </w:r>
      <w:r w:rsidRPr="002A4304">
        <w:rPr>
          <w:rFonts w:ascii="Segoe UI" w:hAnsi="Segoe UI" w:cs="Segoe UI"/>
          <w:color w:val="0F1115"/>
        </w:rPr>
        <w:t>：全自动腰果脱壳机、杏仁脱壳机、杏核脱壳机、壳仁分离机、坚果脱壳整线解决方案。</w:t>
      </w:r>
    </w:p>
    <w:p w:rsidR="002A4304" w:rsidRP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技术特点</w:t>
      </w:r>
      <w:r w:rsidRPr="002A4304">
        <w:rPr>
          <w:rFonts w:ascii="Segoe UI" w:hAnsi="Segoe UI" w:cs="Segoe UI"/>
          <w:color w:val="0F1115"/>
        </w:rPr>
        <w:t>：专注于坚果脱壳设备研发制造近</w:t>
      </w:r>
      <w:r w:rsidRPr="002A4304">
        <w:rPr>
          <w:rFonts w:ascii="Segoe UI" w:hAnsi="Segoe UI" w:cs="Segoe UI"/>
          <w:color w:val="0F1115"/>
        </w:rPr>
        <w:t>20</w:t>
      </w:r>
      <w:r w:rsidRPr="002A4304">
        <w:rPr>
          <w:rFonts w:ascii="Segoe UI" w:hAnsi="Segoe UI" w:cs="Segoe UI"/>
          <w:color w:val="0F1115"/>
        </w:rPr>
        <w:t>年；全自动脱壳技术成熟，脱壳率高、果仁破损率低；针对不同坚果特性（尺寸、硬度、形状）可定制脱壳间隙和转速；设备结构紧凑，操作维护简便。</w:t>
      </w:r>
    </w:p>
    <w:p w:rsid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做工质量细节</w:t>
      </w:r>
      <w:r w:rsidRPr="002A4304">
        <w:rPr>
          <w:rFonts w:ascii="Segoe UI" w:hAnsi="Segoe UI" w:cs="Segoe UI"/>
          <w:color w:val="0F1115"/>
        </w:rPr>
        <w:t>：食品级不锈钢材质；核心脱壳部件采用耐磨材料处理，使用寿命长；焊接工艺精湛，整机稳定性好；关键部位精密加工。</w:t>
      </w:r>
    </w:p>
    <w:p w:rsidR="004B4120" w:rsidRPr="002A4304" w:rsidRDefault="004B4120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4B4120">
        <w:rPr>
          <w:rFonts w:ascii="Segoe UI" w:hAnsi="Segoe UI" w:cs="Segoe UI"/>
          <w:b/>
          <w:color w:val="0F1115"/>
        </w:rPr>
        <w:t>价格参考：</w:t>
      </w:r>
      <w:r w:rsidRPr="004B4120">
        <w:rPr>
          <w:rFonts w:ascii="Segoe UI" w:hAnsi="Segoe UI" w:cs="Segoe UI"/>
          <w:color w:val="0F1115"/>
        </w:rPr>
        <w:t>小型榛子、花生烘干</w:t>
      </w:r>
      <w:r w:rsidRPr="004B4120">
        <w:rPr>
          <w:rFonts w:ascii="Segoe UI" w:hAnsi="Segoe UI" w:cs="Segoe UI"/>
          <w:color w:val="0F1115"/>
        </w:rPr>
        <w:t xml:space="preserve"> / </w:t>
      </w:r>
      <w:r w:rsidRPr="004B4120">
        <w:rPr>
          <w:rFonts w:ascii="Segoe UI" w:hAnsi="Segoe UI" w:cs="Segoe UI"/>
          <w:color w:val="0F1115"/>
        </w:rPr>
        <w:t>脱壳单机</w:t>
      </w:r>
      <w:r w:rsidRPr="004B4120">
        <w:rPr>
          <w:rFonts w:ascii="Segoe UI" w:hAnsi="Segoe UI" w:cs="Segoe UI"/>
          <w:color w:val="0F1115"/>
        </w:rPr>
        <w:t xml:space="preserve"> 3–6 </w:t>
      </w:r>
      <w:r w:rsidRPr="004B4120">
        <w:rPr>
          <w:rFonts w:ascii="Segoe UI" w:hAnsi="Segoe UI" w:cs="Segoe UI"/>
          <w:color w:val="0F1115"/>
        </w:rPr>
        <w:t>万元；中型温控坚果加工机组</w:t>
      </w:r>
      <w:r w:rsidRPr="004B4120">
        <w:rPr>
          <w:rFonts w:ascii="Segoe UI" w:hAnsi="Segoe UI" w:cs="Segoe UI"/>
          <w:color w:val="0F1115"/>
        </w:rPr>
        <w:t xml:space="preserve"> 7–15 </w:t>
      </w:r>
      <w:r w:rsidRPr="004B4120">
        <w:rPr>
          <w:rFonts w:ascii="Segoe UI" w:hAnsi="Segoe UI" w:cs="Segoe UI"/>
          <w:color w:val="0F1115"/>
        </w:rPr>
        <w:t>万元；全自动腰果、杏核成套深加工生产线</w:t>
      </w:r>
      <w:r w:rsidRPr="004B4120">
        <w:rPr>
          <w:rFonts w:ascii="Segoe UI" w:hAnsi="Segoe UI" w:cs="Segoe UI"/>
          <w:color w:val="0F1115"/>
        </w:rPr>
        <w:t xml:space="preserve"> 18–60 </w:t>
      </w:r>
      <w:r w:rsidRPr="004B4120">
        <w:rPr>
          <w:rFonts w:ascii="Segoe UI" w:hAnsi="Segoe UI" w:cs="Segoe UI"/>
          <w:color w:val="0F1115"/>
        </w:rPr>
        <w:t>万元。</w:t>
      </w:r>
    </w:p>
    <w:p w:rsidR="002A4304" w:rsidRPr="002A4304" w:rsidRDefault="002A4304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出口贸易信息</w:t>
      </w:r>
      <w:r w:rsidRPr="002A4304">
        <w:rPr>
          <w:rFonts w:ascii="Segoe UI" w:hAnsi="Segoe UI" w:cs="Segoe UI"/>
          <w:color w:val="0F1115"/>
        </w:rPr>
        <w:t>：海关编码</w:t>
      </w:r>
      <w:r w:rsidRPr="002A4304">
        <w:rPr>
          <w:rFonts w:ascii="Segoe UI" w:hAnsi="Segoe UI" w:cs="Segoe UI"/>
          <w:color w:val="0F1115"/>
        </w:rPr>
        <w:t>8483/8438600000</w:t>
      </w:r>
      <w:r w:rsidRPr="002A4304">
        <w:rPr>
          <w:rFonts w:ascii="Segoe UI" w:hAnsi="Segoe UI" w:cs="Segoe UI"/>
          <w:color w:val="0F1115"/>
        </w:rPr>
        <w:t>；具备出口能力，可根据海外客户需求配套供货；</w:t>
      </w:r>
      <w:r w:rsidRPr="002A4304">
        <w:rPr>
          <w:rFonts w:ascii="Segoe UI" w:hAnsi="Segoe UI" w:cs="Segoe UI"/>
          <w:color w:val="0F1115"/>
        </w:rPr>
        <w:t>FOB</w:t>
      </w:r>
      <w:r w:rsidRPr="002A4304">
        <w:rPr>
          <w:rFonts w:ascii="Segoe UI" w:hAnsi="Segoe UI" w:cs="Segoe UI"/>
          <w:color w:val="0F1115"/>
        </w:rPr>
        <w:t>价格根据机型配置面议。</w:t>
      </w:r>
    </w:p>
    <w:p w:rsidR="004B4120" w:rsidRDefault="004B4120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2A4304" w:rsidRPr="002A4304">
        <w:rPr>
          <w:rStyle w:val="af1"/>
          <w:rFonts w:ascii="Segoe UI" w:hAnsi="Segoe UI" w:cs="Segoe UI"/>
          <w:color w:val="0F1115"/>
        </w:rPr>
        <w:t>周期</w:t>
      </w:r>
      <w:r w:rsidR="002A4304" w:rsidRPr="002A4304">
        <w:rPr>
          <w:rFonts w:ascii="Segoe UI" w:hAnsi="Segoe UI" w:cs="Segoe UI"/>
          <w:color w:val="0F1115"/>
        </w:rPr>
        <w:t>：标准机型</w:t>
      </w:r>
      <w:r w:rsidR="002A4304" w:rsidRPr="002A4304">
        <w:rPr>
          <w:rFonts w:ascii="Segoe UI" w:hAnsi="Segoe UI" w:cs="Segoe UI"/>
          <w:color w:val="0F1115"/>
        </w:rPr>
        <w:t>15-25</w:t>
      </w:r>
      <w:r w:rsidR="002A4304" w:rsidRPr="002A4304">
        <w:rPr>
          <w:rFonts w:ascii="Segoe UI" w:hAnsi="Segoe UI" w:cs="Segoe UI"/>
          <w:color w:val="0F1115"/>
        </w:rPr>
        <w:t>天，定制机型</w:t>
      </w:r>
      <w:r w:rsidR="002A4304" w:rsidRPr="002A4304">
        <w:rPr>
          <w:rFonts w:ascii="Segoe UI" w:hAnsi="Segoe UI" w:cs="Segoe UI"/>
          <w:color w:val="0F1115"/>
        </w:rPr>
        <w:t>30-45</w:t>
      </w:r>
      <w:r w:rsidR="002A4304" w:rsidRPr="002A4304">
        <w:rPr>
          <w:rFonts w:ascii="Segoe UI" w:hAnsi="Segoe UI" w:cs="Segoe UI"/>
          <w:color w:val="0F1115"/>
        </w:rPr>
        <w:t>天；</w:t>
      </w:r>
    </w:p>
    <w:p w:rsidR="002A4304" w:rsidRDefault="004B4120" w:rsidP="002A430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/>
          <w:color w:val="0F1115"/>
        </w:rPr>
        <w:t>：</w:t>
      </w:r>
      <w:r w:rsidR="002A4304" w:rsidRPr="002A4304">
        <w:rPr>
          <w:rFonts w:ascii="Segoe UI" w:hAnsi="Segoe UI" w:cs="Segoe UI"/>
          <w:color w:val="0F1115"/>
        </w:rPr>
        <w:t>国内物流</w:t>
      </w:r>
      <w:r w:rsidR="002A4304" w:rsidRPr="002A4304">
        <w:rPr>
          <w:rFonts w:ascii="Segoe UI" w:hAnsi="Segoe UI" w:cs="Segoe UI"/>
          <w:color w:val="0F1115"/>
        </w:rPr>
        <w:t>3-5</w:t>
      </w:r>
      <w:r w:rsidR="002A4304" w:rsidRPr="002A4304">
        <w:rPr>
          <w:rFonts w:ascii="Segoe UI" w:hAnsi="Segoe UI" w:cs="Segoe UI"/>
          <w:color w:val="0F1115"/>
        </w:rPr>
        <w:t>天，出口海运根据目的港另计。</w:t>
      </w:r>
    </w:p>
    <w:p w:rsidR="002A4304" w:rsidRPr="002A4304" w:rsidRDefault="002A4304" w:rsidP="002A4304">
      <w:pPr>
        <w:pStyle w:val="ds-markdown-paragraph"/>
        <w:shd w:val="clear" w:color="auto" w:fill="FFFFFF"/>
        <w:spacing w:after="0" w:afterAutospacing="0"/>
        <w:ind w:left="42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noProof/>
          <w:color w:val="0F1115"/>
        </w:rPr>
        <w:lastRenderedPageBreak/>
        <w:drawing>
          <wp:inline distT="0" distB="0" distL="0" distR="0">
            <wp:extent cx="4258752" cy="3187874"/>
            <wp:effectExtent l="19050" t="0" r="8448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9364" cy="318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04" w:rsidRPr="00A21A81" w:rsidRDefault="002A4304" w:rsidP="00A21A81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三、安丘市万邦食品机械有限公司</w:t>
      </w:r>
    </w:p>
    <w:p w:rsidR="00A21A81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A4304">
        <w:rPr>
          <w:rStyle w:val="af1"/>
          <w:rFonts w:cs="Segoe UI"/>
          <w:color w:val="0F1115"/>
        </w:rPr>
        <w:t>企业基本信息</w:t>
      </w:r>
      <w:r w:rsidRPr="002A4304">
        <w:rPr>
          <w:rFonts w:cs="Segoe UI"/>
          <w:color w:val="0F1115"/>
        </w:rPr>
        <w:t>：成立于2017年2月22</w:t>
      </w:r>
      <w:r w:rsidR="00A21A81">
        <w:rPr>
          <w:rFonts w:cs="Segoe UI"/>
          <w:color w:val="0F1115"/>
        </w:rPr>
        <w:t>日，法定代表人周立华，在营企业</w:t>
      </w:r>
    </w:p>
    <w:p w:rsidR="002A4304" w:rsidRPr="002A4304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1A81">
        <w:rPr>
          <w:rFonts w:cs="Segoe UI"/>
          <w:b/>
          <w:color w:val="0F1115"/>
        </w:rPr>
        <w:t>地址</w:t>
      </w:r>
      <w:r w:rsidR="00A21A81">
        <w:rPr>
          <w:rFonts w:cs="Segoe UI"/>
          <w:color w:val="0F1115"/>
        </w:rPr>
        <w:t>：</w:t>
      </w:r>
      <w:r w:rsidRPr="002A4304">
        <w:rPr>
          <w:rFonts w:cs="Segoe UI"/>
          <w:color w:val="0F1115"/>
        </w:rPr>
        <w:t>位于山东省潍坊市安丘市兴安街道韩家后村东。</w:t>
      </w:r>
    </w:p>
    <w:p w:rsidR="002A4304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A4304">
        <w:rPr>
          <w:rStyle w:val="af1"/>
          <w:rFonts w:cs="Segoe UI"/>
          <w:color w:val="0F1115"/>
        </w:rPr>
        <w:t>联系方式</w:t>
      </w:r>
      <w:r w:rsidRPr="002A4304">
        <w:rPr>
          <w:rFonts w:cs="Segoe UI"/>
          <w:color w:val="0F1115"/>
        </w:rPr>
        <w:t>：</w:t>
      </w:r>
      <w:hyperlink r:id="rId12" w:history="1">
        <w:r w:rsidR="00A21A81" w:rsidRPr="00FF2098">
          <w:rPr>
            <w:rStyle w:val="afa"/>
            <w:rFonts w:cs="Segoe UI"/>
          </w:rPr>
          <w:t>邮箱1064130701@qq.com，电话13953667561</w:t>
        </w:r>
      </w:hyperlink>
      <w:r w:rsidRPr="002A4304">
        <w:rPr>
          <w:rFonts w:cs="Segoe UI"/>
          <w:color w:val="0F1115"/>
        </w:rPr>
        <w:t>。</w:t>
      </w:r>
    </w:p>
    <w:p w:rsidR="00A21A81" w:rsidRPr="00EA427E" w:rsidRDefault="00A21A81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21A81">
        <w:rPr>
          <w:b/>
        </w:rPr>
        <w:t>厂房面积：</w:t>
      </w:r>
      <w:r>
        <w:t>厂区总建筑面积 7200㎡，小型标准化钢结构车间，主营芝麻清洗、杏仁脱壳、坚果分选设备，配套简易装配与成品测试工位。</w:t>
      </w:r>
    </w:p>
    <w:p w:rsidR="00EA427E" w:rsidRPr="00EA427E" w:rsidRDefault="00EA427E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</w:pPr>
      <w:r>
        <w:rPr>
          <w:rFonts w:hint="eastAsia"/>
          <w:b/>
        </w:rPr>
        <w:t>资质认证：</w:t>
      </w:r>
      <w:r w:rsidRPr="00EA427E">
        <w:t>具备食品加工机械生产、货物进出口经营范围，可自主开展外贸出口业务。持有整机 MD+LVD+EMC 自我声明 CE 认证。</w:t>
      </w:r>
    </w:p>
    <w:p w:rsidR="002A4304" w:rsidRPr="002A4304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核心产品</w:t>
      </w:r>
      <w:r w:rsidRPr="002A4304">
        <w:rPr>
          <w:rFonts w:cs="Segoe UI"/>
          <w:color w:val="0F1115"/>
        </w:rPr>
        <w:t>：WB-2020系列杏仁破壳机（1-4级分级脱壳），适用于杏核、巴旦木、扁桃仁等坚果脱壳。</w:t>
      </w:r>
    </w:p>
    <w:p w:rsidR="002A4304" w:rsidRPr="002A4304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A4304">
        <w:rPr>
          <w:rStyle w:val="af1"/>
          <w:rFonts w:cs="Segoe UI"/>
          <w:color w:val="0F1115"/>
        </w:rPr>
        <w:t>技术特点</w:t>
      </w:r>
      <w:r w:rsidRPr="002A4304">
        <w:rPr>
          <w:rFonts w:cs="Segoe UI"/>
          <w:color w:val="0F1115"/>
        </w:rPr>
        <w:t>：WB-2020系列分级脱壳技术成熟；1-4级可调，适配不同尺寸原料；脱壳效率高、果仁完整率好；操作简便，适合中小型加工厂使用。</w:t>
      </w:r>
    </w:p>
    <w:p w:rsidR="00A21A81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21A81">
        <w:rPr>
          <w:rStyle w:val="af1"/>
          <w:rFonts w:cs="Segoe UI"/>
          <w:color w:val="0F1115"/>
        </w:rPr>
        <w:t>做工质量细节</w:t>
      </w:r>
      <w:r w:rsidRPr="00A21A81">
        <w:rPr>
          <w:rFonts w:cs="Segoe UI"/>
          <w:color w:val="0F1115"/>
        </w:rPr>
        <w:t>：优质钢材制造；脱壳间隙可调节，适配不同粒径原料；结构设计合理，维护方便。</w:t>
      </w:r>
    </w:p>
    <w:p w:rsidR="00A21A81" w:rsidRDefault="00A21A81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21A81">
        <w:rPr>
          <w:b/>
        </w:rPr>
        <w:t>价格参考：</w:t>
      </w:r>
      <w:r>
        <w:t>小型芝麻清洗、杏仁脱壳单机 0.5–2.5 万元；中型坚果分选、水洗成套机组 3–9 万元；全自动芝麻、杏仁预处理流水线 10–32 万元。</w:t>
      </w:r>
    </w:p>
    <w:p w:rsidR="002A4304" w:rsidRPr="00A21A81" w:rsidRDefault="002A4304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1A81">
        <w:rPr>
          <w:rStyle w:val="af1"/>
          <w:rFonts w:cs="Segoe UI"/>
          <w:color w:val="0F1115"/>
        </w:rPr>
        <w:t>出口贸易信息</w:t>
      </w:r>
      <w:r w:rsidRPr="00A21A81">
        <w:rPr>
          <w:rFonts w:cs="Segoe UI"/>
          <w:color w:val="0F1115"/>
        </w:rPr>
        <w:t>：海关编码8483/8438600000；以国内销售为主，具备出口配套能力。</w:t>
      </w:r>
    </w:p>
    <w:p w:rsidR="002A4304" w:rsidRDefault="00EA427E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2A4304" w:rsidRPr="002A4304">
        <w:rPr>
          <w:rStyle w:val="af1"/>
          <w:rFonts w:cs="Segoe UI"/>
          <w:color w:val="0F1115"/>
        </w:rPr>
        <w:t>周期</w:t>
      </w:r>
      <w:r w:rsidR="002A4304" w:rsidRPr="002A4304">
        <w:rPr>
          <w:rFonts w:cs="Segoe UI"/>
          <w:color w:val="0F1115"/>
        </w:rPr>
        <w:t>：标准机型7-15天，定制机型15-25天。</w:t>
      </w:r>
    </w:p>
    <w:p w:rsidR="00EA427E" w:rsidRPr="00EA427E" w:rsidRDefault="00EA427E" w:rsidP="002A430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EA427E">
        <w:rPr>
          <w:rFonts w:cs="Arial"/>
          <w:b/>
          <w:color w:val="1F2329"/>
          <w:shd w:val="clear" w:color="auto" w:fill="FFFFFF"/>
        </w:rPr>
        <w:t>海关物流周期</w:t>
      </w:r>
      <w:r w:rsidRPr="00EA427E">
        <w:rPr>
          <w:rFonts w:cs="Arial"/>
          <w:color w:val="1F2329"/>
          <w:shd w:val="clear" w:color="auto" w:fill="FFFFFF"/>
        </w:rPr>
        <w:t>：地处潍坊沿海区域，海运欧洲、美加全程 23–41 天，东南亚、近海航线 7–19 天，非洲、南美远洋航线 29–46 天；空运 7–14 天；</w:t>
      </w:r>
    </w:p>
    <w:p w:rsidR="001813D8" w:rsidRPr="00FD43FA" w:rsidRDefault="00F775BD">
      <w:pPr>
        <w:rPr>
          <w:rFonts w:ascii="宋体" w:eastAsia="宋体" w:hAnsi="宋体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700000" cy="2700000"/>
            <wp:effectExtent l="0" t="0" r="0" b="0"/>
            <wp:docPr id="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304" w:rsidRPr="002A4304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021076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04" w:rsidRPr="002A4304" w:rsidRDefault="002A4304" w:rsidP="002A430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四、郑州恒拓机械设备有限公司</w:t>
      </w:r>
    </w:p>
    <w:p w:rsidR="00CA70F4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企业基本信息</w:t>
      </w:r>
      <w:r w:rsidRPr="002A4304">
        <w:rPr>
          <w:rFonts w:ascii="Segoe UI" w:hAnsi="Segoe UI" w:cs="Segoe UI"/>
          <w:color w:val="0F1115"/>
        </w:rPr>
        <w:t>：成立于</w:t>
      </w:r>
      <w:r w:rsidRPr="002A4304">
        <w:rPr>
          <w:rFonts w:ascii="Segoe UI" w:hAnsi="Segoe UI" w:cs="Segoe UI"/>
          <w:color w:val="0F1115"/>
        </w:rPr>
        <w:t>2013</w:t>
      </w:r>
      <w:r w:rsidRPr="002A4304">
        <w:rPr>
          <w:rFonts w:ascii="Segoe UI" w:hAnsi="Segoe UI" w:cs="Segoe UI"/>
          <w:color w:val="0F1115"/>
        </w:rPr>
        <w:t>年</w:t>
      </w:r>
      <w:r w:rsidRPr="002A4304">
        <w:rPr>
          <w:rFonts w:ascii="Segoe UI" w:hAnsi="Segoe UI" w:cs="Segoe UI"/>
          <w:color w:val="0F1115"/>
        </w:rPr>
        <w:t>3</w:t>
      </w:r>
      <w:r w:rsidRPr="002A4304">
        <w:rPr>
          <w:rFonts w:ascii="Segoe UI" w:hAnsi="Segoe UI" w:cs="Segoe UI"/>
          <w:color w:val="0F1115"/>
        </w:rPr>
        <w:t>月</w:t>
      </w:r>
      <w:r w:rsidRPr="002A4304">
        <w:rPr>
          <w:rFonts w:ascii="Segoe UI" w:hAnsi="Segoe UI" w:cs="Segoe UI"/>
          <w:color w:val="0F1115"/>
        </w:rPr>
        <w:t>7</w:t>
      </w:r>
      <w:r w:rsidRPr="002A4304">
        <w:rPr>
          <w:rFonts w:ascii="Segoe UI" w:hAnsi="Segoe UI" w:cs="Segoe UI"/>
          <w:color w:val="0F1115"/>
        </w:rPr>
        <w:t>日，法定代表人苏金晓，注册资本</w:t>
      </w:r>
      <w:r w:rsidRPr="002A4304">
        <w:rPr>
          <w:rFonts w:ascii="Segoe UI" w:hAnsi="Segoe UI" w:cs="Segoe UI"/>
          <w:color w:val="0F1115"/>
        </w:rPr>
        <w:t>50</w:t>
      </w:r>
      <w:r w:rsidRPr="002A4304">
        <w:rPr>
          <w:rFonts w:ascii="Segoe UI" w:hAnsi="Segoe UI" w:cs="Segoe UI"/>
          <w:color w:val="0F1115"/>
        </w:rPr>
        <w:t>万元，</w:t>
      </w:r>
    </w:p>
    <w:p w:rsidR="00A2594E" w:rsidRDefault="002A4304" w:rsidP="00A2594E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CA70F4">
        <w:rPr>
          <w:rFonts w:ascii="Segoe UI" w:hAnsi="Segoe UI" w:cs="Segoe UI"/>
          <w:b/>
          <w:color w:val="0F1115"/>
        </w:rPr>
        <w:t>地址</w:t>
      </w:r>
      <w:r w:rsidR="00CA70F4" w:rsidRPr="00CA70F4">
        <w:rPr>
          <w:rFonts w:ascii="Segoe UI" w:hAnsi="Segoe UI" w:cs="Segoe UI"/>
          <w:b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位于河南省郑州市金水区北三环</w:t>
      </w:r>
      <w:r w:rsidRPr="002A4304">
        <w:rPr>
          <w:rFonts w:ascii="Segoe UI" w:hAnsi="Segoe UI" w:cs="Segoe UI"/>
          <w:color w:val="0F1115"/>
        </w:rPr>
        <w:t>73</w:t>
      </w:r>
      <w:r w:rsidRPr="002A4304">
        <w:rPr>
          <w:rFonts w:ascii="Segoe UI" w:hAnsi="Segoe UI" w:cs="Segoe UI"/>
          <w:color w:val="0F1115"/>
        </w:rPr>
        <w:t>号</w:t>
      </w:r>
      <w:r w:rsidRPr="002A4304">
        <w:rPr>
          <w:rFonts w:ascii="Segoe UI" w:hAnsi="Segoe UI" w:cs="Segoe UI"/>
          <w:color w:val="0F1115"/>
        </w:rPr>
        <w:t>13</w:t>
      </w:r>
      <w:r w:rsidRPr="002A4304">
        <w:rPr>
          <w:rFonts w:ascii="Segoe UI" w:hAnsi="Segoe UI" w:cs="Segoe UI"/>
          <w:color w:val="0F1115"/>
        </w:rPr>
        <w:t>层</w:t>
      </w:r>
      <w:r w:rsidRPr="002A4304">
        <w:rPr>
          <w:rFonts w:ascii="Segoe UI" w:hAnsi="Segoe UI" w:cs="Segoe UI"/>
          <w:color w:val="0F1115"/>
        </w:rPr>
        <w:t>13012</w:t>
      </w:r>
      <w:r w:rsidRPr="002A4304">
        <w:rPr>
          <w:rFonts w:ascii="Segoe UI" w:hAnsi="Segoe UI" w:cs="Segoe UI"/>
          <w:color w:val="0F1115"/>
        </w:rPr>
        <w:t>号。</w:t>
      </w:r>
    </w:p>
    <w:p w:rsidR="00A2594E" w:rsidRPr="00A2594E" w:rsidRDefault="00A2594E" w:rsidP="00A2594E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Fonts w:cs="Arial"/>
          <w:b/>
          <w:color w:val="1F2329"/>
          <w:shd w:val="clear" w:color="auto" w:fill="FFFFFF"/>
        </w:rPr>
        <w:t>厂房面积：</w:t>
      </w:r>
      <w:r w:rsidRPr="00A2594E">
        <w:rPr>
          <w:rFonts w:cs="Arial"/>
          <w:color w:val="1F2329"/>
          <w:shd w:val="clear" w:color="auto" w:fill="FFFFFF"/>
        </w:rPr>
        <w:t>自有生产车间 6500㎡，集中粮油、坚果清理、筛分设备加工、焊接、整机检测产线，配套小型研发调试室。</w:t>
      </w:r>
    </w:p>
    <w:p w:rsidR="002A4304" w:rsidRPr="00A2594E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Style w:val="af1"/>
          <w:rFonts w:cs="Segoe UI"/>
          <w:color w:val="0F1115"/>
        </w:rPr>
        <w:t>资质认证</w:t>
      </w:r>
      <w:r w:rsidRPr="00A2594E">
        <w:rPr>
          <w:rFonts w:cs="Segoe UI"/>
          <w:color w:val="0F1115"/>
        </w:rPr>
        <w:t>：具备进出口经营权；产品适配国内外坚果加工标准；外贸经验丰富。</w:t>
      </w:r>
      <w:r w:rsidR="00CA70F4" w:rsidRPr="00A2594E">
        <w:rPr>
          <w:rFonts w:cs="Segoe UI"/>
          <w:color w:val="0F1115"/>
        </w:rPr>
        <w:t>持有整机 MD+LVD+EMC 自我声明 CE 认证。</w:t>
      </w:r>
    </w:p>
    <w:p w:rsidR="002A4304" w:rsidRPr="00A2594E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Style w:val="af1"/>
          <w:rFonts w:cs="Segoe UI"/>
          <w:color w:val="0F1115"/>
        </w:rPr>
        <w:t>联系方式</w:t>
      </w:r>
      <w:r w:rsidRPr="00A2594E">
        <w:rPr>
          <w:rFonts w:cs="Segoe UI"/>
          <w:color w:val="0F1115"/>
        </w:rPr>
        <w:t>：邮箱245850788@qq.com，电话15938755576，网址</w:t>
      </w:r>
      <w:hyperlink r:id="rId15" w:tgtFrame="_blank" w:history="1">
        <w:r w:rsidRPr="00A2594E">
          <w:rPr>
            <w:rStyle w:val="afa"/>
            <w:rFonts w:cs="Segoe UI"/>
            <w:color w:val="3964FE"/>
          </w:rPr>
          <w:t>http://www.hentomachine.cn/</w:t>
        </w:r>
      </w:hyperlink>
      <w:r w:rsidRPr="00A2594E">
        <w:rPr>
          <w:rFonts w:cs="Segoe UI"/>
          <w:color w:val="0F1115"/>
        </w:rPr>
        <w:t>。</w:t>
      </w:r>
    </w:p>
    <w:p w:rsidR="002A4304" w:rsidRPr="00A2594E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Style w:val="af1"/>
          <w:rFonts w:cs="Segoe UI"/>
          <w:color w:val="0F1115"/>
        </w:rPr>
        <w:t>核心产品</w:t>
      </w:r>
      <w:r w:rsidRPr="00A2594E">
        <w:rPr>
          <w:rFonts w:cs="Segoe UI"/>
          <w:color w:val="0F1115"/>
        </w:rPr>
        <w:t>：HT-XH20单级杏仁脱壳机、HAV-800三级杏核脱壳分级生产线。</w:t>
      </w:r>
    </w:p>
    <w:p w:rsidR="002A4304" w:rsidRPr="00A2594E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Style w:val="af1"/>
          <w:rFonts w:cs="Segoe UI"/>
          <w:color w:val="0F1115"/>
        </w:rPr>
        <w:t>技术特点</w:t>
      </w:r>
      <w:r w:rsidRPr="00A2594E">
        <w:rPr>
          <w:rFonts w:cs="Segoe UI"/>
          <w:color w:val="0F1115"/>
        </w:rPr>
        <w:t>：单级/多级脱壳可选，适配不同规模和精度要求；HAV-800三级脱壳分级生产线自动化程度高，分级+脱壳+分离一体化；可根据客户需求定制脱壳间隙和产能配置；操作简便，维护成本低。</w:t>
      </w:r>
    </w:p>
    <w:p w:rsidR="002A4304" w:rsidRPr="00A2594E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2594E">
        <w:rPr>
          <w:rStyle w:val="af1"/>
          <w:rFonts w:cs="Segoe UI"/>
          <w:color w:val="0F1115"/>
        </w:rPr>
        <w:t>做工质量细节</w:t>
      </w:r>
      <w:r w:rsidRPr="00A2594E">
        <w:rPr>
          <w:rFonts w:cs="Segoe UI"/>
          <w:color w:val="0F1115"/>
        </w:rPr>
        <w:t>：不锈钢接触物料部分；关键脱壳部件耐磨处理；设备结构紧凑、占地面积小；传动系统稳定可靠。</w:t>
      </w:r>
    </w:p>
    <w:p w:rsidR="00A2594E" w:rsidRPr="00A2594E" w:rsidRDefault="00A2594E" w:rsidP="00A2594E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2594E">
        <w:rPr>
          <w:rFonts w:cs="Arial"/>
          <w:b/>
          <w:color w:val="1F2329"/>
          <w:shd w:val="clear" w:color="auto" w:fill="FFFFFF"/>
        </w:rPr>
        <w:t>价格参考：</w:t>
      </w:r>
      <w:r w:rsidRPr="00A2594E">
        <w:rPr>
          <w:rFonts w:cs="Arial"/>
          <w:color w:val="1F2329"/>
          <w:shd w:val="clear" w:color="auto" w:fill="FFFFFF"/>
        </w:rPr>
        <w:t>小型粮食风选、分级单机 1.6–4.2 万元；中型杂粮深加工机组 4.5–13 万元；全自动粮食清理成套生产线 13–42 万元。</w:t>
      </w:r>
    </w:p>
    <w:p w:rsidR="002A4304" w:rsidRPr="002A4304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出口贸易信息</w:t>
      </w:r>
      <w:r w:rsidRPr="002A4304">
        <w:rPr>
          <w:rFonts w:ascii="Segoe UI" w:hAnsi="Segoe UI" w:cs="Segoe UI"/>
          <w:color w:val="0F1115"/>
        </w:rPr>
        <w:t>：海关编码</w:t>
      </w:r>
      <w:r w:rsidRPr="002A4304">
        <w:rPr>
          <w:rFonts w:ascii="Segoe UI" w:hAnsi="Segoe UI" w:cs="Segoe UI"/>
          <w:color w:val="0F1115"/>
        </w:rPr>
        <w:t>8483/8438600000</w:t>
      </w:r>
      <w:r w:rsidRPr="002A4304">
        <w:rPr>
          <w:rFonts w:ascii="Segoe UI" w:hAnsi="Segoe UI" w:cs="Segoe UI"/>
          <w:color w:val="0F1115"/>
        </w:rPr>
        <w:t>；产品出口东南亚、中亚、中东、非洲等地区；贸易方式</w:t>
      </w:r>
      <w:r w:rsidRPr="002A4304">
        <w:rPr>
          <w:rFonts w:ascii="Segoe UI" w:hAnsi="Segoe UI" w:cs="Segoe UI"/>
          <w:color w:val="0F1115"/>
        </w:rPr>
        <w:t>FOB</w:t>
      </w:r>
      <w:r w:rsidRPr="002A4304">
        <w:rPr>
          <w:rFonts w:ascii="Segoe UI" w:hAnsi="Segoe UI" w:cs="Segoe UI"/>
          <w:color w:val="0F1115"/>
        </w:rPr>
        <w:t>青岛</w:t>
      </w:r>
      <w:r w:rsidRPr="002A4304">
        <w:rPr>
          <w:rFonts w:ascii="Segoe UI" w:hAnsi="Segoe UI" w:cs="Segoe UI"/>
          <w:color w:val="0F1115"/>
        </w:rPr>
        <w:t>/</w:t>
      </w:r>
      <w:r w:rsidRPr="002A4304">
        <w:rPr>
          <w:rFonts w:ascii="Segoe UI" w:hAnsi="Segoe UI" w:cs="Segoe UI"/>
          <w:color w:val="0F1115"/>
        </w:rPr>
        <w:t>上海港、</w:t>
      </w:r>
      <w:r w:rsidRPr="002A4304">
        <w:rPr>
          <w:rFonts w:ascii="Segoe UI" w:hAnsi="Segoe UI" w:cs="Segoe UI"/>
          <w:color w:val="0F1115"/>
        </w:rPr>
        <w:t>EXW</w:t>
      </w:r>
      <w:r w:rsidRPr="002A4304">
        <w:rPr>
          <w:rFonts w:ascii="Segoe UI" w:hAnsi="Segoe UI" w:cs="Segoe UI"/>
          <w:color w:val="0F1115"/>
        </w:rPr>
        <w:t>工厂交货；可提供完整出口报关资料；</w:t>
      </w:r>
      <w:r w:rsidRPr="002A4304">
        <w:rPr>
          <w:rFonts w:ascii="Segoe UI" w:hAnsi="Segoe UI" w:cs="Segoe UI"/>
          <w:color w:val="0F1115"/>
        </w:rPr>
        <w:t>FOB</w:t>
      </w:r>
      <w:r w:rsidRPr="002A4304">
        <w:rPr>
          <w:rFonts w:ascii="Segoe UI" w:hAnsi="Segoe UI" w:cs="Segoe UI"/>
          <w:color w:val="0F1115"/>
        </w:rPr>
        <w:t>价格根据机型配置面议。</w:t>
      </w:r>
    </w:p>
    <w:p w:rsidR="002A4304" w:rsidRPr="002A4304" w:rsidRDefault="002A4304" w:rsidP="002A430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生产与物流周期</w:t>
      </w:r>
      <w:r w:rsidRPr="002A4304">
        <w:rPr>
          <w:rFonts w:ascii="Segoe UI" w:hAnsi="Segoe UI" w:cs="Segoe UI"/>
          <w:color w:val="0F1115"/>
        </w:rPr>
        <w:t>：标准机型</w:t>
      </w:r>
      <w:r w:rsidRPr="002A4304">
        <w:rPr>
          <w:rFonts w:ascii="Segoe UI" w:hAnsi="Segoe UI" w:cs="Segoe UI"/>
          <w:color w:val="0F1115"/>
        </w:rPr>
        <w:t>10-20</w:t>
      </w:r>
      <w:r w:rsidRPr="002A4304">
        <w:rPr>
          <w:rFonts w:ascii="Segoe UI" w:hAnsi="Segoe UI" w:cs="Segoe UI"/>
          <w:color w:val="0F1115"/>
        </w:rPr>
        <w:t>天，定制机型</w:t>
      </w:r>
      <w:r w:rsidRPr="002A4304">
        <w:rPr>
          <w:rFonts w:ascii="Segoe UI" w:hAnsi="Segoe UI" w:cs="Segoe UI"/>
          <w:color w:val="0F1115"/>
        </w:rPr>
        <w:t>25-35</w:t>
      </w:r>
      <w:r w:rsidRPr="002A4304">
        <w:rPr>
          <w:rFonts w:ascii="Segoe UI" w:hAnsi="Segoe UI" w:cs="Segoe UI"/>
          <w:color w:val="0F1115"/>
        </w:rPr>
        <w:t>天；海运东南亚</w:t>
      </w:r>
      <w:r w:rsidRPr="002A4304">
        <w:rPr>
          <w:rFonts w:ascii="Segoe UI" w:hAnsi="Segoe UI" w:cs="Segoe UI"/>
          <w:color w:val="0F1115"/>
        </w:rPr>
        <w:t>7-12</w:t>
      </w:r>
      <w:r w:rsidRPr="002A4304">
        <w:rPr>
          <w:rFonts w:ascii="Segoe UI" w:hAnsi="Segoe UI" w:cs="Segoe UI"/>
          <w:color w:val="0F1115"/>
        </w:rPr>
        <w:t>天，中东</w:t>
      </w:r>
      <w:r w:rsidRPr="002A4304">
        <w:rPr>
          <w:rFonts w:ascii="Segoe UI" w:hAnsi="Segoe UI" w:cs="Segoe UI"/>
          <w:color w:val="0F1115"/>
        </w:rPr>
        <w:t>18-25</w:t>
      </w:r>
      <w:r w:rsidRPr="002A4304">
        <w:rPr>
          <w:rFonts w:ascii="Segoe UI" w:hAnsi="Segoe UI" w:cs="Segoe UI"/>
          <w:color w:val="0F1115"/>
        </w:rPr>
        <w:t>天，非洲</w:t>
      </w:r>
      <w:r w:rsidRPr="002A4304">
        <w:rPr>
          <w:rFonts w:ascii="Segoe UI" w:hAnsi="Segoe UI" w:cs="Segoe UI"/>
          <w:color w:val="0F1115"/>
        </w:rPr>
        <w:t>25-35</w:t>
      </w:r>
      <w:r w:rsidRPr="002A4304">
        <w:rPr>
          <w:rFonts w:ascii="Segoe UI" w:hAnsi="Segoe UI" w:cs="Segoe UI"/>
          <w:color w:val="0F1115"/>
        </w:rPr>
        <w:t>天。</w:t>
      </w:r>
    </w:p>
    <w:p w:rsidR="001813D8" w:rsidRPr="00FD43FA" w:rsidRDefault="002A7578">
      <w:pPr>
        <w:rPr>
          <w:rFonts w:ascii="宋体" w:eastAsia="宋体" w:hAnsi="宋体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700000" cy="2700000"/>
            <wp:effectExtent l="0" t="0" r="0" b="0"/>
            <wp:docPr id="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1579500"/>
            <wp:effectExtent l="0" t="0" r="0" b="0"/>
            <wp:docPr id="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6D4"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1687500"/>
            <wp:effectExtent l="0" t="0" r="0" b="0"/>
            <wp:docPr id="4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6D4"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1687500"/>
            <wp:effectExtent l="0" t="0" r="0" b="0"/>
            <wp:docPr id="5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304" w:rsidRPr="002A4304" w:rsidRDefault="002A4304" w:rsidP="002A430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bookmarkStart w:id="0" w:name="OLE_LINK11"/>
      <w:bookmarkStart w:id="1" w:name="OLE_LINK12"/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五、河南刚铎实业有限公司</w:t>
      </w:r>
    </w:p>
    <w:p w:rsidR="001C7DF3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企业基本信息</w:t>
      </w:r>
      <w:r w:rsidRPr="002A4304">
        <w:rPr>
          <w:rFonts w:ascii="Segoe UI" w:hAnsi="Segoe UI" w:cs="Segoe UI"/>
          <w:color w:val="0F1115"/>
        </w:rPr>
        <w:t>：成立于</w:t>
      </w:r>
      <w:r w:rsidRPr="002A4304">
        <w:rPr>
          <w:rFonts w:ascii="Segoe UI" w:hAnsi="Segoe UI" w:cs="Segoe UI"/>
          <w:color w:val="0F1115"/>
        </w:rPr>
        <w:t>2020</w:t>
      </w:r>
      <w:r w:rsidRPr="002A4304">
        <w:rPr>
          <w:rFonts w:ascii="Segoe UI" w:hAnsi="Segoe UI" w:cs="Segoe UI"/>
          <w:color w:val="0F1115"/>
        </w:rPr>
        <w:t>年</w:t>
      </w:r>
      <w:r w:rsidRPr="002A4304">
        <w:rPr>
          <w:rFonts w:ascii="Segoe UI" w:hAnsi="Segoe UI" w:cs="Segoe UI"/>
          <w:color w:val="0F1115"/>
        </w:rPr>
        <w:t>9</w:t>
      </w:r>
      <w:r w:rsidRPr="002A4304">
        <w:rPr>
          <w:rFonts w:ascii="Segoe UI" w:hAnsi="Segoe UI" w:cs="Segoe UI"/>
          <w:color w:val="0F1115"/>
        </w:rPr>
        <w:t>月</w:t>
      </w:r>
      <w:r w:rsidRPr="002A4304">
        <w:rPr>
          <w:rFonts w:ascii="Segoe UI" w:hAnsi="Segoe UI" w:cs="Segoe UI"/>
          <w:color w:val="0F1115"/>
        </w:rPr>
        <w:t>23</w:t>
      </w:r>
      <w:r w:rsidRPr="002A4304">
        <w:rPr>
          <w:rFonts w:ascii="Segoe UI" w:hAnsi="Segoe UI" w:cs="Segoe UI"/>
          <w:color w:val="0F1115"/>
        </w:rPr>
        <w:t>日，法定代表人庞艳彬，注册资本</w:t>
      </w:r>
      <w:r w:rsidRPr="002A4304">
        <w:rPr>
          <w:rFonts w:ascii="Segoe UI" w:hAnsi="Segoe UI" w:cs="Segoe UI"/>
          <w:color w:val="0F1115"/>
        </w:rPr>
        <w:t>1000</w:t>
      </w:r>
      <w:r w:rsidR="001C7DF3">
        <w:rPr>
          <w:rFonts w:ascii="Segoe UI" w:hAnsi="Segoe UI" w:cs="Segoe UI"/>
          <w:color w:val="0F1115"/>
        </w:rPr>
        <w:t>万元</w:t>
      </w:r>
    </w:p>
    <w:p w:rsid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1C7DF3">
        <w:rPr>
          <w:rFonts w:ascii="Segoe UI" w:hAnsi="Segoe UI" w:cs="Segoe UI"/>
          <w:b/>
          <w:color w:val="0F1115"/>
        </w:rPr>
        <w:t>地址</w:t>
      </w:r>
      <w:r w:rsidR="001C7DF3" w:rsidRPr="001C7DF3">
        <w:rPr>
          <w:rFonts w:ascii="Segoe UI" w:hAnsi="Segoe UI" w:cs="Segoe UI" w:hint="eastAsia"/>
          <w:b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河南自贸试验区郑州片区（郑东）万通街</w:t>
      </w:r>
      <w:r w:rsidRPr="002A4304">
        <w:rPr>
          <w:rFonts w:ascii="Segoe UI" w:hAnsi="Segoe UI" w:cs="Segoe UI"/>
          <w:color w:val="0F1115"/>
        </w:rPr>
        <w:t>85</w:t>
      </w:r>
      <w:r w:rsidRPr="002A4304">
        <w:rPr>
          <w:rFonts w:ascii="Segoe UI" w:hAnsi="Segoe UI" w:cs="Segoe UI"/>
          <w:color w:val="0F1115"/>
        </w:rPr>
        <w:t>号正商和谐大厦</w:t>
      </w:r>
      <w:r w:rsidRPr="002A4304">
        <w:rPr>
          <w:rFonts w:ascii="Segoe UI" w:hAnsi="Segoe UI" w:cs="Segoe UI"/>
          <w:color w:val="0F1115"/>
        </w:rPr>
        <w:t>B</w:t>
      </w:r>
      <w:r w:rsidRPr="002A4304">
        <w:rPr>
          <w:rFonts w:ascii="Segoe UI" w:hAnsi="Segoe UI" w:cs="Segoe UI"/>
          <w:color w:val="0F1115"/>
        </w:rPr>
        <w:t>座</w:t>
      </w:r>
      <w:r w:rsidRPr="002A4304">
        <w:rPr>
          <w:rFonts w:ascii="Segoe UI" w:hAnsi="Segoe UI" w:cs="Segoe UI"/>
          <w:color w:val="0F1115"/>
        </w:rPr>
        <w:t>1</w:t>
      </w:r>
      <w:r w:rsidRPr="002A4304">
        <w:rPr>
          <w:rFonts w:ascii="Segoe UI" w:hAnsi="Segoe UI" w:cs="Segoe UI"/>
          <w:color w:val="0F1115"/>
        </w:rPr>
        <w:t>楼</w:t>
      </w:r>
      <w:r w:rsidRPr="002A4304">
        <w:rPr>
          <w:rFonts w:ascii="Segoe UI" w:hAnsi="Segoe UI" w:cs="Segoe UI"/>
          <w:color w:val="0F1115"/>
        </w:rPr>
        <w:t>105</w:t>
      </w:r>
      <w:r w:rsidRPr="002A4304">
        <w:rPr>
          <w:rFonts w:ascii="Segoe UI" w:hAnsi="Segoe UI" w:cs="Segoe UI"/>
          <w:color w:val="0F1115"/>
        </w:rPr>
        <w:t>。</w:t>
      </w:r>
    </w:p>
    <w:p w:rsidR="00F85D3B" w:rsidRPr="002A4304" w:rsidRDefault="00F85D3B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F85D3B">
        <w:rPr>
          <w:b/>
        </w:rPr>
        <w:t>厂房面积：</w:t>
      </w:r>
      <w:r>
        <w:t>厂区总占地 13000㎡，标准化生产车间 10000㎡，配套机加工、装配、整机测试区域，重型工程设备规模化生产基地。</w:t>
      </w:r>
    </w:p>
    <w:p w:rsidR="002A4304" w:rsidRP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资质认证</w:t>
      </w:r>
      <w:r w:rsidRPr="002A4304">
        <w:rPr>
          <w:rFonts w:ascii="Segoe UI" w:hAnsi="Segoe UI" w:cs="Segoe UI"/>
          <w:color w:val="0F1115"/>
        </w:rPr>
        <w:t>：专业坚果脱壳设备制造商；具备进出口经营权；产品符合出口标准。</w:t>
      </w:r>
      <w:r w:rsidR="001C7DF3" w:rsidRPr="001C7DF3">
        <w:rPr>
          <w:rFonts w:ascii="Segoe UI" w:hAnsi="Segoe UI" w:cs="Segoe UI"/>
          <w:color w:val="0F1115"/>
        </w:rPr>
        <w:t>持有整机</w:t>
      </w:r>
      <w:r w:rsidR="001C7DF3" w:rsidRPr="001C7DF3">
        <w:rPr>
          <w:rFonts w:ascii="Segoe UI" w:hAnsi="Segoe UI" w:cs="Segoe UI"/>
          <w:color w:val="0F1115"/>
        </w:rPr>
        <w:t xml:space="preserve"> MD+LVD+EMC </w:t>
      </w:r>
      <w:r w:rsidR="001C7DF3" w:rsidRPr="001C7DF3">
        <w:rPr>
          <w:rFonts w:ascii="Segoe UI" w:hAnsi="Segoe UI" w:cs="Segoe UI"/>
          <w:color w:val="0F1115"/>
        </w:rPr>
        <w:t>自我声明</w:t>
      </w:r>
      <w:r w:rsidR="001C7DF3" w:rsidRPr="001C7DF3">
        <w:rPr>
          <w:rFonts w:ascii="Segoe UI" w:hAnsi="Segoe UI" w:cs="Segoe UI"/>
          <w:color w:val="0F1115"/>
        </w:rPr>
        <w:t xml:space="preserve"> CE </w:t>
      </w:r>
      <w:r w:rsidR="001C7DF3" w:rsidRPr="001C7DF3">
        <w:rPr>
          <w:rFonts w:ascii="Segoe UI" w:hAnsi="Segoe UI" w:cs="Segoe UI"/>
          <w:color w:val="0F1115"/>
        </w:rPr>
        <w:t>认证</w:t>
      </w:r>
      <w:r w:rsidR="001C7DF3">
        <w:rPr>
          <w:rFonts w:ascii="Segoe UI" w:hAnsi="Segoe UI"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联系方式</w:t>
      </w:r>
      <w:r w:rsidRPr="002A4304">
        <w:rPr>
          <w:rFonts w:ascii="Segoe UI" w:hAnsi="Segoe UI" w:cs="Segoe UI"/>
          <w:color w:val="0F1115"/>
        </w:rPr>
        <w:t>：邮箱</w:t>
      </w:r>
      <w:r w:rsidRPr="002A4304">
        <w:rPr>
          <w:rFonts w:ascii="Segoe UI" w:hAnsi="Segoe UI" w:cs="Segoe UI"/>
          <w:color w:val="0F1115"/>
        </w:rPr>
        <w:t>5264907@qq.com</w:t>
      </w:r>
      <w:r w:rsidRPr="002A4304">
        <w:rPr>
          <w:rFonts w:ascii="Segoe UI" w:hAnsi="Segoe UI" w:cs="Segoe UI"/>
          <w:color w:val="0F1115"/>
        </w:rPr>
        <w:t>，电话</w:t>
      </w:r>
      <w:r w:rsidRPr="002A4304">
        <w:rPr>
          <w:rFonts w:ascii="Segoe UI" w:hAnsi="Segoe UI" w:cs="Segoe UI"/>
          <w:color w:val="0F1115"/>
        </w:rPr>
        <w:t>19937392805</w:t>
      </w:r>
      <w:r w:rsidRPr="002A4304">
        <w:rPr>
          <w:rFonts w:ascii="Segoe UI" w:hAnsi="Segoe UI"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核心产品</w:t>
      </w:r>
      <w:r w:rsidRPr="002A4304">
        <w:rPr>
          <w:rFonts w:ascii="Segoe UI" w:hAnsi="Segoe UI" w:cs="Segoe UI"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GDR-AS</w:t>
      </w:r>
      <w:r w:rsidRPr="002A4304">
        <w:rPr>
          <w:rFonts w:ascii="Segoe UI" w:hAnsi="Segoe UI" w:cs="Segoe UI"/>
          <w:color w:val="0F1115"/>
        </w:rPr>
        <w:t>系列辊压式杏仁脱壳机（单</w:t>
      </w:r>
      <w:r w:rsidRPr="002A4304">
        <w:rPr>
          <w:rFonts w:ascii="Segoe UI" w:hAnsi="Segoe UI" w:cs="Segoe UI"/>
          <w:color w:val="0F1115"/>
        </w:rPr>
        <w:t>/</w:t>
      </w:r>
      <w:r w:rsidRPr="002A4304">
        <w:rPr>
          <w:rFonts w:ascii="Segoe UI" w:hAnsi="Segoe UI" w:cs="Segoe UI"/>
          <w:color w:val="0F1115"/>
        </w:rPr>
        <w:t>多级），适用于巴旦木、杏核、杏仁、榛子等硬壳坚果。</w:t>
      </w:r>
    </w:p>
    <w:p w:rsidR="002A4304" w:rsidRP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技术特点</w:t>
      </w:r>
      <w:r w:rsidRPr="002A4304">
        <w:rPr>
          <w:rFonts w:ascii="Segoe UI" w:hAnsi="Segoe UI" w:cs="Segoe UI"/>
          <w:color w:val="0F1115"/>
        </w:rPr>
        <w:t>：辊压式脱壳技术，通过精密辊轮间隙调节适配不同粒径坚果，实现高效脱壳同时最大限度降低果仁破损率；单</w:t>
      </w:r>
      <w:r w:rsidRPr="002A4304">
        <w:rPr>
          <w:rFonts w:ascii="Segoe UI" w:hAnsi="Segoe UI" w:cs="Segoe UI"/>
          <w:color w:val="0F1115"/>
        </w:rPr>
        <w:t>/</w:t>
      </w:r>
      <w:r w:rsidRPr="002A4304">
        <w:rPr>
          <w:rFonts w:ascii="Segoe UI" w:hAnsi="Segoe UI" w:cs="Segoe UI"/>
          <w:color w:val="0F1115"/>
        </w:rPr>
        <w:t>多级配置灵活，可满足不同规模加工需求；自动化程度高，操作简便。</w:t>
      </w:r>
    </w:p>
    <w:p w:rsid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做工质量细节</w:t>
      </w:r>
      <w:r w:rsidRPr="002A4304">
        <w:rPr>
          <w:rFonts w:ascii="Segoe UI" w:hAnsi="Segoe UI" w:cs="Segoe UI"/>
          <w:color w:val="0F1115"/>
        </w:rPr>
        <w:t>：全不锈钢接触物料部件；辊轮采用特殊耐磨材质，经久耐用；精密轴承和传动系统，运行平稳低噪音；设备结构紧凑，维护方便。</w:t>
      </w:r>
    </w:p>
    <w:p w:rsidR="00F85D3B" w:rsidRPr="002A4304" w:rsidRDefault="00F85D3B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F85D3B">
        <w:rPr>
          <w:b/>
        </w:rPr>
        <w:lastRenderedPageBreak/>
        <w:t>价格参考：</w:t>
      </w:r>
      <w:r>
        <w:t>小型喷播、注浆单机 4–12 万元 / 台；中型成套工程机组 12–35 万元 / 套；大型基建总包成套生产线 35–120 万元 / 项目。</w:t>
      </w:r>
    </w:p>
    <w:p w:rsidR="002A4304" w:rsidRPr="002A4304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出口贸易信息</w:t>
      </w:r>
      <w:r w:rsidRPr="002A4304">
        <w:rPr>
          <w:rFonts w:ascii="Segoe UI" w:hAnsi="Segoe UI" w:cs="Segoe UI"/>
          <w:color w:val="0F1115"/>
        </w:rPr>
        <w:t>：海关编码</w:t>
      </w:r>
      <w:r w:rsidRPr="002A4304">
        <w:rPr>
          <w:rFonts w:ascii="Segoe UI" w:hAnsi="Segoe UI" w:cs="Segoe UI"/>
          <w:color w:val="0F1115"/>
        </w:rPr>
        <w:t>8483</w:t>
      </w:r>
      <w:r w:rsidRPr="002A4304">
        <w:rPr>
          <w:rFonts w:ascii="Segoe UI" w:hAnsi="Segoe UI" w:cs="Segoe UI"/>
          <w:color w:val="0F1115"/>
        </w:rPr>
        <w:t>；产品出口东南亚、中亚、中东、非洲等地区；具备完整出口清关资质。</w:t>
      </w:r>
    </w:p>
    <w:p w:rsidR="00F85D3B" w:rsidRDefault="002A4304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生产周期</w:t>
      </w:r>
      <w:r w:rsidRPr="002A4304">
        <w:rPr>
          <w:rFonts w:ascii="Segoe UI" w:hAnsi="Segoe UI" w:cs="Segoe UI"/>
          <w:color w:val="0F1115"/>
        </w:rPr>
        <w:t>：标准机型</w:t>
      </w:r>
      <w:r w:rsidRPr="002A4304">
        <w:rPr>
          <w:rFonts w:ascii="Segoe UI" w:hAnsi="Segoe UI" w:cs="Segoe UI"/>
          <w:color w:val="0F1115"/>
        </w:rPr>
        <w:t>15-25</w:t>
      </w:r>
      <w:r w:rsidRPr="002A4304">
        <w:rPr>
          <w:rFonts w:ascii="Segoe UI" w:hAnsi="Segoe UI" w:cs="Segoe UI"/>
          <w:color w:val="0F1115"/>
        </w:rPr>
        <w:t>天，定制机型</w:t>
      </w:r>
      <w:r w:rsidRPr="002A4304">
        <w:rPr>
          <w:rFonts w:ascii="Segoe UI" w:hAnsi="Segoe UI" w:cs="Segoe UI"/>
          <w:color w:val="0F1115"/>
        </w:rPr>
        <w:t>30-40</w:t>
      </w:r>
      <w:r w:rsidRPr="002A4304">
        <w:rPr>
          <w:rFonts w:ascii="Segoe UI" w:hAnsi="Segoe UI" w:cs="Segoe UI"/>
          <w:color w:val="0F1115"/>
        </w:rPr>
        <w:t>天；</w:t>
      </w:r>
    </w:p>
    <w:p w:rsidR="002A4304" w:rsidRPr="002A4304" w:rsidRDefault="00F85D3B" w:rsidP="002A4304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/>
          <w:color w:val="0F1115"/>
        </w:rPr>
        <w:t>：</w:t>
      </w:r>
      <w:r w:rsidR="002A4304" w:rsidRPr="002A4304">
        <w:rPr>
          <w:rFonts w:ascii="Segoe UI" w:hAnsi="Segoe UI" w:cs="Segoe UI"/>
          <w:color w:val="0F1115"/>
        </w:rPr>
        <w:t>海运东南亚</w:t>
      </w:r>
      <w:r w:rsidR="002A4304" w:rsidRPr="002A4304">
        <w:rPr>
          <w:rFonts w:ascii="Segoe UI" w:hAnsi="Segoe UI" w:cs="Segoe UI"/>
          <w:color w:val="0F1115"/>
        </w:rPr>
        <w:t>7-12</w:t>
      </w:r>
      <w:r w:rsidR="002A4304" w:rsidRPr="002A4304">
        <w:rPr>
          <w:rFonts w:ascii="Segoe UI" w:hAnsi="Segoe UI" w:cs="Segoe UI"/>
          <w:color w:val="0F1115"/>
        </w:rPr>
        <w:t>天，中东</w:t>
      </w:r>
      <w:r w:rsidR="002A4304" w:rsidRPr="002A4304">
        <w:rPr>
          <w:rFonts w:ascii="Segoe UI" w:hAnsi="Segoe UI" w:cs="Segoe UI"/>
          <w:color w:val="0F1115"/>
        </w:rPr>
        <w:t>18-25</w:t>
      </w:r>
      <w:r w:rsidR="002A4304" w:rsidRPr="002A4304">
        <w:rPr>
          <w:rFonts w:ascii="Segoe UI" w:hAnsi="Segoe UI" w:cs="Segoe UI"/>
          <w:color w:val="0F1115"/>
        </w:rPr>
        <w:t>天，非洲</w:t>
      </w:r>
      <w:r w:rsidR="002A4304" w:rsidRPr="002A4304">
        <w:rPr>
          <w:rFonts w:ascii="Segoe UI" w:hAnsi="Segoe UI" w:cs="Segoe UI"/>
          <w:color w:val="0F1115"/>
        </w:rPr>
        <w:t>25-35</w:t>
      </w:r>
      <w:r w:rsidR="002A4304" w:rsidRPr="002A4304">
        <w:rPr>
          <w:rFonts w:ascii="Segoe UI" w:hAnsi="Segoe UI" w:cs="Segoe UI"/>
          <w:color w:val="0F1115"/>
        </w:rPr>
        <w:t>天</w:t>
      </w:r>
    </w:p>
    <w:p w:rsidR="00F87473" w:rsidRPr="00FD43FA" w:rsidRDefault="00F87473" w:rsidP="00F87473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700000"/>
            <wp:effectExtent l="0" t="0" r="0" b="0"/>
            <wp:docPr id="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700000"/>
            <wp:effectExtent l="0" t="0" r="0" b="0"/>
            <wp:docPr id="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:rsidR="002A4304" w:rsidRPr="002A4304" w:rsidRDefault="002A4304" w:rsidP="002A430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2A4304">
        <w:rPr>
          <w:rStyle w:val="af1"/>
          <w:rFonts w:ascii="Segoe UI" w:hAnsi="Segoe UI" w:cs="Segoe UI"/>
          <w:color w:val="0F1115"/>
          <w:sz w:val="28"/>
          <w:szCs w:val="28"/>
        </w:rPr>
        <w:t>六、河南伍德机械设备有限公司</w:t>
      </w:r>
    </w:p>
    <w:p w:rsidR="0031549F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企业基本信息</w:t>
      </w:r>
      <w:r w:rsidRPr="002A4304">
        <w:rPr>
          <w:rFonts w:ascii="Segoe UI" w:hAnsi="Segoe UI" w:cs="Segoe UI"/>
          <w:color w:val="0F1115"/>
        </w:rPr>
        <w:t>：成立于</w:t>
      </w:r>
      <w:r w:rsidRPr="002A4304">
        <w:rPr>
          <w:rFonts w:ascii="Segoe UI" w:hAnsi="Segoe UI" w:cs="Segoe UI"/>
          <w:color w:val="0F1115"/>
        </w:rPr>
        <w:t>2014</w:t>
      </w:r>
      <w:r w:rsidRPr="002A4304">
        <w:rPr>
          <w:rFonts w:ascii="Segoe UI" w:hAnsi="Segoe UI" w:cs="Segoe UI"/>
          <w:color w:val="0F1115"/>
        </w:rPr>
        <w:t>年</w:t>
      </w:r>
      <w:r w:rsidRPr="002A4304">
        <w:rPr>
          <w:rFonts w:ascii="Segoe UI" w:hAnsi="Segoe UI" w:cs="Segoe UI"/>
          <w:color w:val="0F1115"/>
        </w:rPr>
        <w:t>10</w:t>
      </w:r>
      <w:r w:rsidRPr="002A4304">
        <w:rPr>
          <w:rFonts w:ascii="Segoe UI" w:hAnsi="Segoe UI" w:cs="Segoe UI"/>
          <w:color w:val="0F1115"/>
        </w:rPr>
        <w:t>月</w:t>
      </w:r>
      <w:r w:rsidRPr="002A4304">
        <w:rPr>
          <w:rFonts w:ascii="Segoe UI" w:hAnsi="Segoe UI" w:cs="Segoe UI"/>
          <w:color w:val="0F1115"/>
        </w:rPr>
        <w:t>10</w:t>
      </w:r>
      <w:r w:rsidRPr="002A4304">
        <w:rPr>
          <w:rFonts w:ascii="Segoe UI" w:hAnsi="Segoe UI" w:cs="Segoe UI"/>
          <w:color w:val="0F1115"/>
        </w:rPr>
        <w:t>日，法定代表人韩金霞，注册资本</w:t>
      </w:r>
      <w:r w:rsidRPr="002A4304">
        <w:rPr>
          <w:rFonts w:ascii="Segoe UI" w:hAnsi="Segoe UI" w:cs="Segoe UI"/>
          <w:color w:val="0F1115"/>
        </w:rPr>
        <w:t>300</w:t>
      </w:r>
      <w:r w:rsidR="0031549F">
        <w:rPr>
          <w:rFonts w:ascii="Segoe UI" w:hAnsi="Segoe UI" w:cs="Segoe UI"/>
          <w:color w:val="0F1115"/>
        </w:rPr>
        <w:t>万元</w:t>
      </w:r>
    </w:p>
    <w:p w:rsid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31549F">
        <w:rPr>
          <w:rFonts w:ascii="Segoe UI" w:hAnsi="Segoe UI" w:cs="Segoe UI"/>
          <w:b/>
          <w:color w:val="0F1115"/>
        </w:rPr>
        <w:t>地址</w:t>
      </w:r>
      <w:r w:rsidR="0031549F" w:rsidRPr="0031549F">
        <w:rPr>
          <w:rFonts w:ascii="Segoe UI" w:hAnsi="Segoe UI" w:cs="Segoe UI"/>
          <w:b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河南省郑州市。</w:t>
      </w:r>
    </w:p>
    <w:p w:rsidR="006D6479" w:rsidRPr="002A4304" w:rsidRDefault="006D6479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D6479">
        <w:rPr>
          <w:b/>
        </w:rPr>
        <w:t>厂房面积：</w:t>
      </w:r>
      <w:r>
        <w:t>厂区总占地 13000㎡，标准化生产车间 10000㎡，配套机加工、装配、整机测试区域，重型工程设备规模化生产基地。</w:t>
      </w:r>
    </w:p>
    <w:p w:rsidR="002A4304" w:rsidRP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lastRenderedPageBreak/>
        <w:t>资质认证</w:t>
      </w:r>
      <w:r w:rsidRPr="002A4304">
        <w:rPr>
          <w:rFonts w:ascii="Segoe UI" w:hAnsi="Segoe UI" w:cs="Segoe UI"/>
          <w:color w:val="0F1115"/>
        </w:rPr>
        <w:t>：专业坚果脱壳及深加工设备制造商；具备进出口经营权；产品适配出口标准。</w:t>
      </w:r>
      <w:r w:rsidR="0031549F" w:rsidRPr="0031549F">
        <w:rPr>
          <w:rFonts w:ascii="Segoe UI" w:hAnsi="Segoe UI" w:cs="Segoe UI"/>
          <w:color w:val="0F1115"/>
        </w:rPr>
        <w:t>持有整机</w:t>
      </w:r>
      <w:r w:rsidR="0031549F" w:rsidRPr="0031549F">
        <w:rPr>
          <w:rFonts w:ascii="Segoe UI" w:hAnsi="Segoe UI" w:cs="Segoe UI"/>
          <w:color w:val="0F1115"/>
        </w:rPr>
        <w:t xml:space="preserve"> MD+LVD+EMC </w:t>
      </w:r>
      <w:r w:rsidR="0031549F" w:rsidRPr="0031549F">
        <w:rPr>
          <w:rFonts w:ascii="Segoe UI" w:hAnsi="Segoe UI" w:cs="Segoe UI"/>
          <w:color w:val="0F1115"/>
        </w:rPr>
        <w:t>自我声明</w:t>
      </w:r>
      <w:r w:rsidR="0031549F" w:rsidRPr="0031549F">
        <w:rPr>
          <w:rFonts w:ascii="Segoe UI" w:hAnsi="Segoe UI" w:cs="Segoe UI"/>
          <w:color w:val="0F1115"/>
        </w:rPr>
        <w:t xml:space="preserve"> CE </w:t>
      </w:r>
      <w:r w:rsidR="0031549F" w:rsidRPr="0031549F">
        <w:rPr>
          <w:rFonts w:ascii="Segoe UI" w:hAnsi="Segoe UI" w:cs="Segoe UI"/>
          <w:color w:val="0F1115"/>
        </w:rPr>
        <w:t>认证</w:t>
      </w:r>
      <w:r w:rsidR="0031549F">
        <w:rPr>
          <w:rFonts w:ascii="Segoe UI" w:hAnsi="Segoe UI"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联系方式</w:t>
      </w:r>
      <w:r w:rsidRPr="002A4304">
        <w:rPr>
          <w:rFonts w:ascii="Segoe UI" w:hAnsi="Segoe UI" w:cs="Segoe UI"/>
          <w:color w:val="0F1115"/>
        </w:rPr>
        <w:t>：邮箱</w:t>
      </w:r>
      <w:r w:rsidRPr="002A4304">
        <w:rPr>
          <w:rFonts w:ascii="Segoe UI" w:hAnsi="Segoe UI" w:cs="Segoe UI"/>
          <w:color w:val="0F1115"/>
        </w:rPr>
        <w:t>1728096727@qq.com</w:t>
      </w:r>
      <w:r w:rsidRPr="002A4304">
        <w:rPr>
          <w:rFonts w:ascii="Segoe UI" w:hAnsi="Segoe UI" w:cs="Segoe UI"/>
          <w:color w:val="0F1115"/>
        </w:rPr>
        <w:t>，电话</w:t>
      </w:r>
      <w:r w:rsidRPr="002A4304">
        <w:rPr>
          <w:rFonts w:ascii="Segoe UI" w:hAnsi="Segoe UI" w:cs="Segoe UI"/>
          <w:color w:val="0F1115"/>
        </w:rPr>
        <w:t>15838060973</w:t>
      </w:r>
      <w:r w:rsidRPr="002A4304">
        <w:rPr>
          <w:rFonts w:ascii="Segoe UI" w:hAnsi="Segoe UI" w:cs="Segoe UI"/>
          <w:color w:val="0F1115"/>
        </w:rPr>
        <w:t>。</w:t>
      </w:r>
    </w:p>
    <w:p w:rsidR="002A4304" w:rsidRP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核心产品</w:t>
      </w:r>
      <w:r w:rsidRPr="002A4304">
        <w:rPr>
          <w:rFonts w:ascii="Segoe UI" w:hAnsi="Segoe UI" w:cs="Segoe UI"/>
          <w:color w:val="0F1115"/>
        </w:rPr>
        <w:t>：</w:t>
      </w:r>
      <w:r w:rsidRPr="002A4304">
        <w:rPr>
          <w:rFonts w:ascii="Segoe UI" w:hAnsi="Segoe UI" w:cs="Segoe UI"/>
          <w:color w:val="0F1115"/>
        </w:rPr>
        <w:t>WD-XH</w:t>
      </w:r>
      <w:r w:rsidRPr="002A4304">
        <w:rPr>
          <w:rFonts w:ascii="Segoe UI" w:hAnsi="Segoe UI" w:cs="Segoe UI"/>
          <w:color w:val="0F1115"/>
        </w:rPr>
        <w:t>系列杏核破壳分离机，适用于杏核、巴旦木、桃核等核果类坚果脱壳及壳仁分离。</w:t>
      </w:r>
    </w:p>
    <w:p w:rsid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技术特点</w:t>
      </w:r>
      <w:r w:rsidRPr="002A4304">
        <w:rPr>
          <w:rFonts w:ascii="Segoe UI" w:hAnsi="Segoe UI" w:cs="Segoe UI"/>
          <w:color w:val="0F1115"/>
        </w:rPr>
        <w:t>：破壳</w:t>
      </w:r>
      <w:r w:rsidRPr="002A4304">
        <w:rPr>
          <w:rFonts w:ascii="Segoe UI" w:hAnsi="Segoe UI" w:cs="Segoe UI"/>
          <w:color w:val="0F1115"/>
        </w:rPr>
        <w:t>+</w:t>
      </w:r>
      <w:r w:rsidRPr="002A4304">
        <w:rPr>
          <w:rFonts w:ascii="Segoe UI" w:hAnsi="Segoe UI" w:cs="Segoe UI"/>
          <w:color w:val="0F1115"/>
        </w:rPr>
        <w:t>分离一体化设计，减少物料转运破损；脱壳间隙可调，适配不同粒径原料；振动筛选</w:t>
      </w:r>
      <w:r w:rsidRPr="002A4304">
        <w:rPr>
          <w:rFonts w:ascii="Segoe UI" w:hAnsi="Segoe UI" w:cs="Segoe UI"/>
          <w:color w:val="0F1115"/>
        </w:rPr>
        <w:t>+</w:t>
      </w:r>
      <w:r w:rsidRPr="002A4304">
        <w:rPr>
          <w:rFonts w:ascii="Segoe UI" w:hAnsi="Segoe UI" w:cs="Segoe UI"/>
          <w:color w:val="0F1115"/>
        </w:rPr>
        <w:t>风选壳仁分离效率高，含壳率低；操作简便，处理能力大。</w:t>
      </w:r>
    </w:p>
    <w:p w:rsidR="006D6479" w:rsidRPr="002A4304" w:rsidRDefault="006D6479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D6479">
        <w:rPr>
          <w:b/>
        </w:rPr>
        <w:t>价格参考：</w:t>
      </w:r>
      <w:r>
        <w:t>小型喷播、注浆单机 4–12 万元 / 台；中型成套工程机组 12–35 万元 / 套；大型基建总包成套生产线 35–120 万元 / 项目。</w:t>
      </w:r>
    </w:p>
    <w:p w:rsidR="002A4304" w:rsidRP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做工质量细节</w:t>
      </w:r>
      <w:r w:rsidRPr="002A4304">
        <w:rPr>
          <w:rFonts w:ascii="Segoe UI" w:hAnsi="Segoe UI" w:cs="Segoe UI"/>
          <w:color w:val="0F1115"/>
        </w:rPr>
        <w:t>：优质钢材焊接机身；脱壳辊轮耐磨处理，使用寿命长；筛网结构合理，更换方便；传动系统稳定可靠。</w:t>
      </w:r>
    </w:p>
    <w:p w:rsidR="002A4304" w:rsidRPr="002A4304" w:rsidRDefault="002A4304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出口贸易信息</w:t>
      </w:r>
      <w:r w:rsidRPr="002A4304">
        <w:rPr>
          <w:rFonts w:ascii="Segoe UI" w:hAnsi="Segoe UI" w:cs="Segoe UI"/>
          <w:color w:val="0F1115"/>
        </w:rPr>
        <w:t>：海关编码</w:t>
      </w:r>
      <w:r w:rsidRPr="002A4304">
        <w:rPr>
          <w:rFonts w:ascii="Segoe UI" w:hAnsi="Segoe UI" w:cs="Segoe UI"/>
          <w:color w:val="0F1115"/>
        </w:rPr>
        <w:t>8483/8438600000</w:t>
      </w:r>
      <w:r w:rsidRPr="002A4304">
        <w:rPr>
          <w:rFonts w:ascii="Segoe UI" w:hAnsi="Segoe UI" w:cs="Segoe UI"/>
          <w:color w:val="0F1115"/>
        </w:rPr>
        <w:t>；产品出口东南亚、中亚、中东、非洲等地区。</w:t>
      </w:r>
    </w:p>
    <w:p w:rsidR="006D6479" w:rsidRDefault="006D6479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2A4304" w:rsidRPr="002A4304">
        <w:rPr>
          <w:rStyle w:val="af1"/>
          <w:rFonts w:ascii="Segoe UI" w:hAnsi="Segoe UI" w:cs="Segoe UI"/>
          <w:color w:val="0F1115"/>
        </w:rPr>
        <w:t>周期</w:t>
      </w:r>
      <w:r w:rsidR="002A4304" w:rsidRPr="002A4304">
        <w:rPr>
          <w:rFonts w:ascii="Segoe UI" w:hAnsi="Segoe UI" w:cs="Segoe UI"/>
          <w:color w:val="0F1115"/>
        </w:rPr>
        <w:t>：标准机型</w:t>
      </w:r>
      <w:r w:rsidR="002A4304" w:rsidRPr="002A4304">
        <w:rPr>
          <w:rFonts w:ascii="Segoe UI" w:hAnsi="Segoe UI" w:cs="Segoe UI"/>
          <w:color w:val="0F1115"/>
        </w:rPr>
        <w:t>10-20</w:t>
      </w:r>
      <w:r w:rsidR="002A4304" w:rsidRPr="002A4304">
        <w:rPr>
          <w:rFonts w:ascii="Segoe UI" w:hAnsi="Segoe UI" w:cs="Segoe UI"/>
          <w:color w:val="0F1115"/>
        </w:rPr>
        <w:t>天，定制机型</w:t>
      </w:r>
      <w:r w:rsidR="002A4304" w:rsidRPr="002A4304">
        <w:rPr>
          <w:rFonts w:ascii="Segoe UI" w:hAnsi="Segoe UI" w:cs="Segoe UI"/>
          <w:color w:val="0F1115"/>
        </w:rPr>
        <w:t>25-35</w:t>
      </w:r>
      <w:r w:rsidR="002A4304" w:rsidRPr="002A4304">
        <w:rPr>
          <w:rFonts w:ascii="Segoe UI" w:hAnsi="Segoe UI" w:cs="Segoe UI"/>
          <w:color w:val="0F1115"/>
        </w:rPr>
        <w:t>天；</w:t>
      </w:r>
    </w:p>
    <w:p w:rsidR="002A4304" w:rsidRPr="002A4304" w:rsidRDefault="006D6479" w:rsidP="002A4304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A4304">
        <w:rPr>
          <w:rStyle w:val="af1"/>
          <w:rFonts w:ascii="Segoe UI" w:hAnsi="Segoe UI" w:cs="Segoe UI"/>
          <w:color w:val="0F1115"/>
        </w:rPr>
        <w:t>物流周期</w:t>
      </w:r>
      <w:r>
        <w:rPr>
          <w:rFonts w:ascii="Segoe UI" w:hAnsi="Segoe UI" w:cs="Segoe UI"/>
          <w:color w:val="0F1115"/>
        </w:rPr>
        <w:t>：</w:t>
      </w:r>
      <w:r w:rsidR="002A4304" w:rsidRPr="002A4304">
        <w:rPr>
          <w:rFonts w:ascii="Segoe UI" w:hAnsi="Segoe UI" w:cs="Segoe UI"/>
          <w:color w:val="0F1115"/>
        </w:rPr>
        <w:t>运东南亚</w:t>
      </w:r>
      <w:r w:rsidR="002A4304" w:rsidRPr="002A4304">
        <w:rPr>
          <w:rFonts w:ascii="Segoe UI" w:hAnsi="Segoe UI" w:cs="Segoe UI"/>
          <w:color w:val="0F1115"/>
        </w:rPr>
        <w:t>7-12</w:t>
      </w:r>
      <w:r w:rsidR="002A4304" w:rsidRPr="002A4304">
        <w:rPr>
          <w:rFonts w:ascii="Segoe UI" w:hAnsi="Segoe UI" w:cs="Segoe UI"/>
          <w:color w:val="0F1115"/>
        </w:rPr>
        <w:t>天，中东</w:t>
      </w:r>
      <w:r w:rsidR="002A4304" w:rsidRPr="002A4304">
        <w:rPr>
          <w:rFonts w:ascii="Segoe UI" w:hAnsi="Segoe UI" w:cs="Segoe UI"/>
          <w:color w:val="0F1115"/>
        </w:rPr>
        <w:t>18-25</w:t>
      </w:r>
      <w:r w:rsidR="002A4304" w:rsidRPr="002A4304">
        <w:rPr>
          <w:rFonts w:ascii="Segoe UI" w:hAnsi="Segoe UI" w:cs="Segoe UI"/>
          <w:color w:val="0F1115"/>
        </w:rPr>
        <w:t>天，非洲</w:t>
      </w:r>
      <w:r w:rsidR="002A4304" w:rsidRPr="002A4304">
        <w:rPr>
          <w:rFonts w:ascii="Segoe UI" w:hAnsi="Segoe UI" w:cs="Segoe UI"/>
          <w:color w:val="0F1115"/>
        </w:rPr>
        <w:t>25-35</w:t>
      </w:r>
      <w:r w:rsidR="002A4304" w:rsidRPr="002A4304">
        <w:rPr>
          <w:rFonts w:ascii="Segoe UI" w:hAnsi="Segoe UI" w:cs="Segoe UI"/>
          <w:color w:val="0F1115"/>
        </w:rPr>
        <w:t>天。</w:t>
      </w:r>
    </w:p>
    <w:p w:rsidR="001813D8" w:rsidRPr="00FD43FA" w:rsidRDefault="00F87473">
      <w:pPr>
        <w:rPr>
          <w:rFonts w:ascii="宋体" w:eastAsia="宋体" w:hAnsi="宋体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700000"/>
            <wp:effectExtent l="0" t="0" r="0" b="0"/>
            <wp:docPr id="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700000"/>
            <wp:effectExtent l="0" t="0" r="0" b="0"/>
            <wp:docPr id="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9C3" w:rsidRPr="000129C3" w:rsidRDefault="000129C3" w:rsidP="000129C3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129C3">
        <w:rPr>
          <w:rStyle w:val="af1"/>
          <w:rFonts w:ascii="Segoe UI" w:hAnsi="Segoe UI" w:cs="Segoe UI"/>
          <w:color w:val="0F1115"/>
          <w:sz w:val="28"/>
          <w:szCs w:val="28"/>
        </w:rPr>
        <w:t>七、潍坊锐达食品机械有限公司</w:t>
      </w:r>
    </w:p>
    <w:p w:rsidR="00265A5A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企业基本信息</w:t>
      </w:r>
      <w:r w:rsidRPr="000129C3">
        <w:rPr>
          <w:rFonts w:ascii="Segoe UI" w:hAnsi="Segoe UI" w:cs="Segoe UI"/>
          <w:color w:val="0F1115"/>
        </w:rPr>
        <w:t>：成立于</w:t>
      </w:r>
      <w:r w:rsidRPr="000129C3">
        <w:rPr>
          <w:rFonts w:ascii="Segoe UI" w:hAnsi="Segoe UI" w:cs="Segoe UI"/>
          <w:color w:val="0F1115"/>
        </w:rPr>
        <w:t>2019</w:t>
      </w:r>
      <w:r w:rsidRPr="000129C3">
        <w:rPr>
          <w:rFonts w:ascii="Segoe UI" w:hAnsi="Segoe UI" w:cs="Segoe UI"/>
          <w:color w:val="0F1115"/>
        </w:rPr>
        <w:t>年</w:t>
      </w:r>
      <w:r w:rsidRPr="000129C3">
        <w:rPr>
          <w:rFonts w:ascii="Segoe UI" w:hAnsi="Segoe UI" w:cs="Segoe UI"/>
          <w:color w:val="0F1115"/>
        </w:rPr>
        <w:t>4</w:t>
      </w:r>
      <w:r w:rsidRPr="000129C3">
        <w:rPr>
          <w:rFonts w:ascii="Segoe UI" w:hAnsi="Segoe UI" w:cs="Segoe UI"/>
          <w:color w:val="0F1115"/>
        </w:rPr>
        <w:t>月</w:t>
      </w:r>
      <w:r w:rsidRPr="000129C3">
        <w:rPr>
          <w:rFonts w:ascii="Segoe UI" w:hAnsi="Segoe UI" w:cs="Segoe UI"/>
          <w:color w:val="0F1115"/>
        </w:rPr>
        <w:t>8</w:t>
      </w:r>
      <w:r w:rsidRPr="000129C3">
        <w:rPr>
          <w:rFonts w:ascii="Segoe UI" w:hAnsi="Segoe UI" w:cs="Segoe UI"/>
          <w:color w:val="0F1115"/>
        </w:rPr>
        <w:t>日，法定代表人张维林，注册资本</w:t>
      </w:r>
      <w:r w:rsidRPr="000129C3">
        <w:rPr>
          <w:rFonts w:ascii="Segoe UI" w:hAnsi="Segoe UI" w:cs="Segoe UI"/>
          <w:color w:val="0F1115"/>
        </w:rPr>
        <w:t>10</w:t>
      </w:r>
      <w:r w:rsidRPr="000129C3">
        <w:rPr>
          <w:rFonts w:ascii="Segoe UI" w:hAnsi="Segoe UI" w:cs="Segoe UI"/>
          <w:color w:val="0F1115"/>
        </w:rPr>
        <w:t>万元，</w:t>
      </w:r>
    </w:p>
    <w:p w:rsidR="00265A5A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265A5A">
        <w:rPr>
          <w:rFonts w:ascii="Segoe UI" w:hAnsi="Segoe UI" w:cs="Segoe UI"/>
          <w:b/>
          <w:color w:val="0F1115"/>
        </w:rPr>
        <w:t>地址</w:t>
      </w:r>
      <w:r w:rsidR="00265A5A" w:rsidRPr="00265A5A">
        <w:rPr>
          <w:rFonts w:ascii="Segoe UI" w:hAnsi="Segoe UI" w:cs="Segoe UI"/>
          <w:b/>
          <w:color w:val="0F1115"/>
        </w:rPr>
        <w:t>：</w:t>
      </w:r>
      <w:r w:rsidRPr="000129C3">
        <w:rPr>
          <w:rFonts w:ascii="Segoe UI" w:hAnsi="Segoe UI" w:cs="Segoe UI"/>
          <w:color w:val="0F1115"/>
        </w:rPr>
        <w:t>山东省潍坊市安丘市。</w:t>
      </w:r>
    </w:p>
    <w:p w:rsidR="000129C3" w:rsidRPr="000129C3" w:rsidRDefault="00265A5A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65A5A">
        <w:rPr>
          <w:rFonts w:ascii="Segoe UI" w:hAnsi="Segoe UI" w:cs="Segoe UI"/>
          <w:b/>
          <w:color w:val="0F1115"/>
        </w:rPr>
        <w:t>厂房面积：</w:t>
      </w:r>
      <w:r w:rsidRPr="00265A5A">
        <w:rPr>
          <w:rFonts w:ascii="Segoe UI" w:hAnsi="Segoe UI" w:cs="Segoe UI"/>
          <w:color w:val="0F1115"/>
        </w:rPr>
        <w:t>自有钢结构生产车间</w:t>
      </w:r>
      <w:r w:rsidRPr="00265A5A">
        <w:rPr>
          <w:rFonts w:ascii="Segoe UI" w:hAnsi="Segoe UI" w:cs="Segoe UI"/>
          <w:color w:val="0F1115"/>
        </w:rPr>
        <w:t xml:space="preserve"> 7500</w:t>
      </w:r>
      <w:r w:rsidRPr="00265A5A">
        <w:rPr>
          <w:rFonts w:ascii="Segoe UI" w:hAnsi="Segoe UI" w:cs="Segoe UI"/>
          <w:color w:val="0F1115"/>
        </w:rPr>
        <w:t>㎡，内设坚果脱皮、烘烤、分选设备加工装配区、成品调试试验区。</w:t>
      </w:r>
    </w:p>
    <w:p w:rsidR="000129C3" w:rsidRP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资质认证</w:t>
      </w:r>
      <w:r w:rsidRPr="000129C3">
        <w:rPr>
          <w:rFonts w:ascii="Segoe UI" w:hAnsi="Segoe UI" w:cs="Segoe UI"/>
          <w:color w:val="0F1115"/>
        </w:rPr>
        <w:t>：依托多年坚果设备制造经验；专业坚果脱壳及深加工设备制造商。</w:t>
      </w:r>
      <w:r w:rsidR="00265A5A" w:rsidRPr="00265A5A">
        <w:rPr>
          <w:rFonts w:ascii="Segoe UI" w:hAnsi="Segoe UI" w:cs="Segoe UI"/>
          <w:color w:val="0F1115"/>
        </w:rPr>
        <w:t>持有整机</w:t>
      </w:r>
      <w:r w:rsidR="00265A5A" w:rsidRPr="00265A5A">
        <w:rPr>
          <w:rFonts w:ascii="Segoe UI" w:hAnsi="Segoe UI" w:cs="Segoe UI"/>
          <w:color w:val="0F1115"/>
        </w:rPr>
        <w:t xml:space="preserve"> MD+LVD+EMC </w:t>
      </w:r>
      <w:r w:rsidR="00265A5A" w:rsidRPr="00265A5A">
        <w:rPr>
          <w:rFonts w:ascii="Segoe UI" w:hAnsi="Segoe UI" w:cs="Segoe UI"/>
          <w:color w:val="0F1115"/>
        </w:rPr>
        <w:t>自我声明</w:t>
      </w:r>
      <w:r w:rsidR="00265A5A" w:rsidRPr="00265A5A">
        <w:rPr>
          <w:rFonts w:ascii="Segoe UI" w:hAnsi="Segoe UI" w:cs="Segoe UI"/>
          <w:color w:val="0F1115"/>
        </w:rPr>
        <w:t xml:space="preserve"> CE </w:t>
      </w:r>
      <w:r w:rsidR="00265A5A" w:rsidRPr="00265A5A">
        <w:rPr>
          <w:rFonts w:ascii="Segoe UI" w:hAnsi="Segoe UI" w:cs="Segoe UI"/>
          <w:color w:val="0F1115"/>
        </w:rPr>
        <w:t>认证</w:t>
      </w:r>
      <w:r w:rsidR="00265A5A">
        <w:rPr>
          <w:rFonts w:ascii="Segoe UI" w:hAnsi="Segoe UI" w:cs="Segoe UI"/>
          <w:color w:val="0F1115"/>
        </w:rPr>
        <w:t>。</w:t>
      </w:r>
    </w:p>
    <w:p w:rsidR="000129C3" w:rsidRP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联系方式</w:t>
      </w:r>
      <w:r w:rsidRPr="000129C3">
        <w:rPr>
          <w:rFonts w:ascii="Segoe UI" w:hAnsi="Segoe UI" w:cs="Segoe UI"/>
          <w:color w:val="0F1115"/>
        </w:rPr>
        <w:t>：邮箱</w:t>
      </w:r>
      <w:r w:rsidRPr="000129C3">
        <w:rPr>
          <w:rFonts w:ascii="Segoe UI" w:hAnsi="Segoe UI" w:cs="Segoe UI"/>
          <w:color w:val="0F1115"/>
        </w:rPr>
        <w:t>812955589@qq.com</w:t>
      </w:r>
      <w:r w:rsidRPr="000129C3">
        <w:rPr>
          <w:rFonts w:ascii="Segoe UI" w:hAnsi="Segoe UI" w:cs="Segoe UI"/>
          <w:color w:val="0F1115"/>
        </w:rPr>
        <w:t>，电话</w:t>
      </w:r>
      <w:r w:rsidRPr="000129C3">
        <w:rPr>
          <w:rFonts w:ascii="Segoe UI" w:hAnsi="Segoe UI" w:cs="Segoe UI"/>
          <w:color w:val="0F1115"/>
        </w:rPr>
        <w:t>15064419958</w:t>
      </w:r>
      <w:r w:rsidRPr="000129C3">
        <w:rPr>
          <w:rFonts w:ascii="Segoe UI" w:hAnsi="Segoe UI" w:cs="Segoe UI"/>
          <w:color w:val="0F1115"/>
        </w:rPr>
        <w:t>。</w:t>
      </w:r>
    </w:p>
    <w:p w:rsidR="000129C3" w:rsidRP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核心产品</w:t>
      </w:r>
      <w:r w:rsidRPr="000129C3">
        <w:rPr>
          <w:rFonts w:ascii="Segoe UI" w:hAnsi="Segoe UI" w:cs="Segoe UI"/>
          <w:color w:val="0F1115"/>
        </w:rPr>
        <w:t>：</w:t>
      </w:r>
      <w:r w:rsidRPr="000129C3">
        <w:rPr>
          <w:rFonts w:ascii="Segoe UI" w:hAnsi="Segoe UI" w:cs="Segoe UI"/>
          <w:color w:val="0F1115"/>
        </w:rPr>
        <w:t>RD-XH</w:t>
      </w:r>
      <w:r w:rsidRPr="000129C3">
        <w:rPr>
          <w:rFonts w:ascii="Segoe UI" w:hAnsi="Segoe UI" w:cs="Segoe UI"/>
          <w:color w:val="0F1115"/>
        </w:rPr>
        <w:t>系列杏核破壳机</w:t>
      </w:r>
      <w:r w:rsidRPr="000129C3">
        <w:rPr>
          <w:rFonts w:ascii="Segoe UI" w:hAnsi="Segoe UI" w:cs="Segoe UI"/>
          <w:color w:val="0F1115"/>
        </w:rPr>
        <w:t>+</w:t>
      </w:r>
      <w:r w:rsidRPr="000129C3">
        <w:rPr>
          <w:rFonts w:ascii="Segoe UI" w:hAnsi="Segoe UI" w:cs="Segoe UI"/>
          <w:color w:val="0F1115"/>
        </w:rPr>
        <w:t>壳仁风选机，适用于杏核、巴旦木、核桃等坚果脱壳。</w:t>
      </w:r>
    </w:p>
    <w:p w:rsid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lastRenderedPageBreak/>
        <w:t>技术特点</w:t>
      </w:r>
      <w:r w:rsidRPr="000129C3">
        <w:rPr>
          <w:rFonts w:ascii="Segoe UI" w:hAnsi="Segoe UI" w:cs="Segoe UI"/>
          <w:color w:val="0F1115"/>
        </w:rPr>
        <w:t>：破壳机</w:t>
      </w:r>
      <w:r w:rsidRPr="000129C3">
        <w:rPr>
          <w:rFonts w:ascii="Segoe UI" w:hAnsi="Segoe UI" w:cs="Segoe UI"/>
          <w:color w:val="0F1115"/>
        </w:rPr>
        <w:t>+</w:t>
      </w:r>
      <w:r w:rsidRPr="000129C3">
        <w:rPr>
          <w:rFonts w:ascii="Segoe UI" w:hAnsi="Segoe UI" w:cs="Segoe UI"/>
          <w:color w:val="0F1115"/>
        </w:rPr>
        <w:t>风选机组合配置，脱壳与分离一体化作业；脱壳效率高、果仁完整率好；风选系统分离精度高，壳仁分离干净；性价比突出，操作简便。</w:t>
      </w:r>
    </w:p>
    <w:p w:rsidR="00265A5A" w:rsidRPr="000129C3" w:rsidRDefault="00265A5A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265A5A">
        <w:rPr>
          <w:b/>
        </w:rPr>
        <w:t>价格参考：</w:t>
      </w:r>
      <w:r>
        <w:t>小型花生脱皮、烘烤单机 0.6–3 万元 / 台；中型全自动坚果加工机组 3–12 万元 / 套；花生、芝麻成套深加工流水线 12–38 万元 / 项目。</w:t>
      </w:r>
    </w:p>
    <w:p w:rsidR="000129C3" w:rsidRP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做工质量细节</w:t>
      </w:r>
      <w:r w:rsidRPr="000129C3">
        <w:rPr>
          <w:rFonts w:ascii="Segoe UI" w:hAnsi="Segoe UI" w:cs="Segoe UI"/>
          <w:color w:val="0F1115"/>
        </w:rPr>
        <w:t>：标准钢材焊接机身；关键脱壳部件耐磨处理；风选系统风量可调，适配不同物料；结构实用，维护成本低。</w:t>
      </w:r>
    </w:p>
    <w:p w:rsidR="000129C3" w:rsidRP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出口贸易信息</w:t>
      </w:r>
      <w:r w:rsidRPr="000129C3">
        <w:rPr>
          <w:rFonts w:ascii="Segoe UI" w:hAnsi="Segoe UI" w:cs="Segoe UI"/>
          <w:color w:val="0F1115"/>
        </w:rPr>
        <w:t>：海关编码</w:t>
      </w:r>
      <w:r w:rsidRPr="000129C3">
        <w:rPr>
          <w:rFonts w:ascii="Segoe UI" w:hAnsi="Segoe UI" w:cs="Segoe UI"/>
          <w:color w:val="0F1115"/>
        </w:rPr>
        <w:t>8483/8438600000</w:t>
      </w:r>
      <w:r w:rsidRPr="000129C3">
        <w:rPr>
          <w:rFonts w:ascii="Segoe UI" w:hAnsi="Segoe UI" w:cs="Segoe UI"/>
          <w:color w:val="0F1115"/>
        </w:rPr>
        <w:t>；以内销为主，具备出口配套能力。</w:t>
      </w:r>
    </w:p>
    <w:p w:rsidR="000129C3" w:rsidRDefault="000129C3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129C3">
        <w:rPr>
          <w:rStyle w:val="af1"/>
          <w:rFonts w:ascii="Segoe UI" w:hAnsi="Segoe UI" w:cs="Segoe UI"/>
          <w:color w:val="0F1115"/>
        </w:rPr>
        <w:t>生产周期</w:t>
      </w:r>
      <w:r w:rsidRPr="000129C3">
        <w:rPr>
          <w:rFonts w:ascii="Segoe UI" w:hAnsi="Segoe UI" w:cs="Segoe UI"/>
          <w:color w:val="0F1115"/>
        </w:rPr>
        <w:t>：标准机型</w:t>
      </w:r>
      <w:r w:rsidRPr="000129C3">
        <w:rPr>
          <w:rFonts w:ascii="Segoe UI" w:hAnsi="Segoe UI" w:cs="Segoe UI"/>
          <w:color w:val="0F1115"/>
        </w:rPr>
        <w:t>7-15</w:t>
      </w:r>
      <w:r w:rsidRPr="000129C3">
        <w:rPr>
          <w:rFonts w:ascii="Segoe UI" w:hAnsi="Segoe UI" w:cs="Segoe UI"/>
          <w:color w:val="0F1115"/>
        </w:rPr>
        <w:t>天，定制机型</w:t>
      </w:r>
      <w:r w:rsidRPr="000129C3">
        <w:rPr>
          <w:rFonts w:ascii="Segoe UI" w:hAnsi="Segoe UI" w:cs="Segoe UI"/>
          <w:color w:val="0F1115"/>
        </w:rPr>
        <w:t>15-25</w:t>
      </w:r>
      <w:r w:rsidRPr="000129C3">
        <w:rPr>
          <w:rFonts w:ascii="Segoe UI" w:hAnsi="Segoe UI" w:cs="Segoe UI"/>
          <w:color w:val="0F1115"/>
        </w:rPr>
        <w:t>天。</w:t>
      </w:r>
    </w:p>
    <w:p w:rsidR="00265A5A" w:rsidRPr="000129C3" w:rsidRDefault="00265A5A" w:rsidP="000129C3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 w:hint="eastAsia"/>
          <w:color w:val="0F1115"/>
        </w:rPr>
        <w:t>海关物流周期：</w:t>
      </w:r>
      <w:r>
        <w:t>海运欧美 22–40 天，东南亚 7–18 天，远洋地区 28–45 天；空运 7–13 天；</w:t>
      </w:r>
    </w:p>
    <w:p w:rsidR="001813D8" w:rsidRPr="00FD43FA" w:rsidRDefault="007356D4">
      <w:pPr>
        <w:rPr>
          <w:rFonts w:ascii="宋体" w:eastAsia="宋体" w:hAnsi="宋体"/>
          <w:lang w:eastAsia="zh-CN"/>
        </w:rPr>
      </w:pP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2700000"/>
            <wp:effectExtent l="0" t="0" r="0" b="0"/>
            <wp:docPr id="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3FA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700000" cy="1687500"/>
            <wp:effectExtent l="0" t="0" r="0" b="0"/>
            <wp:docPr id="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13D8" w:rsidRPr="00FD43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ECB" w:rsidRDefault="00483ECB" w:rsidP="00F775BD">
      <w:pPr>
        <w:spacing w:after="0" w:line="240" w:lineRule="auto"/>
      </w:pPr>
      <w:r>
        <w:separator/>
      </w:r>
    </w:p>
  </w:endnote>
  <w:endnote w:type="continuationSeparator" w:id="0">
    <w:p w:rsidR="00483ECB" w:rsidRDefault="00483ECB" w:rsidP="00F7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ECB" w:rsidRDefault="00483ECB" w:rsidP="00F775BD">
      <w:pPr>
        <w:spacing w:after="0" w:line="240" w:lineRule="auto"/>
      </w:pPr>
      <w:r>
        <w:separator/>
      </w:r>
    </w:p>
  </w:footnote>
  <w:footnote w:type="continuationSeparator" w:id="0">
    <w:p w:rsidR="00483ECB" w:rsidRDefault="00483ECB" w:rsidP="00F7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8E854AE"/>
    <w:multiLevelType w:val="hybridMultilevel"/>
    <w:tmpl w:val="A9709B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DB63BD1"/>
    <w:multiLevelType w:val="multilevel"/>
    <w:tmpl w:val="584E00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75" w:hanging="375"/>
      </w:pPr>
      <w:rPr>
        <w:rFonts w:ascii="Noto Sans CJK SC" w:eastAsia="Noto Sans CJK SC" w:hAnsi="Noto Sans CJK SC" w:cs="Noto Sans CJK SC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Noto Sans CJK SC" w:eastAsia="Noto Sans CJK SC" w:hAnsi="Noto Sans CJK SC" w:cs="Noto Sans CJK SC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</w:abstractNum>
  <w:abstractNum w:abstractNumId="11">
    <w:nsid w:val="14507DF8"/>
    <w:multiLevelType w:val="multilevel"/>
    <w:tmpl w:val="E99C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4001DB"/>
    <w:multiLevelType w:val="multilevel"/>
    <w:tmpl w:val="B642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6B5268"/>
    <w:multiLevelType w:val="hybridMultilevel"/>
    <w:tmpl w:val="302216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BDD3168"/>
    <w:multiLevelType w:val="multilevel"/>
    <w:tmpl w:val="6110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CD405F"/>
    <w:multiLevelType w:val="multilevel"/>
    <w:tmpl w:val="5946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923EE2"/>
    <w:multiLevelType w:val="multilevel"/>
    <w:tmpl w:val="EF58C8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6"/>
      <w:numFmt w:val="decimal"/>
      <w:isLgl/>
      <w:lvlText w:val="%1.%2"/>
      <w:lvlJc w:val="left"/>
      <w:pPr>
        <w:ind w:left="375" w:hanging="375"/>
      </w:pPr>
      <w:rPr>
        <w:rFonts w:ascii="Noto Sans CJK SC" w:eastAsia="Noto Sans CJK SC" w:hAnsi="Noto Sans CJK SC" w:cs="Noto Sans CJK SC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Noto Sans CJK SC" w:eastAsia="Noto Sans CJK SC" w:hAnsi="Noto Sans CJK SC" w:cs="Noto Sans CJK SC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</w:abstractNum>
  <w:abstractNum w:abstractNumId="17">
    <w:nsid w:val="2AF53128"/>
    <w:multiLevelType w:val="multilevel"/>
    <w:tmpl w:val="2F4C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77B39"/>
    <w:multiLevelType w:val="multilevel"/>
    <w:tmpl w:val="1BC6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9506E8"/>
    <w:multiLevelType w:val="multilevel"/>
    <w:tmpl w:val="54F0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0E2CB3"/>
    <w:multiLevelType w:val="hybridMultilevel"/>
    <w:tmpl w:val="3970D2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9F30341"/>
    <w:multiLevelType w:val="multilevel"/>
    <w:tmpl w:val="EF58C8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6"/>
      <w:numFmt w:val="decimal"/>
      <w:isLgl/>
      <w:lvlText w:val="%1.%2"/>
      <w:lvlJc w:val="left"/>
      <w:pPr>
        <w:ind w:left="375" w:hanging="375"/>
      </w:pPr>
      <w:rPr>
        <w:rFonts w:ascii="Noto Sans CJK SC" w:eastAsia="Noto Sans CJK SC" w:hAnsi="Noto Sans CJK SC" w:cs="Noto Sans CJK SC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Noto Sans CJK SC" w:eastAsia="Noto Sans CJK SC" w:hAnsi="Noto Sans CJK SC" w:cs="Noto Sans CJK SC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</w:abstractNum>
  <w:abstractNum w:abstractNumId="22">
    <w:nsid w:val="717D0FDB"/>
    <w:multiLevelType w:val="multilevel"/>
    <w:tmpl w:val="D718679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6"/>
      <w:numFmt w:val="decimal"/>
      <w:isLgl/>
      <w:lvlText w:val="%1.%2"/>
      <w:lvlJc w:val="left"/>
      <w:pPr>
        <w:ind w:left="375" w:hanging="375"/>
      </w:pPr>
      <w:rPr>
        <w:rFonts w:ascii="Noto Sans CJK SC" w:eastAsia="Noto Sans CJK SC" w:hAnsi="Noto Sans CJK SC" w:cs="Noto Sans CJK SC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Noto Sans CJK SC" w:eastAsia="Noto Sans CJK SC" w:hAnsi="Noto Sans CJK SC" w:cs="Noto Sans CJK SC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Noto Sans CJK SC" w:eastAsia="Noto Sans CJK SC" w:hAnsi="Noto Sans CJK SC" w:cs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Noto Sans CJK SC" w:eastAsia="Noto Sans CJK SC" w:hAnsi="Noto Sans CJK SC" w:cs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Noto Sans CJK SC" w:eastAsia="Noto Sans CJK SC" w:hAnsi="Noto Sans CJK SC" w:cs="Noto Sans CJK SC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0"/>
  </w:num>
  <w:num w:numId="12">
    <w:abstractNumId w:val="9"/>
  </w:num>
  <w:num w:numId="13">
    <w:abstractNumId w:val="13"/>
  </w:num>
  <w:num w:numId="14">
    <w:abstractNumId w:val="21"/>
  </w:num>
  <w:num w:numId="15">
    <w:abstractNumId w:val="16"/>
  </w:num>
  <w:num w:numId="16">
    <w:abstractNumId w:val="11"/>
  </w:num>
  <w:num w:numId="17">
    <w:abstractNumId w:val="12"/>
  </w:num>
  <w:num w:numId="18">
    <w:abstractNumId w:val="22"/>
  </w:num>
  <w:num w:numId="19">
    <w:abstractNumId w:val="15"/>
  </w:num>
  <w:num w:numId="20">
    <w:abstractNumId w:val="17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29C3"/>
    <w:rsid w:val="00034616"/>
    <w:rsid w:val="0006063C"/>
    <w:rsid w:val="0015074B"/>
    <w:rsid w:val="001813D8"/>
    <w:rsid w:val="001C7DF3"/>
    <w:rsid w:val="00265A5A"/>
    <w:rsid w:val="0029639D"/>
    <w:rsid w:val="002A4304"/>
    <w:rsid w:val="002A7578"/>
    <w:rsid w:val="0031549F"/>
    <w:rsid w:val="00326F90"/>
    <w:rsid w:val="00483ECB"/>
    <w:rsid w:val="004B4120"/>
    <w:rsid w:val="005F3FDE"/>
    <w:rsid w:val="006D6479"/>
    <w:rsid w:val="007356D4"/>
    <w:rsid w:val="007654AE"/>
    <w:rsid w:val="00820AD4"/>
    <w:rsid w:val="008E7547"/>
    <w:rsid w:val="00921D34"/>
    <w:rsid w:val="00A21A81"/>
    <w:rsid w:val="00A2594E"/>
    <w:rsid w:val="00AA1D8D"/>
    <w:rsid w:val="00AD24E9"/>
    <w:rsid w:val="00B47730"/>
    <w:rsid w:val="00CA70F4"/>
    <w:rsid w:val="00CB0664"/>
    <w:rsid w:val="00EA427E"/>
    <w:rsid w:val="00F775BD"/>
    <w:rsid w:val="00F85D3B"/>
    <w:rsid w:val="00F87473"/>
    <w:rsid w:val="00FC693F"/>
    <w:rsid w:val="00FD4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Noto Sans CJK SC" w:eastAsia="Noto Sans CJK SC" w:hAnsi="Noto Sans CJK SC" w:cs="Noto Sans CJK SC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ocial-credit-code-text">
    <w:name w:val="social-credit-code-text"/>
    <w:basedOn w:val="a2"/>
    <w:rsid w:val="00F775BD"/>
  </w:style>
  <w:style w:type="character" w:styleId="afa">
    <w:name w:val="Hyperlink"/>
    <w:basedOn w:val="a2"/>
    <w:uiPriority w:val="99"/>
    <w:unhideWhenUsed/>
    <w:rsid w:val="00F775BD"/>
    <w:rPr>
      <w:color w:val="0000FF" w:themeColor="hyperlink"/>
      <w:u w:val="single"/>
    </w:rPr>
  </w:style>
  <w:style w:type="paragraph" w:styleId="afb">
    <w:name w:val="Balloon Text"/>
    <w:basedOn w:val="a1"/>
    <w:link w:val="Char7"/>
    <w:uiPriority w:val="99"/>
    <w:semiHidden/>
    <w:unhideWhenUsed/>
    <w:rsid w:val="00F775BD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F775BD"/>
    <w:rPr>
      <w:rFonts w:ascii="Noto Sans CJK SC" w:eastAsia="Noto Sans CJK SC" w:hAnsi="Noto Sans CJK SC" w:cs="Noto Sans CJK SC"/>
      <w:sz w:val="18"/>
      <w:szCs w:val="18"/>
    </w:rPr>
  </w:style>
  <w:style w:type="paragraph" w:customStyle="1" w:styleId="ds-markdown-paragraph">
    <w:name w:val="ds-markdown-paragraph"/>
    <w:basedOn w:val="a1"/>
    <w:rsid w:val="002A430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mailto:&#37038;&#31665;1064130701@qq.com&#65292;&#30005;&#35805;13953667561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://www.hentomachine.cn/" TargetMode="External"/><Relationship Id="rId23" Type="http://schemas.openxmlformats.org/officeDocument/2006/relationships/image" Target="media/image13.jpeg"/><Relationship Id="rId28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www.qiaopai.com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9F42DA-7A94-48B6-9DD8-BC653472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15</cp:revision>
  <dcterms:created xsi:type="dcterms:W3CDTF">2013-12-23T23:15:00Z</dcterms:created>
  <dcterms:modified xsi:type="dcterms:W3CDTF">2026-07-15T07:36:00Z</dcterms:modified>
  <cp:category/>
</cp:coreProperties>
</file>