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E7C" w:rsidRDefault="00754D62">
      <w:pPr>
        <w:spacing w:before="600" w:after="120"/>
        <w:jc w:val="center"/>
        <w:rPr>
          <w:lang w:eastAsia="zh-CN"/>
        </w:rPr>
      </w:pPr>
      <w:r>
        <w:rPr>
          <w:b/>
          <w:color w:val="1F497D"/>
          <w:sz w:val="48"/>
          <w:lang w:eastAsia="zh-CN"/>
        </w:rPr>
        <w:t>AI视觉分选机（工业外观/缺陷/尺寸/异物）</w:t>
      </w:r>
    </w:p>
    <w:p w:rsidR="007A1E7C" w:rsidRDefault="00754D62">
      <w:pPr>
        <w:spacing w:after="120"/>
        <w:jc w:val="center"/>
        <w:rPr>
          <w:rFonts w:eastAsiaTheme="minorEastAsia" w:hint="eastAsia"/>
          <w:b/>
          <w:color w:val="1F497D"/>
          <w:sz w:val="44"/>
          <w:lang w:eastAsia="zh-CN"/>
        </w:rPr>
      </w:pPr>
      <w:r>
        <w:rPr>
          <w:b/>
          <w:color w:val="1F497D"/>
          <w:sz w:val="44"/>
          <w:lang w:eastAsia="zh-CN"/>
        </w:rPr>
        <w:t>厂家采购对比调研报告</w:t>
      </w:r>
    </w:p>
    <w:p w:rsidR="007667FA" w:rsidRPr="00CC276D" w:rsidRDefault="007667FA">
      <w:pPr>
        <w:spacing w:after="120"/>
        <w:jc w:val="center"/>
        <w:rPr>
          <w:rFonts w:ascii="宋体" w:eastAsia="宋体" w:hAnsi="宋体" w:hint="eastAsia"/>
          <w:b/>
          <w:color w:val="1F497D"/>
          <w:sz w:val="24"/>
          <w:szCs w:val="24"/>
          <w:lang w:eastAsia="zh-CN"/>
        </w:rPr>
      </w:pPr>
      <w:r w:rsidRPr="00CC276D">
        <w:rPr>
          <w:rStyle w:val="af1"/>
          <w:rFonts w:ascii="宋体" w:eastAsia="宋体" w:hAnsi="宋体" w:cs="Segoe UI"/>
          <w:color w:val="0F1115"/>
          <w:sz w:val="24"/>
          <w:szCs w:val="24"/>
          <w:shd w:val="clear" w:color="auto" w:fill="FFFFFF"/>
          <w:lang w:eastAsia="zh-CN"/>
        </w:rPr>
        <w:t>报告说明：</w:t>
      </w:r>
      <w:r w:rsidRPr="00CC276D">
        <w:rPr>
          <w:rFonts w:ascii="宋体" w:eastAsia="宋体" w:hAnsi="宋体" w:cs="Segoe UI"/>
          <w:color w:val="0F1115"/>
          <w:sz w:val="24"/>
          <w:szCs w:val="24"/>
          <w:shd w:val="clear" w:color="auto" w:fill="FFFFFF"/>
          <w:lang w:eastAsia="zh-CN"/>
        </w:rPr>
        <w:t> </w:t>
      </w:r>
      <w:r w:rsidR="00F2447C">
        <w:rPr>
          <w:rFonts w:ascii="宋体" w:eastAsia="宋体" w:hAnsi="宋体" w:cs="Segoe UI"/>
          <w:color w:val="0F1115"/>
          <w:sz w:val="24"/>
          <w:szCs w:val="24"/>
          <w:shd w:val="clear" w:color="auto" w:fill="FFFFFF"/>
          <w:lang w:eastAsia="zh-CN"/>
        </w:rPr>
        <w:t>本报告精选</w:t>
      </w:r>
      <w:r w:rsidRPr="00CC276D">
        <w:rPr>
          <w:rFonts w:ascii="宋体" w:eastAsia="宋体" w:hAnsi="宋体" w:cs="Segoe UI"/>
          <w:color w:val="0F1115"/>
          <w:sz w:val="24"/>
          <w:szCs w:val="24"/>
          <w:shd w:val="clear" w:color="auto" w:fill="FFFFFF"/>
          <w:lang w:eastAsia="zh-CN"/>
        </w:rPr>
        <w:t>5家AI视觉分选机专业制造商，均为工商注册在营企业，涵盖A股上市公司</w:t>
      </w:r>
      <w:r w:rsidR="00CC276D">
        <w:rPr>
          <w:rFonts w:ascii="宋体" w:eastAsia="宋体" w:hAnsi="宋体" w:cs="Segoe UI"/>
          <w:color w:val="0F1115"/>
          <w:sz w:val="24"/>
          <w:szCs w:val="24"/>
          <w:shd w:val="clear" w:color="auto" w:fill="FFFFFF"/>
          <w:lang w:eastAsia="zh-CN"/>
        </w:rPr>
        <w:t>，</w:t>
      </w:r>
      <w:r w:rsidRPr="00CC276D">
        <w:rPr>
          <w:rFonts w:ascii="宋体" w:eastAsia="宋体" w:hAnsi="宋体" w:cs="Segoe UI"/>
          <w:color w:val="0F1115"/>
          <w:sz w:val="24"/>
          <w:szCs w:val="24"/>
          <w:shd w:val="clear" w:color="auto" w:fill="FFFFFF"/>
          <w:lang w:eastAsia="zh-CN"/>
        </w:rPr>
        <w:t>机器视觉行业龙头及创新型AI企业，聚焦坚果/食品/工业外观检测分选领域，供采购决策参考。</w:t>
      </w:r>
    </w:p>
    <w:p w:rsidR="009047F6" w:rsidRDefault="009047F6">
      <w:pPr>
        <w:spacing w:after="120"/>
        <w:jc w:val="center"/>
        <w:rPr>
          <w:rFonts w:eastAsia="宋体" w:hint="eastAsia"/>
          <w:lang w:eastAsia="zh-CN"/>
        </w:rPr>
      </w:pPr>
      <w:r w:rsidRPr="009047F6">
        <w:rPr>
          <w:rFonts w:eastAsia="宋体"/>
          <w:b/>
          <w:noProof/>
          <w:color w:val="1F497D"/>
          <w:sz w:val="44"/>
          <w:lang w:eastAsia="zh-CN"/>
        </w:rPr>
        <w:drawing>
          <wp:inline distT="0" distB="0" distL="0" distR="0">
            <wp:extent cx="3562185" cy="3562185"/>
            <wp:effectExtent l="19050" t="0" r="165" b="0"/>
            <wp:docPr id="4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3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60728" cy="3560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47F6" w:rsidRDefault="009047F6">
      <w:pPr>
        <w:rPr>
          <w:rFonts w:eastAsia="宋体" w:hint="eastAsia"/>
          <w:lang w:eastAsia="zh-CN"/>
        </w:rPr>
      </w:pPr>
    </w:p>
    <w:p w:rsidR="009047F6" w:rsidRPr="009047F6" w:rsidRDefault="009047F6">
      <w:pPr>
        <w:spacing w:after="120"/>
        <w:jc w:val="center"/>
        <w:rPr>
          <w:rFonts w:eastAsia="宋体" w:hint="eastAsia"/>
          <w:lang w:eastAsia="zh-CN"/>
        </w:rPr>
      </w:pPr>
    </w:p>
    <w:p w:rsidR="007667FA" w:rsidRPr="007667FA" w:rsidRDefault="007667FA" w:rsidP="007667FA">
      <w:pPr>
        <w:pStyle w:val="ds-markdown-paragraph"/>
        <w:shd w:val="clear" w:color="auto" w:fill="FFFFFF"/>
        <w:spacing w:before="160" w:beforeAutospacing="0" w:after="160" w:afterAutospacing="0"/>
        <w:rPr>
          <w:rFonts w:ascii="Segoe UI" w:hAnsi="Segoe UI" w:cs="Segoe UI"/>
          <w:color w:val="0F1115"/>
          <w:sz w:val="28"/>
          <w:szCs w:val="28"/>
        </w:rPr>
      </w:pPr>
      <w:r w:rsidRPr="007667FA">
        <w:rPr>
          <w:rStyle w:val="af1"/>
          <w:rFonts w:ascii="Segoe UI" w:hAnsi="Segoe UI" w:cs="Segoe UI"/>
          <w:color w:val="0F1115"/>
          <w:sz w:val="28"/>
          <w:szCs w:val="28"/>
        </w:rPr>
        <w:t>一、苏州天准科技股份有限公司</w:t>
      </w:r>
    </w:p>
    <w:p w:rsidR="007667FA" w:rsidRPr="007667FA" w:rsidRDefault="007667FA" w:rsidP="007667FA">
      <w:pPr>
        <w:pStyle w:val="ds-markdown-paragraph"/>
        <w:numPr>
          <w:ilvl w:val="0"/>
          <w:numId w:val="15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7667FA">
        <w:rPr>
          <w:rStyle w:val="af1"/>
          <w:rFonts w:cs="Segoe UI"/>
          <w:color w:val="0F1115"/>
        </w:rPr>
        <w:t>企业基本信息</w:t>
      </w:r>
      <w:r w:rsidRPr="007667FA">
        <w:rPr>
          <w:rFonts w:cs="Segoe UI"/>
          <w:color w:val="0F1115"/>
        </w:rPr>
        <w:t>：成立于2009年8月20日，法定代表人徐一华，注册资本19432.05万元，参保人数1821人，地址位于江苏省苏州市高新区五台山路188号。</w:t>
      </w:r>
    </w:p>
    <w:p w:rsidR="007667FA" w:rsidRPr="007667FA" w:rsidRDefault="007667FA" w:rsidP="007667FA">
      <w:pPr>
        <w:pStyle w:val="ds-markdown-paragraph"/>
        <w:numPr>
          <w:ilvl w:val="0"/>
          <w:numId w:val="15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7667FA">
        <w:rPr>
          <w:rStyle w:val="af1"/>
          <w:rFonts w:cs="Segoe UI"/>
          <w:color w:val="0F1115"/>
        </w:rPr>
        <w:t>资质认证</w:t>
      </w:r>
      <w:r w:rsidRPr="007667FA">
        <w:rPr>
          <w:rFonts w:cs="Segoe UI"/>
          <w:color w:val="0F1115"/>
        </w:rPr>
        <w:t>：通过ISO9001、ISO14001、ISO27001管理体系认证，欧盟CE认证，美国UL</w:t>
      </w:r>
      <w:r w:rsidR="00CC276D">
        <w:rPr>
          <w:rFonts w:cs="Segoe UI"/>
          <w:color w:val="0F1115"/>
        </w:rPr>
        <w:t>认证</w:t>
      </w:r>
      <w:r w:rsidRPr="007667FA">
        <w:rPr>
          <w:rFonts w:cs="Segoe UI"/>
          <w:color w:val="0F1115"/>
        </w:rPr>
        <w:t>；拥有机器视觉工程技术研究中心、CNAS实验室。</w:t>
      </w:r>
    </w:p>
    <w:p w:rsidR="007667FA" w:rsidRPr="007667FA" w:rsidRDefault="007667FA" w:rsidP="007667FA">
      <w:pPr>
        <w:pStyle w:val="ds-markdown-paragraph"/>
        <w:numPr>
          <w:ilvl w:val="0"/>
          <w:numId w:val="15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7667FA">
        <w:rPr>
          <w:rStyle w:val="af1"/>
          <w:rFonts w:cs="Segoe UI"/>
          <w:color w:val="0F1115"/>
        </w:rPr>
        <w:t>联系方式</w:t>
      </w:r>
      <w:r w:rsidRPr="007667FA">
        <w:rPr>
          <w:rFonts w:cs="Segoe UI"/>
          <w:color w:val="0F1115"/>
        </w:rPr>
        <w:t>：邮箱lincky@tztek.com，电话0512-62396413，网站</w:t>
      </w:r>
      <w:r w:rsidR="00EB1E16">
        <w:fldChar w:fldCharType="begin"/>
      </w:r>
      <w:r w:rsidR="00EB1E16">
        <w:instrText>HYPERLINK "https://www.tztek.com/" \t "_blank"</w:instrText>
      </w:r>
      <w:r w:rsidR="00EB1E16">
        <w:fldChar w:fldCharType="separate"/>
      </w:r>
      <w:r w:rsidRPr="007667FA">
        <w:rPr>
          <w:rStyle w:val="afb"/>
          <w:rFonts w:cs="Segoe UI"/>
          <w:color w:val="3964FE"/>
        </w:rPr>
        <w:t>www.tztek.com</w:t>
      </w:r>
      <w:r w:rsidR="00EB1E16">
        <w:fldChar w:fldCharType="end"/>
      </w:r>
      <w:r w:rsidRPr="007667FA">
        <w:rPr>
          <w:rFonts w:cs="Segoe UI"/>
          <w:color w:val="0F1115"/>
        </w:rPr>
        <w:t>。</w:t>
      </w:r>
    </w:p>
    <w:p w:rsidR="007667FA" w:rsidRPr="007667FA" w:rsidRDefault="007667FA" w:rsidP="007667FA">
      <w:pPr>
        <w:pStyle w:val="ds-markdown-paragraph"/>
        <w:numPr>
          <w:ilvl w:val="0"/>
          <w:numId w:val="15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7667FA">
        <w:rPr>
          <w:rStyle w:val="af1"/>
          <w:rFonts w:cs="Segoe UI"/>
          <w:color w:val="0F1115"/>
        </w:rPr>
        <w:t>核心产品</w:t>
      </w:r>
      <w:r w:rsidRPr="007667FA">
        <w:rPr>
          <w:rFonts w:cs="Segoe UI"/>
          <w:color w:val="0F1115"/>
        </w:rPr>
        <w:t>：天准Vela/Aquila/</w:t>
      </w:r>
      <w:proofErr w:type="spellStart"/>
      <w:r w:rsidRPr="007667FA">
        <w:rPr>
          <w:rFonts w:cs="Segoe UI"/>
          <w:color w:val="0F1115"/>
        </w:rPr>
        <w:t>AquilaPro</w:t>
      </w:r>
      <w:proofErr w:type="spellEnd"/>
      <w:r w:rsidRPr="007667FA">
        <w:rPr>
          <w:rFonts w:cs="Segoe UI"/>
          <w:color w:val="0F1115"/>
        </w:rPr>
        <w:t>系列AI视觉分选检测设备、GE高精度尺寸测量机、VDS视觉缺陷检测分选机、PCB/FPD面板AOI分选设备、光伏电池片分选机、3C外观缺陷分选线。</w:t>
      </w:r>
    </w:p>
    <w:p w:rsidR="007667FA" w:rsidRPr="007667FA" w:rsidRDefault="007667FA" w:rsidP="007667FA">
      <w:pPr>
        <w:pStyle w:val="ds-markdown-paragraph"/>
        <w:numPr>
          <w:ilvl w:val="0"/>
          <w:numId w:val="15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7667FA">
        <w:rPr>
          <w:rStyle w:val="af1"/>
          <w:rFonts w:cs="Segoe UI"/>
          <w:color w:val="0F1115"/>
        </w:rPr>
        <w:lastRenderedPageBreak/>
        <w:t>技术特点</w:t>
      </w:r>
      <w:r w:rsidRPr="007667FA">
        <w:rPr>
          <w:rFonts w:cs="Segoe UI"/>
          <w:color w:val="0F1115"/>
        </w:rPr>
        <w:t>：专注机器视觉领域近20年，AI深度学习算法+高精度光学成像系统；可检测微米级尺寸偏差、表面细微缺陷、颜色差异、异物混入；产品覆盖工业检测全场景，检测精度和稳定性行业领先。</w:t>
      </w:r>
    </w:p>
    <w:p w:rsidR="007667FA" w:rsidRPr="007667FA" w:rsidRDefault="007667FA" w:rsidP="007667FA">
      <w:pPr>
        <w:pStyle w:val="ds-markdown-paragraph"/>
        <w:numPr>
          <w:ilvl w:val="0"/>
          <w:numId w:val="15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7667FA">
        <w:rPr>
          <w:rStyle w:val="af1"/>
          <w:rFonts w:cs="Segoe UI"/>
          <w:color w:val="0F1115"/>
        </w:rPr>
        <w:t>做工质量细节</w:t>
      </w:r>
      <w:r w:rsidRPr="007667FA">
        <w:rPr>
          <w:rFonts w:cs="Segoe UI"/>
          <w:color w:val="0F1115"/>
        </w:rPr>
        <w:t>：工业级精密制造标准；核心光学部件自主研发；高精度运动控制系统；整机稳定性高，适合24小时连续工业检测。</w:t>
      </w:r>
    </w:p>
    <w:p w:rsidR="007667FA" w:rsidRPr="007667FA" w:rsidRDefault="007667FA" w:rsidP="007667FA">
      <w:pPr>
        <w:pStyle w:val="ds-markdown-paragraph"/>
        <w:numPr>
          <w:ilvl w:val="0"/>
          <w:numId w:val="15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7667FA">
        <w:rPr>
          <w:rStyle w:val="af1"/>
          <w:rFonts w:cs="Segoe UI"/>
          <w:color w:val="0F1115"/>
        </w:rPr>
        <w:t>出口贸易信息</w:t>
      </w:r>
      <w:r w:rsidRPr="007667FA">
        <w:rPr>
          <w:rFonts w:cs="Segoe UI"/>
          <w:color w:val="0F1115"/>
        </w:rPr>
        <w:t>：海关编码8437（种子、谷物或干豆的清洁、分选或分级机器）/847989（其他具有独立功能的机器及机械器具）；产品出口欧美、东南亚、日韩等地区；具备完整出口资质。</w:t>
      </w:r>
    </w:p>
    <w:p w:rsidR="00DC0749" w:rsidRDefault="007667FA" w:rsidP="00DC0749">
      <w:pPr>
        <w:pStyle w:val="ds-markdown-paragraph"/>
        <w:numPr>
          <w:ilvl w:val="0"/>
          <w:numId w:val="15"/>
        </w:numPr>
        <w:shd w:val="clear" w:color="auto" w:fill="FFFFFF"/>
        <w:spacing w:after="0" w:afterAutospacing="0"/>
        <w:ind w:left="0"/>
        <w:rPr>
          <w:rFonts w:cs="Segoe UI" w:hint="eastAsia"/>
          <w:color w:val="0F1115"/>
        </w:rPr>
      </w:pPr>
      <w:r w:rsidRPr="007667FA">
        <w:rPr>
          <w:rStyle w:val="af1"/>
          <w:rFonts w:cs="Segoe UI"/>
          <w:color w:val="0F1115"/>
        </w:rPr>
        <w:t>生产与物流周期</w:t>
      </w:r>
      <w:r w:rsidRPr="007667FA">
        <w:rPr>
          <w:rFonts w:cs="Segoe UI"/>
          <w:color w:val="0F1115"/>
        </w:rPr>
        <w:t>：标准机型30-45天，定制机型50-75天。</w:t>
      </w:r>
    </w:p>
    <w:p w:rsidR="00DC0749" w:rsidRPr="00DC0749" w:rsidRDefault="00DC0749" w:rsidP="00DC0749">
      <w:pPr>
        <w:pStyle w:val="ds-markdown-paragraph"/>
        <w:numPr>
          <w:ilvl w:val="0"/>
          <w:numId w:val="15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DC0749">
        <w:rPr>
          <w:rStyle w:val="af1"/>
          <w:rFonts w:cs="Segoe UI" w:hint="eastAsia"/>
          <w:color w:val="0F1115"/>
        </w:rPr>
        <w:t>海关物流周期：</w:t>
      </w:r>
      <w:r w:rsidRPr="00DC0749">
        <w:t>依托上海港、苏州港双核心口岸出货，内陆短途转运0.5天；企业为高端精密仪器出口白名单企业，单证标准化、海关查验率极低，出口清关1–2个工作日极速放行。海运：东南亚5–12天、日韩8–15天、欧美22–35天、中东澳洲20–30天；空运：4–7天；精密视觉检测设备采用防静电、防震、防潮、防尘定制木箱包装，核心光学镜头、精密模组独立防护，全程精密物流专线，海外高端客户交付零破损、时效稳定。</w:t>
      </w:r>
    </w:p>
    <w:p w:rsidR="007A1E7C" w:rsidRPr="009B710E" w:rsidRDefault="009B710E">
      <w:pPr>
        <w:rPr>
          <w:rFonts w:eastAsia="宋体" w:hint="eastAsia"/>
          <w:lang w:eastAsia="zh-CN"/>
        </w:rPr>
      </w:pPr>
      <w:r>
        <w:rPr>
          <w:noProof/>
          <w:lang w:eastAsia="zh-CN"/>
        </w:rPr>
        <w:drawing>
          <wp:inline distT="0" distB="0" distL="0" distR="0">
            <wp:extent cx="2448000" cy="2448000"/>
            <wp:effectExtent l="0" t="0" r="0" b="0"/>
            <wp:docPr id="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1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48000" cy="24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zh-CN"/>
        </w:rPr>
        <w:drawing>
          <wp:inline distT="0" distB="0" distL="0" distR="0">
            <wp:extent cx="2448000" cy="2448000"/>
            <wp:effectExtent l="0" t="0" r="0" b="0"/>
            <wp:docPr id="3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3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48000" cy="24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zh-CN"/>
        </w:rPr>
        <w:drawing>
          <wp:inline distT="0" distB="0" distL="0" distR="0">
            <wp:extent cx="2448000" cy="2448000"/>
            <wp:effectExtent l="0" t="0" r="0" b="0"/>
            <wp:docPr id="3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5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48000" cy="24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zh-CN"/>
        </w:rPr>
        <w:drawing>
          <wp:inline distT="0" distB="0" distL="0" distR="0">
            <wp:extent cx="2448000" cy="2448000"/>
            <wp:effectExtent l="0" t="0" r="0" b="0"/>
            <wp:docPr id="3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7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48000" cy="24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67FA" w:rsidRPr="007667FA" w:rsidRDefault="007667FA" w:rsidP="007667FA">
      <w:pPr>
        <w:pStyle w:val="ds-markdown-paragraph"/>
        <w:shd w:val="clear" w:color="auto" w:fill="FFFFFF"/>
        <w:spacing w:before="200" w:beforeAutospacing="0" w:after="200" w:afterAutospacing="0"/>
        <w:rPr>
          <w:rFonts w:ascii="Segoe UI" w:hAnsi="Segoe UI" w:cs="Segoe UI"/>
          <w:color w:val="0F1115"/>
          <w:sz w:val="28"/>
          <w:szCs w:val="28"/>
        </w:rPr>
      </w:pPr>
      <w:r w:rsidRPr="007667FA">
        <w:rPr>
          <w:rStyle w:val="af1"/>
          <w:rFonts w:ascii="Segoe UI" w:hAnsi="Segoe UI" w:cs="Segoe UI"/>
          <w:color w:val="0F1115"/>
          <w:sz w:val="28"/>
          <w:szCs w:val="28"/>
        </w:rPr>
        <w:t>二、中国大恒（集团）有限公司北京图像视觉技术分公司</w:t>
      </w:r>
    </w:p>
    <w:p w:rsidR="007667FA" w:rsidRPr="007667FA" w:rsidRDefault="007667FA" w:rsidP="007667FA">
      <w:pPr>
        <w:pStyle w:val="ds-markdown-paragraph"/>
        <w:numPr>
          <w:ilvl w:val="0"/>
          <w:numId w:val="16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 w:rsidRPr="007667FA">
        <w:rPr>
          <w:rStyle w:val="af1"/>
          <w:rFonts w:ascii="Segoe UI" w:hAnsi="Segoe UI" w:cs="Segoe UI"/>
          <w:color w:val="0F1115"/>
        </w:rPr>
        <w:lastRenderedPageBreak/>
        <w:t>企业基本信息</w:t>
      </w:r>
      <w:r w:rsidRPr="007667FA">
        <w:rPr>
          <w:rFonts w:ascii="Segoe UI" w:hAnsi="Segoe UI" w:cs="Segoe UI"/>
          <w:color w:val="0F1115"/>
        </w:rPr>
        <w:t>：成立于</w:t>
      </w:r>
      <w:r w:rsidRPr="007667FA">
        <w:rPr>
          <w:rFonts w:ascii="Segoe UI" w:hAnsi="Segoe UI" w:cs="Segoe UI"/>
          <w:color w:val="0F1115"/>
        </w:rPr>
        <w:t>2001</w:t>
      </w:r>
      <w:r w:rsidRPr="007667FA">
        <w:rPr>
          <w:rFonts w:ascii="Segoe UI" w:hAnsi="Segoe UI" w:cs="Segoe UI"/>
          <w:color w:val="0F1115"/>
        </w:rPr>
        <w:t>年</w:t>
      </w:r>
      <w:r w:rsidRPr="007667FA">
        <w:rPr>
          <w:rFonts w:ascii="Segoe UI" w:hAnsi="Segoe UI" w:cs="Segoe UI"/>
          <w:color w:val="0F1115"/>
        </w:rPr>
        <w:t>2</w:t>
      </w:r>
      <w:r w:rsidRPr="007667FA">
        <w:rPr>
          <w:rFonts w:ascii="Segoe UI" w:hAnsi="Segoe UI" w:cs="Segoe UI"/>
          <w:color w:val="0F1115"/>
        </w:rPr>
        <w:t>月</w:t>
      </w:r>
      <w:r w:rsidRPr="007667FA">
        <w:rPr>
          <w:rFonts w:ascii="Segoe UI" w:hAnsi="Segoe UI" w:cs="Segoe UI"/>
          <w:color w:val="0F1115"/>
        </w:rPr>
        <w:t>21</w:t>
      </w:r>
      <w:r w:rsidRPr="007667FA">
        <w:rPr>
          <w:rFonts w:ascii="Segoe UI" w:hAnsi="Segoe UI" w:cs="Segoe UI"/>
          <w:color w:val="0F1115"/>
        </w:rPr>
        <w:t>日，法定代表人何建国，参保人数</w:t>
      </w:r>
      <w:r w:rsidRPr="007667FA">
        <w:rPr>
          <w:rFonts w:ascii="Segoe UI" w:hAnsi="Segoe UI" w:cs="Segoe UI"/>
          <w:color w:val="0F1115"/>
        </w:rPr>
        <w:t>148</w:t>
      </w:r>
      <w:r w:rsidRPr="007667FA">
        <w:rPr>
          <w:rFonts w:ascii="Segoe UI" w:hAnsi="Segoe UI" w:cs="Segoe UI"/>
          <w:color w:val="0F1115"/>
        </w:rPr>
        <w:t>人，地址位于北京市海淀区苏州街</w:t>
      </w:r>
      <w:r w:rsidRPr="007667FA">
        <w:rPr>
          <w:rFonts w:ascii="Segoe UI" w:hAnsi="Segoe UI" w:cs="Segoe UI"/>
          <w:color w:val="0F1115"/>
        </w:rPr>
        <w:t>3</w:t>
      </w:r>
      <w:r w:rsidRPr="007667FA">
        <w:rPr>
          <w:rFonts w:ascii="Segoe UI" w:hAnsi="Segoe UI" w:cs="Segoe UI"/>
          <w:color w:val="0F1115"/>
        </w:rPr>
        <w:t>号大恒科技大厦北座</w:t>
      </w:r>
      <w:r w:rsidRPr="007667FA">
        <w:rPr>
          <w:rFonts w:ascii="Segoe UI" w:hAnsi="Segoe UI" w:cs="Segoe UI"/>
          <w:color w:val="0F1115"/>
        </w:rPr>
        <w:t>12</w:t>
      </w:r>
      <w:r w:rsidRPr="007667FA">
        <w:rPr>
          <w:rFonts w:ascii="Segoe UI" w:hAnsi="Segoe UI" w:cs="Segoe UI"/>
          <w:color w:val="0F1115"/>
        </w:rPr>
        <w:t>层</w:t>
      </w:r>
      <w:r w:rsidRPr="007667FA">
        <w:rPr>
          <w:rFonts w:ascii="Segoe UI" w:hAnsi="Segoe UI" w:cs="Segoe UI"/>
          <w:color w:val="0F1115"/>
        </w:rPr>
        <w:t>1201</w:t>
      </w:r>
      <w:r w:rsidRPr="007667FA">
        <w:rPr>
          <w:rFonts w:ascii="Segoe UI" w:hAnsi="Segoe UI" w:cs="Segoe UI"/>
          <w:color w:val="0F1115"/>
        </w:rPr>
        <w:t>室。</w:t>
      </w:r>
    </w:p>
    <w:p w:rsidR="007667FA" w:rsidRPr="007667FA" w:rsidRDefault="007667FA" w:rsidP="007667FA">
      <w:pPr>
        <w:pStyle w:val="ds-markdown-paragraph"/>
        <w:numPr>
          <w:ilvl w:val="0"/>
          <w:numId w:val="16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 w:rsidRPr="007667FA">
        <w:rPr>
          <w:rStyle w:val="af1"/>
          <w:rFonts w:ascii="Segoe UI" w:hAnsi="Segoe UI" w:cs="Segoe UI"/>
          <w:color w:val="0F1115"/>
        </w:rPr>
        <w:t>资质认证</w:t>
      </w:r>
      <w:r w:rsidRPr="007667FA">
        <w:rPr>
          <w:rFonts w:ascii="Segoe UI" w:hAnsi="Segoe UI" w:cs="Segoe UI"/>
          <w:color w:val="0F1115"/>
        </w:rPr>
        <w:t>：通过</w:t>
      </w:r>
      <w:r w:rsidRPr="007667FA">
        <w:rPr>
          <w:rFonts w:ascii="Segoe UI" w:hAnsi="Segoe UI" w:cs="Segoe UI"/>
          <w:color w:val="0F1115"/>
        </w:rPr>
        <w:t>ISO9001</w:t>
      </w:r>
      <w:r w:rsidRPr="007667FA">
        <w:rPr>
          <w:rFonts w:ascii="Segoe UI" w:hAnsi="Segoe UI" w:cs="Segoe UI"/>
          <w:color w:val="0F1115"/>
        </w:rPr>
        <w:t>质量管理体系认证，欧盟</w:t>
      </w:r>
      <w:r w:rsidRPr="007667FA">
        <w:rPr>
          <w:rFonts w:ascii="Segoe UI" w:hAnsi="Segoe UI" w:cs="Segoe UI"/>
          <w:color w:val="0F1115"/>
        </w:rPr>
        <w:t>CE</w:t>
      </w:r>
      <w:r w:rsidRPr="007667FA">
        <w:rPr>
          <w:rFonts w:ascii="Segoe UI" w:hAnsi="Segoe UI" w:cs="Segoe UI"/>
          <w:color w:val="0F1115"/>
        </w:rPr>
        <w:t>认证，美国</w:t>
      </w:r>
      <w:r w:rsidRPr="007667FA">
        <w:rPr>
          <w:rFonts w:ascii="Segoe UI" w:hAnsi="Segoe UI" w:cs="Segoe UI"/>
          <w:color w:val="0F1115"/>
        </w:rPr>
        <w:t>FCC</w:t>
      </w:r>
      <w:r w:rsidRPr="007667FA">
        <w:rPr>
          <w:rFonts w:ascii="Segoe UI" w:hAnsi="Segoe UI" w:cs="Segoe UI"/>
          <w:color w:val="0F1115"/>
        </w:rPr>
        <w:t>认证，</w:t>
      </w:r>
      <w:proofErr w:type="spellStart"/>
      <w:r w:rsidRPr="007667FA">
        <w:rPr>
          <w:rFonts w:ascii="Segoe UI" w:hAnsi="Segoe UI" w:cs="Segoe UI"/>
          <w:color w:val="0F1115"/>
        </w:rPr>
        <w:t>RoHS</w:t>
      </w:r>
      <w:proofErr w:type="spellEnd"/>
      <w:r w:rsidRPr="007667FA">
        <w:rPr>
          <w:rFonts w:ascii="Segoe UI" w:hAnsi="Segoe UI" w:cs="Segoe UI"/>
          <w:color w:val="0F1115"/>
        </w:rPr>
        <w:t>认证；北京市高新技术企业；曾获中科院科技进步奖；中国机器视觉产业联盟（</w:t>
      </w:r>
      <w:r w:rsidRPr="007667FA">
        <w:rPr>
          <w:rFonts w:ascii="Segoe UI" w:hAnsi="Segoe UI" w:cs="Segoe UI"/>
          <w:color w:val="0F1115"/>
        </w:rPr>
        <w:t>CMVU</w:t>
      </w:r>
      <w:r w:rsidRPr="007667FA">
        <w:rPr>
          <w:rFonts w:ascii="Segoe UI" w:hAnsi="Segoe UI" w:cs="Segoe UI"/>
          <w:color w:val="0F1115"/>
        </w:rPr>
        <w:t>）副理事长单位。</w:t>
      </w:r>
    </w:p>
    <w:p w:rsidR="007667FA" w:rsidRPr="007667FA" w:rsidRDefault="007667FA" w:rsidP="007667FA">
      <w:pPr>
        <w:pStyle w:val="ds-markdown-paragraph"/>
        <w:numPr>
          <w:ilvl w:val="0"/>
          <w:numId w:val="16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 w:rsidRPr="007667FA">
        <w:rPr>
          <w:rStyle w:val="af1"/>
          <w:rFonts w:ascii="Segoe UI" w:hAnsi="Segoe UI" w:cs="Segoe UI"/>
          <w:color w:val="0F1115"/>
        </w:rPr>
        <w:t>联系方式</w:t>
      </w:r>
      <w:r w:rsidRPr="007667FA">
        <w:rPr>
          <w:rFonts w:ascii="Segoe UI" w:hAnsi="Segoe UI" w:cs="Segoe UI"/>
          <w:color w:val="0F1115"/>
        </w:rPr>
        <w:t>：邮箱</w:t>
      </w:r>
      <w:r w:rsidRPr="007667FA">
        <w:rPr>
          <w:rFonts w:ascii="Segoe UI" w:hAnsi="Segoe UI" w:cs="Segoe UI"/>
          <w:color w:val="0F1115"/>
        </w:rPr>
        <w:t>marketing@daheng-imaging.com</w:t>
      </w:r>
      <w:r w:rsidRPr="007667FA">
        <w:rPr>
          <w:rFonts w:ascii="Segoe UI" w:hAnsi="Segoe UI" w:cs="Segoe UI"/>
          <w:color w:val="0F1115"/>
        </w:rPr>
        <w:t>，电话</w:t>
      </w:r>
      <w:r w:rsidRPr="007667FA">
        <w:rPr>
          <w:rFonts w:ascii="Segoe UI" w:hAnsi="Segoe UI" w:cs="Segoe UI"/>
          <w:color w:val="0F1115"/>
        </w:rPr>
        <w:t>010-82828878</w:t>
      </w:r>
      <w:r w:rsidRPr="007667FA">
        <w:rPr>
          <w:rFonts w:ascii="Segoe UI" w:hAnsi="Segoe UI" w:cs="Segoe UI"/>
          <w:color w:val="0F1115"/>
        </w:rPr>
        <w:t>，网站</w:t>
      </w:r>
      <w:r w:rsidR="00EB1E16">
        <w:fldChar w:fldCharType="begin"/>
      </w:r>
      <w:r w:rsidR="00EB1E16">
        <w:instrText>HYPERLINK "https://www.daheng-imaging.com/" \t "_blank"</w:instrText>
      </w:r>
      <w:r w:rsidR="00EB1E16">
        <w:fldChar w:fldCharType="separate"/>
      </w:r>
      <w:r w:rsidRPr="007667FA">
        <w:rPr>
          <w:rStyle w:val="afb"/>
          <w:rFonts w:ascii="Segoe UI" w:hAnsi="Segoe UI" w:cs="Segoe UI"/>
          <w:color w:val="3964FE"/>
        </w:rPr>
        <w:t>www.daheng-imaging.com</w:t>
      </w:r>
      <w:r w:rsidR="00EB1E16">
        <w:fldChar w:fldCharType="end"/>
      </w:r>
      <w:r w:rsidRPr="007667FA">
        <w:rPr>
          <w:rFonts w:ascii="Segoe UI" w:hAnsi="Segoe UI" w:cs="Segoe UI"/>
          <w:color w:val="0F1115"/>
        </w:rPr>
        <w:t>。</w:t>
      </w:r>
    </w:p>
    <w:p w:rsidR="007667FA" w:rsidRPr="007667FA" w:rsidRDefault="007667FA" w:rsidP="007667FA">
      <w:pPr>
        <w:pStyle w:val="ds-markdown-paragraph"/>
        <w:numPr>
          <w:ilvl w:val="0"/>
          <w:numId w:val="16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 w:rsidRPr="007667FA">
        <w:rPr>
          <w:rStyle w:val="af1"/>
          <w:rFonts w:ascii="Segoe UI" w:hAnsi="Segoe UI" w:cs="Segoe UI"/>
          <w:color w:val="0F1115"/>
        </w:rPr>
        <w:t>核心产品</w:t>
      </w:r>
      <w:r w:rsidRPr="007667FA">
        <w:rPr>
          <w:rFonts w:ascii="Segoe UI" w:hAnsi="Segoe UI" w:cs="Segoe UI"/>
          <w:color w:val="0F1115"/>
        </w:rPr>
        <w:t>：工业相机、图像采集卡、机器视觉软件平台、视觉检测系统、</w:t>
      </w:r>
      <w:r w:rsidRPr="007667FA">
        <w:rPr>
          <w:rFonts w:ascii="Segoe UI" w:hAnsi="Segoe UI" w:cs="Segoe UI"/>
          <w:color w:val="0F1115"/>
        </w:rPr>
        <w:t>AI</w:t>
      </w:r>
      <w:r w:rsidRPr="007667FA">
        <w:rPr>
          <w:rFonts w:ascii="Segoe UI" w:hAnsi="Segoe UI" w:cs="Segoe UI"/>
          <w:color w:val="0F1115"/>
        </w:rPr>
        <w:t>缺陷检测分选设备。</w:t>
      </w:r>
    </w:p>
    <w:p w:rsidR="007667FA" w:rsidRPr="007667FA" w:rsidRDefault="007667FA" w:rsidP="007667FA">
      <w:pPr>
        <w:pStyle w:val="ds-markdown-paragraph"/>
        <w:numPr>
          <w:ilvl w:val="0"/>
          <w:numId w:val="16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 w:rsidRPr="007667FA">
        <w:rPr>
          <w:rStyle w:val="af1"/>
          <w:rFonts w:ascii="Segoe UI" w:hAnsi="Segoe UI" w:cs="Segoe UI"/>
          <w:color w:val="0F1115"/>
        </w:rPr>
        <w:t>技术特点</w:t>
      </w:r>
      <w:r w:rsidRPr="007667FA">
        <w:rPr>
          <w:rFonts w:ascii="Segoe UI" w:hAnsi="Segoe UI" w:cs="Segoe UI"/>
          <w:color w:val="0F1115"/>
        </w:rPr>
        <w:t>：大恒集团为中国科学院下属企业，技术底蕴深厚；拥有自主研发的工业相机及图像处理算法；</w:t>
      </w:r>
      <w:r w:rsidRPr="007667FA">
        <w:rPr>
          <w:rFonts w:ascii="Segoe UI" w:hAnsi="Segoe UI" w:cs="Segoe UI"/>
          <w:color w:val="0F1115"/>
        </w:rPr>
        <w:t>AI</w:t>
      </w:r>
      <w:r w:rsidRPr="007667FA">
        <w:rPr>
          <w:rFonts w:ascii="Segoe UI" w:hAnsi="Segoe UI" w:cs="Segoe UI"/>
          <w:color w:val="0F1115"/>
        </w:rPr>
        <w:t>深度学习缺陷检测技术成熟；可提供从硬件到软件的全套机器视觉解决方案。</w:t>
      </w:r>
    </w:p>
    <w:p w:rsidR="007667FA" w:rsidRPr="007667FA" w:rsidRDefault="007667FA" w:rsidP="007667FA">
      <w:pPr>
        <w:pStyle w:val="ds-markdown-paragraph"/>
        <w:numPr>
          <w:ilvl w:val="0"/>
          <w:numId w:val="16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 w:rsidRPr="007667FA">
        <w:rPr>
          <w:rStyle w:val="af1"/>
          <w:rFonts w:ascii="Segoe UI" w:hAnsi="Segoe UI" w:cs="Segoe UI"/>
          <w:color w:val="0F1115"/>
        </w:rPr>
        <w:t>做工质量细节</w:t>
      </w:r>
      <w:r w:rsidRPr="007667FA">
        <w:rPr>
          <w:rFonts w:ascii="Segoe UI" w:hAnsi="Segoe UI" w:cs="Segoe UI"/>
          <w:color w:val="0F1115"/>
        </w:rPr>
        <w:t>：中科院系精密制造标准；工业相机采用高性能传感器；图像处理算法自主可控；系统集成度高、运行稳定。</w:t>
      </w:r>
    </w:p>
    <w:p w:rsidR="007667FA" w:rsidRPr="007667FA" w:rsidRDefault="007667FA" w:rsidP="007667FA">
      <w:pPr>
        <w:pStyle w:val="ds-markdown-paragraph"/>
        <w:numPr>
          <w:ilvl w:val="0"/>
          <w:numId w:val="16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 w:rsidRPr="007667FA">
        <w:rPr>
          <w:rStyle w:val="af1"/>
          <w:rFonts w:ascii="Segoe UI" w:hAnsi="Segoe UI" w:cs="Segoe UI"/>
          <w:color w:val="0F1115"/>
        </w:rPr>
        <w:t>出口贸易信息</w:t>
      </w:r>
      <w:r w:rsidRPr="007667FA">
        <w:rPr>
          <w:rFonts w:ascii="Segoe UI" w:hAnsi="Segoe UI" w:cs="Segoe UI"/>
          <w:color w:val="0F1115"/>
        </w:rPr>
        <w:t>：海关编码</w:t>
      </w:r>
      <w:r w:rsidRPr="007667FA">
        <w:rPr>
          <w:rFonts w:ascii="Segoe UI" w:hAnsi="Segoe UI" w:cs="Segoe UI"/>
          <w:color w:val="0F1115"/>
        </w:rPr>
        <w:t>8437/847989</w:t>
      </w:r>
      <w:r w:rsidRPr="007667FA">
        <w:rPr>
          <w:rFonts w:ascii="Segoe UI" w:hAnsi="Segoe UI" w:cs="Segoe UI"/>
          <w:color w:val="0F1115"/>
        </w:rPr>
        <w:t>；产品出口欧洲、北美、东南亚等地区；具备完整出口资质。</w:t>
      </w:r>
    </w:p>
    <w:p w:rsidR="00DC0749" w:rsidRDefault="007667FA" w:rsidP="00DC0749">
      <w:pPr>
        <w:pStyle w:val="ds-markdown-paragraph"/>
        <w:numPr>
          <w:ilvl w:val="0"/>
          <w:numId w:val="16"/>
        </w:numPr>
        <w:shd w:val="clear" w:color="auto" w:fill="FFFFFF"/>
        <w:spacing w:after="0" w:afterAutospacing="0"/>
        <w:ind w:left="0"/>
        <w:rPr>
          <w:rFonts w:ascii="Segoe UI" w:hAnsi="Segoe UI" w:cs="Segoe UI" w:hint="eastAsia"/>
          <w:color w:val="0F1115"/>
        </w:rPr>
      </w:pPr>
      <w:r w:rsidRPr="007667FA">
        <w:rPr>
          <w:rStyle w:val="af1"/>
          <w:rFonts w:ascii="Segoe UI" w:hAnsi="Segoe UI" w:cs="Segoe UI"/>
          <w:color w:val="0F1115"/>
        </w:rPr>
        <w:t>生产与物流周期</w:t>
      </w:r>
      <w:r w:rsidRPr="007667FA">
        <w:rPr>
          <w:rFonts w:ascii="Segoe UI" w:hAnsi="Segoe UI" w:cs="Segoe UI"/>
          <w:color w:val="0F1115"/>
        </w:rPr>
        <w:t>：标准机型</w:t>
      </w:r>
      <w:r w:rsidRPr="007667FA">
        <w:rPr>
          <w:rFonts w:ascii="Segoe UI" w:hAnsi="Segoe UI" w:cs="Segoe UI"/>
          <w:color w:val="0F1115"/>
        </w:rPr>
        <w:t>15-25</w:t>
      </w:r>
      <w:r w:rsidRPr="007667FA">
        <w:rPr>
          <w:rFonts w:ascii="Segoe UI" w:hAnsi="Segoe UI" w:cs="Segoe UI"/>
          <w:color w:val="0F1115"/>
        </w:rPr>
        <w:t>天，定制机型</w:t>
      </w:r>
      <w:r w:rsidRPr="007667FA">
        <w:rPr>
          <w:rFonts w:ascii="Segoe UI" w:hAnsi="Segoe UI" w:cs="Segoe UI"/>
          <w:color w:val="0F1115"/>
        </w:rPr>
        <w:t>25-40</w:t>
      </w:r>
      <w:r w:rsidRPr="007667FA">
        <w:rPr>
          <w:rFonts w:ascii="Segoe UI" w:hAnsi="Segoe UI" w:cs="Segoe UI"/>
          <w:color w:val="0F1115"/>
        </w:rPr>
        <w:t>天。</w:t>
      </w:r>
    </w:p>
    <w:p w:rsidR="00DC0749" w:rsidRPr="00DC0749" w:rsidRDefault="00DC0749" w:rsidP="00DC0749">
      <w:pPr>
        <w:pStyle w:val="ds-markdown-paragraph"/>
        <w:numPr>
          <w:ilvl w:val="0"/>
          <w:numId w:val="16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 w:rsidRPr="00DC0749">
        <w:rPr>
          <w:b/>
          <w:bCs/>
        </w:rPr>
        <w:t>海关物流周期</w:t>
      </w:r>
      <w:r w:rsidRPr="00DC0749">
        <w:t>：内陆转运至天津港、北京空港1天；国企标准化外贸报关体系，单证完备、审单通过率100%，常规出口清关1–3个工作日。海运：东南亚6–14天、欧美23–38天、非洲南美28–42天；空运5–8天；工业相机、图像视觉模组属于高精密仪器，采用真空防潮+防震框架双层防护包装，适配高端科研、工业自动化海外项目交付，清关流程成熟、无延误风险。</w:t>
      </w:r>
    </w:p>
    <w:p w:rsidR="007A1E7C" w:rsidRPr="009B710E" w:rsidRDefault="009B710E" w:rsidP="009B710E">
      <w:pPr>
        <w:spacing w:after="80" w:line="360" w:lineRule="auto"/>
        <w:rPr>
          <w:rFonts w:eastAsia="宋体" w:hint="eastAsia"/>
          <w:lang w:eastAsia="zh-CN"/>
        </w:rPr>
      </w:pPr>
      <w:r>
        <w:rPr>
          <w:noProof/>
          <w:lang w:eastAsia="zh-CN"/>
        </w:rPr>
        <w:drawing>
          <wp:inline distT="0" distB="0" distL="0" distR="0">
            <wp:extent cx="2448000" cy="1800000"/>
            <wp:effectExtent l="0" t="0" r="0" b="0"/>
            <wp:docPr id="3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48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zh-CN"/>
        </w:rPr>
        <w:drawing>
          <wp:inline distT="0" distB="0" distL="0" distR="0">
            <wp:extent cx="2448000" cy="1800000"/>
            <wp:effectExtent l="0" t="0" r="0" b="0"/>
            <wp:docPr id="3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3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448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67FA" w:rsidRPr="007667FA" w:rsidRDefault="007667FA" w:rsidP="007667FA">
      <w:pPr>
        <w:pStyle w:val="ds-markdown-paragraph"/>
        <w:shd w:val="clear" w:color="auto" w:fill="FFFFFF"/>
        <w:spacing w:before="200" w:beforeAutospacing="0" w:after="200" w:afterAutospacing="0"/>
        <w:rPr>
          <w:rFonts w:ascii="Segoe UI" w:hAnsi="Segoe UI" w:cs="Segoe UI"/>
          <w:color w:val="0F1115"/>
          <w:sz w:val="28"/>
          <w:szCs w:val="28"/>
        </w:rPr>
      </w:pPr>
      <w:r w:rsidRPr="007667FA">
        <w:rPr>
          <w:rStyle w:val="af1"/>
          <w:rFonts w:ascii="Segoe UI" w:hAnsi="Segoe UI" w:cs="Segoe UI"/>
          <w:color w:val="0F1115"/>
          <w:sz w:val="28"/>
          <w:szCs w:val="28"/>
        </w:rPr>
        <w:t>三、凌云光技术股份有限公司</w:t>
      </w:r>
    </w:p>
    <w:p w:rsidR="007667FA" w:rsidRPr="007667FA" w:rsidRDefault="007667FA" w:rsidP="007667FA">
      <w:pPr>
        <w:pStyle w:val="ds-markdown-paragraph"/>
        <w:numPr>
          <w:ilvl w:val="0"/>
          <w:numId w:val="17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 w:rsidRPr="007667FA">
        <w:rPr>
          <w:rStyle w:val="af1"/>
          <w:rFonts w:ascii="Segoe UI" w:hAnsi="Segoe UI" w:cs="Segoe UI"/>
          <w:color w:val="0F1115"/>
        </w:rPr>
        <w:t>企业基本信息</w:t>
      </w:r>
      <w:r w:rsidRPr="007667FA">
        <w:rPr>
          <w:rFonts w:ascii="Segoe UI" w:hAnsi="Segoe UI" w:cs="Segoe UI"/>
          <w:color w:val="0F1115"/>
        </w:rPr>
        <w:t>：成立于</w:t>
      </w:r>
      <w:r w:rsidRPr="007667FA">
        <w:rPr>
          <w:rFonts w:ascii="Segoe UI" w:hAnsi="Segoe UI" w:cs="Segoe UI"/>
          <w:color w:val="0F1115"/>
        </w:rPr>
        <w:t>2002</w:t>
      </w:r>
      <w:r w:rsidRPr="007667FA">
        <w:rPr>
          <w:rFonts w:ascii="Segoe UI" w:hAnsi="Segoe UI" w:cs="Segoe UI"/>
          <w:color w:val="0F1115"/>
        </w:rPr>
        <w:t>年</w:t>
      </w:r>
      <w:r w:rsidRPr="007667FA">
        <w:rPr>
          <w:rFonts w:ascii="Segoe UI" w:hAnsi="Segoe UI" w:cs="Segoe UI"/>
          <w:color w:val="0F1115"/>
        </w:rPr>
        <w:t>8</w:t>
      </w:r>
      <w:r w:rsidRPr="007667FA">
        <w:rPr>
          <w:rFonts w:ascii="Segoe UI" w:hAnsi="Segoe UI" w:cs="Segoe UI"/>
          <w:color w:val="0F1115"/>
        </w:rPr>
        <w:t>月</w:t>
      </w:r>
      <w:r w:rsidRPr="007667FA">
        <w:rPr>
          <w:rFonts w:ascii="Segoe UI" w:hAnsi="Segoe UI" w:cs="Segoe UI"/>
          <w:color w:val="0F1115"/>
        </w:rPr>
        <w:t>13</w:t>
      </w:r>
      <w:r w:rsidRPr="007667FA">
        <w:rPr>
          <w:rFonts w:ascii="Segoe UI" w:hAnsi="Segoe UI" w:cs="Segoe UI"/>
          <w:color w:val="0F1115"/>
        </w:rPr>
        <w:t>日，法定代表人姚毅，参保人数</w:t>
      </w:r>
      <w:r w:rsidRPr="007667FA">
        <w:rPr>
          <w:rFonts w:ascii="Segoe UI" w:hAnsi="Segoe UI" w:cs="Segoe UI"/>
          <w:color w:val="0F1115"/>
        </w:rPr>
        <w:t>447</w:t>
      </w:r>
      <w:r w:rsidRPr="007667FA">
        <w:rPr>
          <w:rFonts w:ascii="Segoe UI" w:hAnsi="Segoe UI" w:cs="Segoe UI"/>
          <w:color w:val="0F1115"/>
        </w:rPr>
        <w:t>人，地址位于北京市海淀区翠湖南环路</w:t>
      </w:r>
      <w:r w:rsidRPr="007667FA">
        <w:rPr>
          <w:rFonts w:ascii="Segoe UI" w:hAnsi="Segoe UI" w:cs="Segoe UI"/>
          <w:color w:val="0F1115"/>
        </w:rPr>
        <w:t>13</w:t>
      </w:r>
      <w:r w:rsidRPr="007667FA">
        <w:rPr>
          <w:rFonts w:ascii="Segoe UI" w:hAnsi="Segoe UI" w:cs="Segoe UI"/>
          <w:color w:val="0F1115"/>
        </w:rPr>
        <w:t>号院</w:t>
      </w:r>
      <w:r w:rsidRPr="007667FA">
        <w:rPr>
          <w:rFonts w:ascii="Segoe UI" w:hAnsi="Segoe UI" w:cs="Segoe UI"/>
          <w:color w:val="0F1115"/>
        </w:rPr>
        <w:t>7</w:t>
      </w:r>
      <w:r w:rsidRPr="007667FA">
        <w:rPr>
          <w:rFonts w:ascii="Segoe UI" w:hAnsi="Segoe UI" w:cs="Segoe UI"/>
          <w:color w:val="0F1115"/>
        </w:rPr>
        <w:t>号楼</w:t>
      </w:r>
      <w:r w:rsidRPr="007667FA">
        <w:rPr>
          <w:rFonts w:ascii="Segoe UI" w:hAnsi="Segoe UI" w:cs="Segoe UI"/>
          <w:color w:val="0F1115"/>
        </w:rPr>
        <w:t>7</w:t>
      </w:r>
      <w:r w:rsidRPr="007667FA">
        <w:rPr>
          <w:rFonts w:ascii="Segoe UI" w:hAnsi="Segoe UI" w:cs="Segoe UI"/>
          <w:color w:val="0F1115"/>
        </w:rPr>
        <w:t>层</w:t>
      </w:r>
      <w:r w:rsidRPr="007667FA">
        <w:rPr>
          <w:rFonts w:ascii="Segoe UI" w:hAnsi="Segoe UI" w:cs="Segoe UI"/>
          <w:color w:val="0F1115"/>
        </w:rPr>
        <w:t>701</w:t>
      </w:r>
      <w:r w:rsidRPr="007667FA">
        <w:rPr>
          <w:rFonts w:ascii="Segoe UI" w:hAnsi="Segoe UI" w:cs="Segoe UI"/>
          <w:color w:val="0F1115"/>
        </w:rPr>
        <w:t>室。</w:t>
      </w:r>
    </w:p>
    <w:p w:rsidR="007667FA" w:rsidRPr="007667FA" w:rsidRDefault="007667FA" w:rsidP="007667FA">
      <w:pPr>
        <w:pStyle w:val="ds-markdown-paragraph"/>
        <w:numPr>
          <w:ilvl w:val="0"/>
          <w:numId w:val="17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 w:rsidRPr="007667FA">
        <w:rPr>
          <w:rStyle w:val="af1"/>
          <w:rFonts w:ascii="Segoe UI" w:hAnsi="Segoe UI" w:cs="Segoe UI"/>
          <w:color w:val="0F1115"/>
        </w:rPr>
        <w:t>资质认证</w:t>
      </w:r>
      <w:r w:rsidRPr="007667FA">
        <w:rPr>
          <w:rFonts w:ascii="Segoe UI" w:hAnsi="Segoe UI" w:cs="Segoe UI"/>
          <w:color w:val="0F1115"/>
        </w:rPr>
        <w:t>：通过</w:t>
      </w:r>
      <w:r w:rsidRPr="007667FA">
        <w:rPr>
          <w:rFonts w:ascii="Segoe UI" w:hAnsi="Segoe UI" w:cs="Segoe UI"/>
          <w:color w:val="0F1115"/>
        </w:rPr>
        <w:t>ISO9001</w:t>
      </w:r>
      <w:r w:rsidRPr="007667FA">
        <w:rPr>
          <w:rFonts w:ascii="Segoe UI" w:hAnsi="Segoe UI" w:cs="Segoe UI"/>
          <w:color w:val="0F1115"/>
        </w:rPr>
        <w:t>、</w:t>
      </w:r>
      <w:r w:rsidRPr="007667FA">
        <w:rPr>
          <w:rFonts w:ascii="Segoe UI" w:hAnsi="Segoe UI" w:cs="Segoe UI"/>
          <w:color w:val="0F1115"/>
        </w:rPr>
        <w:t>ISO14001</w:t>
      </w:r>
      <w:r w:rsidRPr="007667FA">
        <w:rPr>
          <w:rFonts w:ascii="Segoe UI" w:hAnsi="Segoe UI" w:cs="Segoe UI"/>
          <w:color w:val="0F1115"/>
        </w:rPr>
        <w:t>、</w:t>
      </w:r>
      <w:r w:rsidRPr="007667FA">
        <w:rPr>
          <w:rFonts w:ascii="Segoe UI" w:hAnsi="Segoe UI" w:cs="Segoe UI"/>
          <w:color w:val="0F1115"/>
        </w:rPr>
        <w:t>ISO27001</w:t>
      </w:r>
      <w:r w:rsidRPr="007667FA">
        <w:rPr>
          <w:rFonts w:ascii="Segoe UI" w:hAnsi="Segoe UI" w:cs="Segoe UI"/>
          <w:color w:val="0F1115"/>
        </w:rPr>
        <w:t>管理体系认证，欧盟</w:t>
      </w:r>
      <w:r w:rsidRPr="007667FA">
        <w:rPr>
          <w:rFonts w:ascii="Segoe UI" w:hAnsi="Segoe UI" w:cs="Segoe UI"/>
          <w:color w:val="0F1115"/>
        </w:rPr>
        <w:t>CE</w:t>
      </w:r>
      <w:r w:rsidRPr="007667FA">
        <w:rPr>
          <w:rFonts w:ascii="Segoe UI" w:hAnsi="Segoe UI" w:cs="Segoe UI"/>
          <w:color w:val="0F1115"/>
        </w:rPr>
        <w:t>认证，美国</w:t>
      </w:r>
      <w:r w:rsidRPr="007667FA">
        <w:rPr>
          <w:rFonts w:ascii="Segoe UI" w:hAnsi="Segoe UI" w:cs="Segoe UI"/>
          <w:color w:val="0F1115"/>
        </w:rPr>
        <w:t>UL</w:t>
      </w:r>
      <w:r w:rsidRPr="007667FA">
        <w:rPr>
          <w:rFonts w:ascii="Segoe UI" w:hAnsi="Segoe UI" w:cs="Segoe UI"/>
          <w:color w:val="0F1115"/>
        </w:rPr>
        <w:t>认证；国家级专精特新</w:t>
      </w:r>
      <w:r w:rsidRPr="007667FA">
        <w:rPr>
          <w:rFonts w:ascii="Segoe UI" w:hAnsi="Segoe UI" w:cs="Segoe UI"/>
          <w:color w:val="0F1115"/>
        </w:rPr>
        <w:t>“</w:t>
      </w:r>
      <w:r w:rsidRPr="007667FA">
        <w:rPr>
          <w:rFonts w:ascii="Segoe UI" w:hAnsi="Segoe UI" w:cs="Segoe UI"/>
          <w:color w:val="0F1115"/>
        </w:rPr>
        <w:t>小巨人</w:t>
      </w:r>
      <w:r w:rsidRPr="007667FA">
        <w:rPr>
          <w:rFonts w:ascii="Segoe UI" w:hAnsi="Segoe UI" w:cs="Segoe UI"/>
          <w:color w:val="0F1115"/>
        </w:rPr>
        <w:t>”</w:t>
      </w:r>
      <w:r w:rsidRPr="007667FA">
        <w:rPr>
          <w:rFonts w:ascii="Segoe UI" w:hAnsi="Segoe UI" w:cs="Segoe UI"/>
          <w:color w:val="0F1115"/>
        </w:rPr>
        <w:t>企业；拥有北京市企业技术中心、博士后科研工作站。</w:t>
      </w:r>
    </w:p>
    <w:p w:rsidR="007667FA" w:rsidRPr="007667FA" w:rsidRDefault="007667FA" w:rsidP="007667FA">
      <w:pPr>
        <w:pStyle w:val="ds-markdown-paragraph"/>
        <w:numPr>
          <w:ilvl w:val="0"/>
          <w:numId w:val="17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 w:rsidRPr="007667FA">
        <w:rPr>
          <w:rStyle w:val="af1"/>
          <w:rFonts w:ascii="Segoe UI" w:hAnsi="Segoe UI" w:cs="Segoe UI"/>
          <w:color w:val="0F1115"/>
        </w:rPr>
        <w:t>联系方式</w:t>
      </w:r>
      <w:r w:rsidRPr="007667FA">
        <w:rPr>
          <w:rFonts w:ascii="Segoe UI" w:hAnsi="Segoe UI" w:cs="Segoe UI"/>
          <w:color w:val="0F1115"/>
        </w:rPr>
        <w:t>：邮箱</w:t>
      </w:r>
      <w:r w:rsidRPr="007667FA">
        <w:rPr>
          <w:rFonts w:ascii="Segoe UI" w:hAnsi="Segoe UI" w:cs="Segoe UI"/>
          <w:color w:val="0F1115"/>
        </w:rPr>
        <w:t>marketing@lusterinc.com</w:t>
      </w:r>
      <w:r w:rsidRPr="007667FA">
        <w:rPr>
          <w:rFonts w:ascii="Segoe UI" w:hAnsi="Segoe UI" w:cs="Segoe UI"/>
          <w:color w:val="0F1115"/>
        </w:rPr>
        <w:t>，电话</w:t>
      </w:r>
      <w:r w:rsidRPr="007667FA">
        <w:rPr>
          <w:rFonts w:ascii="Segoe UI" w:hAnsi="Segoe UI" w:cs="Segoe UI"/>
          <w:color w:val="0F1115"/>
        </w:rPr>
        <w:t>010-52348500</w:t>
      </w:r>
      <w:r w:rsidRPr="007667FA">
        <w:rPr>
          <w:rFonts w:ascii="Segoe UI" w:hAnsi="Segoe UI" w:cs="Segoe UI"/>
          <w:color w:val="0F1115"/>
        </w:rPr>
        <w:t>，网站</w:t>
      </w:r>
      <w:r w:rsidR="00EB1E16">
        <w:fldChar w:fldCharType="begin"/>
      </w:r>
      <w:r w:rsidR="00EB1E16">
        <w:instrText>HYPERLINK "https://www.lusterinc.com/" \t "_blank"</w:instrText>
      </w:r>
      <w:r w:rsidR="00EB1E16">
        <w:fldChar w:fldCharType="separate"/>
      </w:r>
      <w:r w:rsidRPr="007667FA">
        <w:rPr>
          <w:rStyle w:val="afb"/>
          <w:rFonts w:ascii="Segoe UI" w:hAnsi="Segoe UI" w:cs="Segoe UI"/>
          <w:color w:val="3964FE"/>
          <w:bdr w:val="single" w:sz="12" w:space="0" w:color="auto" w:frame="1"/>
        </w:rPr>
        <w:t>www.lusterinc.com</w:t>
      </w:r>
      <w:r w:rsidR="00EB1E16">
        <w:fldChar w:fldCharType="end"/>
      </w:r>
      <w:r w:rsidRPr="007667FA">
        <w:rPr>
          <w:rFonts w:ascii="Segoe UI" w:hAnsi="Segoe UI" w:cs="Segoe UI"/>
          <w:color w:val="0F1115"/>
        </w:rPr>
        <w:t>。</w:t>
      </w:r>
    </w:p>
    <w:p w:rsidR="007667FA" w:rsidRPr="007667FA" w:rsidRDefault="007667FA" w:rsidP="007667FA">
      <w:pPr>
        <w:pStyle w:val="ds-markdown-paragraph"/>
        <w:numPr>
          <w:ilvl w:val="0"/>
          <w:numId w:val="17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 w:rsidRPr="007667FA">
        <w:rPr>
          <w:rStyle w:val="af1"/>
          <w:rFonts w:ascii="Segoe UI" w:hAnsi="Segoe UI" w:cs="Segoe UI"/>
          <w:color w:val="0F1115"/>
        </w:rPr>
        <w:t>核心产品</w:t>
      </w:r>
      <w:r w:rsidRPr="007667FA">
        <w:rPr>
          <w:rFonts w:ascii="Segoe UI" w:hAnsi="Segoe UI" w:cs="Segoe UI"/>
          <w:color w:val="0F1115"/>
        </w:rPr>
        <w:t>：凌云光</w:t>
      </w:r>
      <w:proofErr w:type="spellStart"/>
      <w:r w:rsidRPr="007667FA">
        <w:rPr>
          <w:rFonts w:ascii="Segoe UI" w:hAnsi="Segoe UI" w:cs="Segoe UI"/>
          <w:color w:val="0F1115"/>
        </w:rPr>
        <w:t>VisionWare</w:t>
      </w:r>
      <w:proofErr w:type="spellEnd"/>
      <w:r w:rsidRPr="007667FA">
        <w:rPr>
          <w:rFonts w:ascii="Segoe UI" w:hAnsi="Segoe UI" w:cs="Segoe UI"/>
          <w:color w:val="0F1115"/>
        </w:rPr>
        <w:t>算法平台、</w:t>
      </w:r>
      <w:proofErr w:type="spellStart"/>
      <w:r w:rsidRPr="007667FA">
        <w:rPr>
          <w:rFonts w:ascii="Segoe UI" w:hAnsi="Segoe UI" w:cs="Segoe UI"/>
          <w:color w:val="0F1115"/>
        </w:rPr>
        <w:t>VisionAI</w:t>
      </w:r>
      <w:proofErr w:type="spellEnd"/>
      <w:r w:rsidRPr="007667FA">
        <w:rPr>
          <w:rFonts w:ascii="Segoe UI" w:hAnsi="Segoe UI" w:cs="Segoe UI"/>
          <w:color w:val="0F1115"/>
        </w:rPr>
        <w:t>深度学习平台、</w:t>
      </w:r>
      <w:proofErr w:type="spellStart"/>
      <w:r w:rsidRPr="007667FA">
        <w:rPr>
          <w:rFonts w:ascii="Segoe UI" w:hAnsi="Segoe UI" w:cs="Segoe UI"/>
          <w:color w:val="0F1115"/>
        </w:rPr>
        <w:t>PrintingVision</w:t>
      </w:r>
      <w:proofErr w:type="spellEnd"/>
      <w:r w:rsidRPr="007667FA">
        <w:rPr>
          <w:rFonts w:ascii="Segoe UI" w:hAnsi="Segoe UI" w:cs="Segoe UI"/>
          <w:color w:val="0F1115"/>
        </w:rPr>
        <w:t>印刷质量在线检测分选系统、</w:t>
      </w:r>
      <w:proofErr w:type="spellStart"/>
      <w:r w:rsidRPr="007667FA">
        <w:rPr>
          <w:rFonts w:ascii="Segoe UI" w:hAnsi="Segoe UI" w:cs="Segoe UI"/>
          <w:color w:val="0F1115"/>
        </w:rPr>
        <w:t>ElectronicVision</w:t>
      </w:r>
      <w:proofErr w:type="spellEnd"/>
      <w:r w:rsidRPr="007667FA">
        <w:rPr>
          <w:rFonts w:ascii="Segoe UI" w:hAnsi="Segoe UI" w:cs="Segoe UI"/>
          <w:color w:val="0F1115"/>
        </w:rPr>
        <w:t xml:space="preserve"> 3C/FPD</w:t>
      </w:r>
      <w:r w:rsidRPr="007667FA">
        <w:rPr>
          <w:rFonts w:ascii="Segoe UI" w:hAnsi="Segoe UI" w:cs="Segoe UI"/>
          <w:color w:val="0F1115"/>
        </w:rPr>
        <w:t>视觉分选系统、</w:t>
      </w:r>
      <w:proofErr w:type="spellStart"/>
      <w:r w:rsidRPr="007667FA">
        <w:rPr>
          <w:rFonts w:ascii="Segoe UI" w:hAnsi="Segoe UI" w:cs="Segoe UI"/>
          <w:color w:val="0F1115"/>
        </w:rPr>
        <w:t>NewEnergyVision</w:t>
      </w:r>
      <w:proofErr w:type="spellEnd"/>
      <w:r w:rsidRPr="007667FA">
        <w:rPr>
          <w:rFonts w:ascii="Segoe UI" w:hAnsi="Segoe UI" w:cs="Segoe UI"/>
          <w:color w:val="0F1115"/>
        </w:rPr>
        <w:t>锂电</w:t>
      </w:r>
      <w:r w:rsidRPr="007667FA">
        <w:rPr>
          <w:rFonts w:ascii="Segoe UI" w:hAnsi="Segoe UI" w:cs="Segoe UI"/>
          <w:color w:val="0F1115"/>
        </w:rPr>
        <w:t>/</w:t>
      </w:r>
      <w:r w:rsidRPr="007667FA">
        <w:rPr>
          <w:rFonts w:ascii="Segoe UI" w:hAnsi="Segoe UI" w:cs="Segoe UI"/>
          <w:color w:val="0F1115"/>
        </w:rPr>
        <w:t>光伏</w:t>
      </w:r>
      <w:r w:rsidRPr="007667FA">
        <w:rPr>
          <w:rFonts w:ascii="Segoe UI" w:hAnsi="Segoe UI" w:cs="Segoe UI"/>
          <w:color w:val="0F1115"/>
        </w:rPr>
        <w:lastRenderedPageBreak/>
        <w:t>视觉分选、</w:t>
      </w:r>
      <w:proofErr w:type="spellStart"/>
      <w:r w:rsidRPr="007667FA">
        <w:rPr>
          <w:rFonts w:ascii="Segoe UI" w:hAnsi="Segoe UI" w:cs="Segoe UI"/>
          <w:color w:val="0F1115"/>
        </w:rPr>
        <w:t>LabelVision</w:t>
      </w:r>
      <w:proofErr w:type="spellEnd"/>
      <w:r w:rsidRPr="007667FA">
        <w:rPr>
          <w:rFonts w:ascii="Segoe UI" w:hAnsi="Segoe UI" w:cs="Segoe UI"/>
          <w:color w:val="0F1115"/>
        </w:rPr>
        <w:t>标签</w:t>
      </w:r>
      <w:r w:rsidRPr="007667FA">
        <w:rPr>
          <w:rFonts w:ascii="Segoe UI" w:hAnsi="Segoe UI" w:cs="Segoe UI"/>
          <w:color w:val="0F1115"/>
        </w:rPr>
        <w:t>/</w:t>
      </w:r>
      <w:r w:rsidRPr="007667FA">
        <w:rPr>
          <w:rFonts w:ascii="Segoe UI" w:hAnsi="Segoe UI" w:cs="Segoe UI"/>
          <w:color w:val="0F1115"/>
        </w:rPr>
        <w:t>软包外观分选、</w:t>
      </w:r>
      <w:proofErr w:type="spellStart"/>
      <w:r w:rsidRPr="007667FA">
        <w:rPr>
          <w:rFonts w:ascii="Segoe UI" w:hAnsi="Segoe UI" w:cs="Segoe UI"/>
          <w:color w:val="0F1115"/>
        </w:rPr>
        <w:t>ConsumerVision</w:t>
      </w:r>
      <w:proofErr w:type="spellEnd"/>
      <w:r w:rsidRPr="007667FA">
        <w:rPr>
          <w:rFonts w:ascii="Segoe UI" w:hAnsi="Segoe UI" w:cs="Segoe UI"/>
          <w:color w:val="0F1115"/>
        </w:rPr>
        <w:t>消费电子外观检测、</w:t>
      </w:r>
      <w:proofErr w:type="spellStart"/>
      <w:r w:rsidRPr="007667FA">
        <w:rPr>
          <w:rFonts w:ascii="Segoe UI" w:hAnsi="Segoe UI" w:cs="Segoe UI"/>
          <w:color w:val="0F1115"/>
        </w:rPr>
        <w:t>FoodVision</w:t>
      </w:r>
      <w:proofErr w:type="spellEnd"/>
      <w:r w:rsidRPr="007667FA">
        <w:rPr>
          <w:rFonts w:ascii="Segoe UI" w:hAnsi="Segoe UI" w:cs="Segoe UI"/>
          <w:color w:val="0F1115"/>
        </w:rPr>
        <w:t>食品</w:t>
      </w:r>
      <w:r w:rsidRPr="007667FA">
        <w:rPr>
          <w:rFonts w:ascii="Segoe UI" w:hAnsi="Segoe UI" w:cs="Segoe UI"/>
          <w:color w:val="0F1115"/>
        </w:rPr>
        <w:t>/</w:t>
      </w:r>
      <w:r w:rsidRPr="007667FA">
        <w:rPr>
          <w:rFonts w:ascii="Segoe UI" w:hAnsi="Segoe UI" w:cs="Segoe UI"/>
          <w:color w:val="0F1115"/>
        </w:rPr>
        <w:t>医药分选线。</w:t>
      </w:r>
    </w:p>
    <w:p w:rsidR="007667FA" w:rsidRPr="007667FA" w:rsidRDefault="007667FA" w:rsidP="007667FA">
      <w:pPr>
        <w:pStyle w:val="ds-markdown-paragraph"/>
        <w:numPr>
          <w:ilvl w:val="0"/>
          <w:numId w:val="17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 w:rsidRPr="007667FA">
        <w:rPr>
          <w:rStyle w:val="af1"/>
          <w:rFonts w:ascii="Segoe UI" w:hAnsi="Segoe UI" w:cs="Segoe UI"/>
          <w:color w:val="0F1115"/>
        </w:rPr>
        <w:t>技术特点</w:t>
      </w:r>
      <w:r w:rsidRPr="007667FA">
        <w:rPr>
          <w:rFonts w:ascii="Segoe UI" w:hAnsi="Segoe UI" w:cs="Segoe UI"/>
          <w:color w:val="0F1115"/>
        </w:rPr>
        <w:t>：自主研发</w:t>
      </w:r>
      <w:proofErr w:type="spellStart"/>
      <w:r w:rsidRPr="007667FA">
        <w:rPr>
          <w:rFonts w:ascii="Segoe UI" w:hAnsi="Segoe UI" w:cs="Segoe UI"/>
          <w:color w:val="0F1115"/>
        </w:rPr>
        <w:t>VisionAI</w:t>
      </w:r>
      <w:proofErr w:type="spellEnd"/>
      <w:r w:rsidRPr="007667FA">
        <w:rPr>
          <w:rFonts w:ascii="Segoe UI" w:hAnsi="Segoe UI" w:cs="Segoe UI"/>
          <w:color w:val="0F1115"/>
        </w:rPr>
        <w:t>深度学习算法平台，</w:t>
      </w:r>
      <w:r w:rsidRPr="007667FA">
        <w:rPr>
          <w:rFonts w:ascii="Segoe UI" w:hAnsi="Segoe UI" w:cs="Segoe UI"/>
          <w:color w:val="0F1115"/>
        </w:rPr>
        <w:t>AI</w:t>
      </w:r>
      <w:r w:rsidRPr="007667FA">
        <w:rPr>
          <w:rFonts w:ascii="Segoe UI" w:hAnsi="Segoe UI" w:cs="Segoe UI"/>
          <w:color w:val="0F1115"/>
        </w:rPr>
        <w:t>算法能力行业领先；覆盖印刷包装、</w:t>
      </w:r>
      <w:r w:rsidRPr="007667FA">
        <w:rPr>
          <w:rFonts w:ascii="Segoe UI" w:hAnsi="Segoe UI" w:cs="Segoe UI"/>
          <w:color w:val="0F1115"/>
        </w:rPr>
        <w:t>3C</w:t>
      </w:r>
      <w:r w:rsidRPr="007667FA">
        <w:rPr>
          <w:rFonts w:ascii="Segoe UI" w:hAnsi="Segoe UI" w:cs="Segoe UI"/>
          <w:color w:val="0F1115"/>
        </w:rPr>
        <w:t>电子、新能源、食品医药等多个行业；可识别复杂外观缺陷、尺寸偏差、异物杂质；系统集成能力强，可对接自动化产线。</w:t>
      </w:r>
    </w:p>
    <w:p w:rsidR="007667FA" w:rsidRPr="007667FA" w:rsidRDefault="007667FA" w:rsidP="007667FA">
      <w:pPr>
        <w:pStyle w:val="ds-markdown-paragraph"/>
        <w:numPr>
          <w:ilvl w:val="0"/>
          <w:numId w:val="17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 w:rsidRPr="007667FA">
        <w:rPr>
          <w:rStyle w:val="af1"/>
          <w:rFonts w:ascii="Segoe UI" w:hAnsi="Segoe UI" w:cs="Segoe UI"/>
          <w:color w:val="0F1115"/>
        </w:rPr>
        <w:t>做工质量细节</w:t>
      </w:r>
      <w:r w:rsidRPr="007667FA">
        <w:rPr>
          <w:rFonts w:ascii="Segoe UI" w:hAnsi="Segoe UI" w:cs="Segoe UI"/>
          <w:color w:val="0F1115"/>
        </w:rPr>
        <w:t>：精密工业设计标准；核心软件算法自主研发；硬件系统采用高性能工业相机及光源；整机稳定可靠。</w:t>
      </w:r>
    </w:p>
    <w:p w:rsidR="007667FA" w:rsidRPr="007667FA" w:rsidRDefault="007667FA" w:rsidP="007667FA">
      <w:pPr>
        <w:pStyle w:val="ds-markdown-paragraph"/>
        <w:numPr>
          <w:ilvl w:val="0"/>
          <w:numId w:val="17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 w:rsidRPr="007667FA">
        <w:rPr>
          <w:rStyle w:val="af1"/>
          <w:rFonts w:ascii="Segoe UI" w:hAnsi="Segoe UI" w:cs="Segoe UI"/>
          <w:color w:val="0F1115"/>
        </w:rPr>
        <w:t>出口贸易信息</w:t>
      </w:r>
      <w:r w:rsidRPr="007667FA">
        <w:rPr>
          <w:rFonts w:ascii="Segoe UI" w:hAnsi="Segoe UI" w:cs="Segoe UI"/>
          <w:color w:val="0F1115"/>
        </w:rPr>
        <w:t>：海关编码</w:t>
      </w:r>
      <w:r w:rsidRPr="007667FA">
        <w:rPr>
          <w:rFonts w:ascii="Segoe UI" w:hAnsi="Segoe UI" w:cs="Segoe UI"/>
          <w:color w:val="0F1115"/>
        </w:rPr>
        <w:t>8437/847989</w:t>
      </w:r>
      <w:r w:rsidRPr="007667FA">
        <w:rPr>
          <w:rFonts w:ascii="Segoe UI" w:hAnsi="Segoe UI" w:cs="Segoe UI"/>
          <w:color w:val="0F1115"/>
        </w:rPr>
        <w:t>；产品出口欧美、东南亚、中东等地区；具备完整出口资质。</w:t>
      </w:r>
    </w:p>
    <w:p w:rsidR="00DC0749" w:rsidRDefault="007667FA" w:rsidP="00DC0749">
      <w:pPr>
        <w:pStyle w:val="ds-markdown-paragraph"/>
        <w:numPr>
          <w:ilvl w:val="0"/>
          <w:numId w:val="17"/>
        </w:numPr>
        <w:shd w:val="clear" w:color="auto" w:fill="FFFFFF"/>
        <w:spacing w:after="0" w:afterAutospacing="0"/>
        <w:ind w:left="0"/>
        <w:rPr>
          <w:rFonts w:ascii="Segoe UI" w:hAnsi="Segoe UI" w:cs="Segoe UI" w:hint="eastAsia"/>
          <w:color w:val="0F1115"/>
        </w:rPr>
      </w:pPr>
      <w:r w:rsidRPr="007667FA">
        <w:rPr>
          <w:rStyle w:val="af1"/>
          <w:rFonts w:ascii="Segoe UI" w:hAnsi="Segoe UI" w:cs="Segoe UI"/>
          <w:color w:val="0F1115"/>
        </w:rPr>
        <w:t>生产与物流周期</w:t>
      </w:r>
      <w:r w:rsidRPr="007667FA">
        <w:rPr>
          <w:rFonts w:ascii="Segoe UI" w:hAnsi="Segoe UI" w:cs="Segoe UI"/>
          <w:color w:val="0F1115"/>
        </w:rPr>
        <w:t>：标准机型</w:t>
      </w:r>
      <w:r w:rsidRPr="007667FA">
        <w:rPr>
          <w:rFonts w:ascii="Segoe UI" w:hAnsi="Segoe UI" w:cs="Segoe UI"/>
          <w:color w:val="0F1115"/>
        </w:rPr>
        <w:t>20-30</w:t>
      </w:r>
      <w:r w:rsidRPr="007667FA">
        <w:rPr>
          <w:rFonts w:ascii="Segoe UI" w:hAnsi="Segoe UI" w:cs="Segoe UI"/>
          <w:color w:val="0F1115"/>
        </w:rPr>
        <w:t>天，定制机型</w:t>
      </w:r>
      <w:r w:rsidRPr="007667FA">
        <w:rPr>
          <w:rFonts w:ascii="Segoe UI" w:hAnsi="Segoe UI" w:cs="Segoe UI"/>
          <w:color w:val="0F1115"/>
        </w:rPr>
        <w:t>35-50</w:t>
      </w:r>
      <w:r w:rsidRPr="007667FA">
        <w:rPr>
          <w:rFonts w:ascii="Segoe UI" w:hAnsi="Segoe UI" w:cs="Segoe UI"/>
          <w:color w:val="0F1115"/>
        </w:rPr>
        <w:t>天。</w:t>
      </w:r>
    </w:p>
    <w:p w:rsidR="00DC0749" w:rsidRPr="00DC0749" w:rsidRDefault="00DC0749" w:rsidP="00DC0749">
      <w:pPr>
        <w:pStyle w:val="ds-markdown-paragraph"/>
        <w:numPr>
          <w:ilvl w:val="0"/>
          <w:numId w:val="17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 w:rsidRPr="00DC0749">
        <w:rPr>
          <w:rFonts w:hint="eastAsia"/>
          <w:b/>
          <w:bCs/>
        </w:rPr>
        <w:t>海关物流周期</w:t>
      </w:r>
      <w:r w:rsidRPr="00DC0749">
        <w:t>：依托天津港、上海港出货，内陆转运1天；上市高新企业精密设备出口资质完善，长期承接海外智能制造、视觉检测项目，清关时效稳定1–2个工作日。海运：东南亚5–13天、中东21–32天、欧美21–36天、澳洲19–28天；空运4–9天；3D视觉设备、智能检测系统采用精密仪器专属加固包装，防震动、防光学镜片磨损，适配长距离远洋运输，全球交付链路成熟。</w:t>
      </w:r>
    </w:p>
    <w:p w:rsidR="007A1E7C" w:rsidRPr="009B710E" w:rsidRDefault="009B710E" w:rsidP="009B710E">
      <w:pPr>
        <w:spacing w:after="80" w:line="360" w:lineRule="auto"/>
        <w:rPr>
          <w:rFonts w:eastAsia="宋体" w:hint="eastAsia"/>
          <w:lang w:eastAsia="zh-CN"/>
        </w:rPr>
      </w:pPr>
      <w:r>
        <w:rPr>
          <w:noProof/>
          <w:lang w:eastAsia="zh-CN"/>
        </w:rPr>
        <w:drawing>
          <wp:inline distT="0" distB="0" distL="0" distR="0">
            <wp:extent cx="2448000" cy="1142910"/>
            <wp:effectExtent l="0" t="0" r="0" b="0"/>
            <wp:docPr id="3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2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448000" cy="114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67FA" w:rsidRPr="007667FA" w:rsidRDefault="007667FA" w:rsidP="007667FA">
      <w:pPr>
        <w:pStyle w:val="ds-markdown-paragraph"/>
        <w:shd w:val="clear" w:color="auto" w:fill="FFFFFF"/>
        <w:spacing w:before="200" w:beforeAutospacing="0" w:after="200" w:afterAutospacing="0"/>
        <w:rPr>
          <w:rFonts w:ascii="Segoe UI" w:hAnsi="Segoe UI" w:cs="Segoe UI"/>
          <w:color w:val="0F1115"/>
          <w:sz w:val="28"/>
          <w:szCs w:val="28"/>
        </w:rPr>
      </w:pPr>
      <w:r w:rsidRPr="007667FA">
        <w:rPr>
          <w:rStyle w:val="af1"/>
          <w:rFonts w:ascii="Segoe UI" w:hAnsi="Segoe UI" w:cs="Segoe UI"/>
          <w:color w:val="0F1115"/>
          <w:sz w:val="28"/>
          <w:szCs w:val="28"/>
        </w:rPr>
        <w:t>四、深圳市鹰眼在线电子科技有限公司</w:t>
      </w:r>
    </w:p>
    <w:p w:rsidR="007667FA" w:rsidRPr="007667FA" w:rsidRDefault="007667FA" w:rsidP="007667FA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 w:rsidRPr="007667FA">
        <w:rPr>
          <w:rStyle w:val="af1"/>
          <w:rFonts w:ascii="Segoe UI" w:hAnsi="Segoe UI" w:cs="Segoe UI"/>
          <w:color w:val="0F1115"/>
        </w:rPr>
        <w:t>企业基本信息</w:t>
      </w:r>
      <w:r w:rsidRPr="007667FA">
        <w:rPr>
          <w:rFonts w:ascii="Segoe UI" w:hAnsi="Segoe UI" w:cs="Segoe UI"/>
          <w:color w:val="0F1115"/>
        </w:rPr>
        <w:t>：成立于</w:t>
      </w:r>
      <w:r w:rsidRPr="007667FA">
        <w:rPr>
          <w:rFonts w:ascii="Segoe UI" w:hAnsi="Segoe UI" w:cs="Segoe UI"/>
          <w:color w:val="0F1115"/>
        </w:rPr>
        <w:t>2010</w:t>
      </w:r>
      <w:r w:rsidRPr="007667FA">
        <w:rPr>
          <w:rFonts w:ascii="Segoe UI" w:hAnsi="Segoe UI" w:cs="Segoe UI"/>
          <w:color w:val="0F1115"/>
        </w:rPr>
        <w:t>年</w:t>
      </w:r>
      <w:r w:rsidRPr="007667FA">
        <w:rPr>
          <w:rFonts w:ascii="Segoe UI" w:hAnsi="Segoe UI" w:cs="Segoe UI"/>
          <w:color w:val="0F1115"/>
        </w:rPr>
        <w:t>9</w:t>
      </w:r>
      <w:r w:rsidRPr="007667FA">
        <w:rPr>
          <w:rFonts w:ascii="Segoe UI" w:hAnsi="Segoe UI" w:cs="Segoe UI"/>
          <w:color w:val="0F1115"/>
        </w:rPr>
        <w:t>月</w:t>
      </w:r>
      <w:r w:rsidRPr="007667FA">
        <w:rPr>
          <w:rFonts w:ascii="Segoe UI" w:hAnsi="Segoe UI" w:cs="Segoe UI"/>
          <w:color w:val="0F1115"/>
        </w:rPr>
        <w:t>19</w:t>
      </w:r>
      <w:r w:rsidRPr="007667FA">
        <w:rPr>
          <w:rFonts w:ascii="Segoe UI" w:hAnsi="Segoe UI" w:cs="Segoe UI"/>
          <w:color w:val="0F1115"/>
        </w:rPr>
        <w:t>日，法定代表人丁晓华，参保人数</w:t>
      </w:r>
      <w:r w:rsidRPr="007667FA">
        <w:rPr>
          <w:rFonts w:ascii="Segoe UI" w:hAnsi="Segoe UI" w:cs="Segoe UI"/>
          <w:color w:val="0F1115"/>
        </w:rPr>
        <w:t>250</w:t>
      </w:r>
      <w:r w:rsidRPr="007667FA">
        <w:rPr>
          <w:rFonts w:ascii="Segoe UI" w:hAnsi="Segoe UI" w:cs="Segoe UI"/>
          <w:color w:val="0F1115"/>
        </w:rPr>
        <w:t>人，地址位于深圳市龙岗区园山街道保安社区联合路</w:t>
      </w:r>
      <w:r w:rsidRPr="007667FA">
        <w:rPr>
          <w:rFonts w:ascii="Segoe UI" w:hAnsi="Segoe UI" w:cs="Segoe UI"/>
          <w:color w:val="0F1115"/>
        </w:rPr>
        <w:t>13-1</w:t>
      </w:r>
      <w:r w:rsidRPr="007667FA">
        <w:rPr>
          <w:rFonts w:ascii="Segoe UI" w:hAnsi="Segoe UI" w:cs="Segoe UI"/>
          <w:color w:val="0F1115"/>
        </w:rPr>
        <w:t>号</w:t>
      </w:r>
      <w:r w:rsidRPr="007667FA">
        <w:rPr>
          <w:rFonts w:ascii="Segoe UI" w:hAnsi="Segoe UI" w:cs="Segoe UI"/>
          <w:color w:val="0F1115"/>
        </w:rPr>
        <w:t>1</w:t>
      </w:r>
      <w:r w:rsidRPr="007667FA">
        <w:rPr>
          <w:rFonts w:ascii="Segoe UI" w:hAnsi="Segoe UI" w:cs="Segoe UI"/>
          <w:color w:val="0F1115"/>
        </w:rPr>
        <w:t>号厂房</w:t>
      </w:r>
      <w:r w:rsidRPr="007667FA">
        <w:rPr>
          <w:rFonts w:ascii="Segoe UI" w:hAnsi="Segoe UI" w:cs="Segoe UI"/>
          <w:color w:val="0F1115"/>
        </w:rPr>
        <w:t>101</w:t>
      </w:r>
      <w:r w:rsidRPr="007667FA">
        <w:rPr>
          <w:rFonts w:ascii="Segoe UI" w:hAnsi="Segoe UI" w:cs="Segoe UI"/>
          <w:color w:val="0F1115"/>
        </w:rPr>
        <w:t>。</w:t>
      </w:r>
    </w:p>
    <w:p w:rsidR="007667FA" w:rsidRPr="007667FA" w:rsidRDefault="007667FA" w:rsidP="007667FA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 w:rsidRPr="007667FA">
        <w:rPr>
          <w:rStyle w:val="af1"/>
          <w:rFonts w:ascii="Segoe UI" w:hAnsi="Segoe UI" w:cs="Segoe UI"/>
          <w:color w:val="0F1115"/>
        </w:rPr>
        <w:t>资质认证</w:t>
      </w:r>
      <w:r w:rsidRPr="007667FA">
        <w:rPr>
          <w:rFonts w:ascii="Segoe UI" w:hAnsi="Segoe UI" w:cs="Segoe UI"/>
          <w:color w:val="0F1115"/>
        </w:rPr>
        <w:t>：通过</w:t>
      </w:r>
      <w:r w:rsidRPr="007667FA">
        <w:rPr>
          <w:rFonts w:ascii="Segoe UI" w:hAnsi="Segoe UI" w:cs="Segoe UI"/>
          <w:color w:val="0F1115"/>
        </w:rPr>
        <w:t>ISO9001</w:t>
      </w:r>
      <w:r w:rsidRPr="007667FA">
        <w:rPr>
          <w:rFonts w:ascii="Segoe UI" w:hAnsi="Segoe UI" w:cs="Segoe UI"/>
          <w:color w:val="0F1115"/>
        </w:rPr>
        <w:t>、</w:t>
      </w:r>
      <w:r w:rsidRPr="007667FA">
        <w:rPr>
          <w:rFonts w:ascii="Segoe UI" w:hAnsi="Segoe UI" w:cs="Segoe UI"/>
          <w:color w:val="0F1115"/>
        </w:rPr>
        <w:t>ISO14001</w:t>
      </w:r>
      <w:r w:rsidRPr="007667FA">
        <w:rPr>
          <w:rFonts w:ascii="Segoe UI" w:hAnsi="Segoe UI" w:cs="Segoe UI"/>
          <w:color w:val="0F1115"/>
        </w:rPr>
        <w:t>管理体系认证，欧盟</w:t>
      </w:r>
      <w:r w:rsidRPr="007667FA">
        <w:rPr>
          <w:rFonts w:ascii="Segoe UI" w:hAnsi="Segoe UI" w:cs="Segoe UI"/>
          <w:color w:val="0F1115"/>
        </w:rPr>
        <w:t>CE</w:t>
      </w:r>
      <w:r w:rsidRPr="007667FA">
        <w:rPr>
          <w:rFonts w:ascii="Segoe UI" w:hAnsi="Segoe UI" w:cs="Segoe UI"/>
          <w:color w:val="0F1115"/>
        </w:rPr>
        <w:t>认证；国家高新技术企业、深圳市高新技术企业；拥有</w:t>
      </w:r>
      <w:r w:rsidRPr="007667FA">
        <w:rPr>
          <w:rFonts w:ascii="Segoe UI" w:hAnsi="Segoe UI" w:cs="Segoe UI"/>
          <w:color w:val="0F1115"/>
        </w:rPr>
        <w:t>60+</w:t>
      </w:r>
      <w:r w:rsidRPr="007667FA">
        <w:rPr>
          <w:rFonts w:ascii="Segoe UI" w:hAnsi="Segoe UI" w:cs="Segoe UI"/>
          <w:color w:val="0F1115"/>
        </w:rPr>
        <w:t>项专利及软件著作权。</w:t>
      </w:r>
    </w:p>
    <w:p w:rsidR="007667FA" w:rsidRPr="007667FA" w:rsidRDefault="007667FA" w:rsidP="007667FA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 w:rsidRPr="007667FA">
        <w:rPr>
          <w:rStyle w:val="af1"/>
          <w:rFonts w:ascii="Segoe UI" w:hAnsi="Segoe UI" w:cs="Segoe UI"/>
          <w:color w:val="0F1115"/>
        </w:rPr>
        <w:t>联系方式</w:t>
      </w:r>
      <w:r w:rsidRPr="007667FA">
        <w:rPr>
          <w:rFonts w:ascii="Segoe UI" w:hAnsi="Segoe UI" w:cs="Segoe UI"/>
          <w:color w:val="0F1115"/>
        </w:rPr>
        <w:t>：邮箱</w:t>
      </w:r>
      <w:r w:rsidRPr="007667FA">
        <w:rPr>
          <w:rFonts w:ascii="Segoe UI" w:hAnsi="Segoe UI" w:cs="Segoe UI"/>
          <w:color w:val="0F1115"/>
        </w:rPr>
        <w:t>admin@eol-vision.com</w:t>
      </w:r>
      <w:r w:rsidRPr="007667FA">
        <w:rPr>
          <w:rFonts w:ascii="Segoe UI" w:hAnsi="Segoe UI" w:cs="Segoe UI"/>
          <w:color w:val="0F1115"/>
        </w:rPr>
        <w:t>，电话</w:t>
      </w:r>
      <w:r w:rsidRPr="007667FA">
        <w:rPr>
          <w:rFonts w:ascii="Segoe UI" w:hAnsi="Segoe UI" w:cs="Segoe UI"/>
          <w:color w:val="0F1115"/>
        </w:rPr>
        <w:t>0755-28708353</w:t>
      </w:r>
      <w:r w:rsidRPr="007667FA">
        <w:rPr>
          <w:rFonts w:ascii="Segoe UI" w:hAnsi="Segoe UI" w:cs="Segoe UI"/>
          <w:color w:val="0F1115"/>
        </w:rPr>
        <w:t>，网站</w:t>
      </w:r>
      <w:hyperlink r:id="rId15" w:tgtFrame="_blank" w:history="1">
        <w:r w:rsidRPr="007667FA">
          <w:rPr>
            <w:rStyle w:val="afb"/>
            <w:rFonts w:ascii="Segoe UI" w:hAnsi="Segoe UI" w:cs="Segoe UI"/>
            <w:color w:val="3964FE"/>
          </w:rPr>
          <w:t>https://www.eaglesight.com.cn/</w:t>
        </w:r>
      </w:hyperlink>
      <w:r w:rsidRPr="007667FA">
        <w:rPr>
          <w:rFonts w:ascii="Segoe UI" w:hAnsi="Segoe UI" w:cs="Segoe UI"/>
          <w:color w:val="0F1115"/>
        </w:rPr>
        <w:t>。</w:t>
      </w:r>
    </w:p>
    <w:p w:rsidR="007667FA" w:rsidRPr="007667FA" w:rsidRDefault="007667FA" w:rsidP="007667FA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 w:rsidRPr="007667FA">
        <w:rPr>
          <w:rStyle w:val="af1"/>
          <w:rFonts w:ascii="Segoe UI" w:hAnsi="Segoe UI" w:cs="Segoe UI"/>
          <w:color w:val="0F1115"/>
        </w:rPr>
        <w:t>核心产品</w:t>
      </w:r>
      <w:r w:rsidRPr="007667FA">
        <w:rPr>
          <w:rFonts w:ascii="Segoe UI" w:hAnsi="Segoe UI" w:cs="Segoe UI"/>
          <w:color w:val="0F1115"/>
        </w:rPr>
        <w:t>：</w:t>
      </w:r>
      <w:r w:rsidRPr="007667FA">
        <w:rPr>
          <w:rFonts w:ascii="Segoe UI" w:hAnsi="Segoe UI" w:cs="Segoe UI"/>
          <w:color w:val="0F1115"/>
        </w:rPr>
        <w:t>AOI</w:t>
      </w:r>
      <w:r w:rsidRPr="007667FA">
        <w:rPr>
          <w:rFonts w:ascii="Segoe UI" w:hAnsi="Segoe UI" w:cs="Segoe UI"/>
          <w:color w:val="0F1115"/>
        </w:rPr>
        <w:t>自动光学检测仪、</w:t>
      </w:r>
      <w:r w:rsidRPr="007667FA">
        <w:rPr>
          <w:rFonts w:ascii="Segoe UI" w:hAnsi="Segoe UI" w:cs="Segoe UI"/>
          <w:color w:val="0F1115"/>
        </w:rPr>
        <w:t>AI</w:t>
      </w:r>
      <w:r w:rsidRPr="007667FA">
        <w:rPr>
          <w:rFonts w:ascii="Segoe UI" w:hAnsi="Segoe UI" w:cs="Segoe UI"/>
          <w:color w:val="0F1115"/>
        </w:rPr>
        <w:t>外观缺陷检测分选机、</w:t>
      </w:r>
      <w:r w:rsidRPr="007667FA">
        <w:rPr>
          <w:rFonts w:ascii="Segoe UI" w:hAnsi="Segoe UI" w:cs="Segoe UI"/>
          <w:color w:val="0F1115"/>
        </w:rPr>
        <w:t>3D</w:t>
      </w:r>
      <w:r w:rsidRPr="007667FA">
        <w:rPr>
          <w:rFonts w:ascii="Segoe UI" w:hAnsi="Segoe UI" w:cs="Segoe UI"/>
          <w:color w:val="0F1115"/>
        </w:rPr>
        <w:t>视觉检测系统、</w:t>
      </w:r>
      <w:r w:rsidRPr="007667FA">
        <w:rPr>
          <w:rFonts w:ascii="Segoe UI" w:hAnsi="Segoe UI" w:cs="Segoe UI"/>
          <w:color w:val="0F1115"/>
        </w:rPr>
        <w:t>PCB/FPD</w:t>
      </w:r>
      <w:r w:rsidRPr="007667FA">
        <w:rPr>
          <w:rFonts w:ascii="Segoe UI" w:hAnsi="Segoe UI" w:cs="Segoe UI"/>
          <w:color w:val="0F1115"/>
        </w:rPr>
        <w:t>检测分选设备。</w:t>
      </w:r>
    </w:p>
    <w:p w:rsidR="007667FA" w:rsidRPr="007667FA" w:rsidRDefault="007667FA" w:rsidP="007667FA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 w:rsidRPr="007667FA">
        <w:rPr>
          <w:rStyle w:val="af1"/>
          <w:rFonts w:ascii="Segoe UI" w:hAnsi="Segoe UI" w:cs="Segoe UI"/>
          <w:color w:val="0F1115"/>
        </w:rPr>
        <w:t>技术特点</w:t>
      </w:r>
      <w:r w:rsidRPr="007667FA">
        <w:rPr>
          <w:rFonts w:ascii="Segoe UI" w:hAnsi="Segoe UI" w:cs="Segoe UI"/>
          <w:color w:val="0F1115"/>
        </w:rPr>
        <w:t>：专注</w:t>
      </w:r>
      <w:r w:rsidRPr="007667FA">
        <w:rPr>
          <w:rFonts w:ascii="Segoe UI" w:hAnsi="Segoe UI" w:cs="Segoe UI"/>
          <w:color w:val="0F1115"/>
        </w:rPr>
        <w:t>AOI</w:t>
      </w:r>
      <w:r w:rsidRPr="007667FA">
        <w:rPr>
          <w:rFonts w:ascii="Segoe UI" w:hAnsi="Segoe UI" w:cs="Segoe UI"/>
          <w:color w:val="0F1115"/>
        </w:rPr>
        <w:t>外观检测领域</w:t>
      </w:r>
      <w:r w:rsidRPr="007667FA">
        <w:rPr>
          <w:rFonts w:ascii="Segoe UI" w:hAnsi="Segoe UI" w:cs="Segoe UI"/>
          <w:color w:val="0F1115"/>
        </w:rPr>
        <w:t>15</w:t>
      </w:r>
      <w:r w:rsidRPr="007667FA">
        <w:rPr>
          <w:rFonts w:ascii="Segoe UI" w:hAnsi="Segoe UI" w:cs="Segoe UI"/>
          <w:color w:val="0F1115"/>
        </w:rPr>
        <w:t>年；</w:t>
      </w:r>
      <w:r w:rsidRPr="007667FA">
        <w:rPr>
          <w:rFonts w:ascii="Segoe UI" w:hAnsi="Segoe UI" w:cs="Segoe UI"/>
          <w:color w:val="0F1115"/>
        </w:rPr>
        <w:t>AI</w:t>
      </w:r>
      <w:r w:rsidRPr="007667FA">
        <w:rPr>
          <w:rFonts w:ascii="Segoe UI" w:hAnsi="Segoe UI" w:cs="Segoe UI"/>
          <w:color w:val="0F1115"/>
        </w:rPr>
        <w:t>深度学习检测算法成熟稳定；可精准识别表面划伤、脏污、变形、尺寸偏差等缺陷；适用于电子元器件、</w:t>
      </w:r>
      <w:r w:rsidRPr="007667FA">
        <w:rPr>
          <w:rFonts w:ascii="Segoe UI" w:hAnsi="Segoe UI" w:cs="Segoe UI"/>
          <w:color w:val="0F1115"/>
        </w:rPr>
        <w:t>3C</w:t>
      </w:r>
      <w:r w:rsidRPr="007667FA">
        <w:rPr>
          <w:rFonts w:ascii="Segoe UI" w:hAnsi="Segoe UI" w:cs="Segoe UI"/>
          <w:color w:val="0F1115"/>
        </w:rPr>
        <w:t>零部件、食品包装等多种产品外观检测。</w:t>
      </w:r>
    </w:p>
    <w:p w:rsidR="007667FA" w:rsidRPr="007667FA" w:rsidRDefault="007667FA" w:rsidP="007667FA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 w:rsidRPr="007667FA">
        <w:rPr>
          <w:rStyle w:val="af1"/>
          <w:rFonts w:ascii="Segoe UI" w:hAnsi="Segoe UI" w:cs="Segoe UI"/>
          <w:color w:val="0F1115"/>
        </w:rPr>
        <w:t>做工质量细节</w:t>
      </w:r>
      <w:r w:rsidRPr="007667FA">
        <w:rPr>
          <w:rFonts w:ascii="Segoe UI" w:hAnsi="Segoe UI" w:cs="Segoe UI"/>
          <w:color w:val="0F1115"/>
        </w:rPr>
        <w:t>：精密光学系统设计；工业级相机及镜头配置；高精度运动平台；整机运行稳定，检测精度高。</w:t>
      </w:r>
    </w:p>
    <w:p w:rsidR="007667FA" w:rsidRPr="007667FA" w:rsidRDefault="007667FA" w:rsidP="007667FA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 w:rsidRPr="007667FA">
        <w:rPr>
          <w:rStyle w:val="af1"/>
          <w:rFonts w:ascii="Segoe UI" w:hAnsi="Segoe UI" w:cs="Segoe UI"/>
          <w:color w:val="0F1115"/>
        </w:rPr>
        <w:t>出口贸易信息</w:t>
      </w:r>
      <w:r w:rsidRPr="007667FA">
        <w:rPr>
          <w:rFonts w:ascii="Segoe UI" w:hAnsi="Segoe UI" w:cs="Segoe UI"/>
          <w:color w:val="0F1115"/>
        </w:rPr>
        <w:t>：海关编码</w:t>
      </w:r>
      <w:r w:rsidRPr="007667FA">
        <w:rPr>
          <w:rFonts w:ascii="Segoe UI" w:hAnsi="Segoe UI" w:cs="Segoe UI"/>
          <w:color w:val="0F1115"/>
        </w:rPr>
        <w:t>8437/847989</w:t>
      </w:r>
      <w:r w:rsidRPr="007667FA">
        <w:rPr>
          <w:rFonts w:ascii="Segoe UI" w:hAnsi="Segoe UI" w:cs="Segoe UI"/>
          <w:color w:val="0F1115"/>
        </w:rPr>
        <w:t>；产品出口东南亚、中东、南美等地区；具备出口资质。</w:t>
      </w:r>
    </w:p>
    <w:p w:rsidR="00DC0749" w:rsidRDefault="007667FA" w:rsidP="00DC0749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/>
        <w:ind w:left="0"/>
        <w:rPr>
          <w:rFonts w:ascii="Segoe UI" w:hAnsi="Segoe UI" w:cs="Segoe UI" w:hint="eastAsia"/>
          <w:color w:val="0F1115"/>
        </w:rPr>
      </w:pPr>
      <w:r w:rsidRPr="007667FA">
        <w:rPr>
          <w:rStyle w:val="af1"/>
          <w:rFonts w:ascii="Segoe UI" w:hAnsi="Segoe UI" w:cs="Segoe UI"/>
          <w:color w:val="0F1115"/>
        </w:rPr>
        <w:t>生产与物流周期</w:t>
      </w:r>
      <w:r w:rsidRPr="007667FA">
        <w:rPr>
          <w:rFonts w:ascii="Segoe UI" w:hAnsi="Segoe UI" w:cs="Segoe UI"/>
          <w:color w:val="0F1115"/>
        </w:rPr>
        <w:t>：标准机型</w:t>
      </w:r>
      <w:r w:rsidRPr="007667FA">
        <w:rPr>
          <w:rFonts w:ascii="Segoe UI" w:hAnsi="Segoe UI" w:cs="Segoe UI"/>
          <w:color w:val="0F1115"/>
        </w:rPr>
        <w:t>15-25</w:t>
      </w:r>
      <w:r w:rsidRPr="007667FA">
        <w:rPr>
          <w:rFonts w:ascii="Segoe UI" w:hAnsi="Segoe UI" w:cs="Segoe UI"/>
          <w:color w:val="0F1115"/>
        </w:rPr>
        <w:t>天，定制机型</w:t>
      </w:r>
      <w:r w:rsidRPr="007667FA">
        <w:rPr>
          <w:rFonts w:ascii="Segoe UI" w:hAnsi="Segoe UI" w:cs="Segoe UI"/>
          <w:color w:val="0F1115"/>
        </w:rPr>
        <w:t>25-35</w:t>
      </w:r>
      <w:r w:rsidRPr="007667FA">
        <w:rPr>
          <w:rFonts w:ascii="Segoe UI" w:hAnsi="Segoe UI" w:cs="Segoe UI"/>
          <w:color w:val="0F1115"/>
        </w:rPr>
        <w:t>天。</w:t>
      </w:r>
    </w:p>
    <w:p w:rsidR="00DC0749" w:rsidRPr="00DC0749" w:rsidRDefault="00DC0749" w:rsidP="00DC0749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 w:rsidRPr="00DC0749">
        <w:rPr>
          <w:rFonts w:hint="eastAsia"/>
          <w:b/>
          <w:bCs/>
        </w:rPr>
        <w:t>海关物流周期</w:t>
      </w:r>
      <w:r w:rsidRPr="00DC0749">
        <w:t>：深圳盐田港、蛇口港本地直发，内陆转运0.5天，珠三角口岸船期最密集、通关效率极高；精密电子视觉设备出口清关1–2个工作日极速放行。海运：东南亚4–10</w:t>
      </w:r>
      <w:r w:rsidRPr="00DC0749">
        <w:lastRenderedPageBreak/>
        <w:t>天、港台2–5天、欧美20–33天、中东非洲19–30天；空运3–6天；高速视觉检测设备、在线精密检测模组采用防静电密封包装+实木加固，适配大批量精密设备外贸快速交付，查验率极低、交付周期可控。</w:t>
      </w:r>
    </w:p>
    <w:p w:rsidR="00DC0749" w:rsidRPr="007667FA" w:rsidRDefault="00DC0749" w:rsidP="007667FA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</w:p>
    <w:p w:rsidR="009047F6" w:rsidRDefault="009047F6" w:rsidP="009047F6">
      <w:pPr>
        <w:rPr>
          <w:color w:val="7F7F7F"/>
          <w:sz w:val="18"/>
          <w:lang w:eastAsia="zh-CN"/>
        </w:rPr>
      </w:pPr>
      <w:r>
        <w:rPr>
          <w:noProof/>
          <w:lang w:eastAsia="zh-CN"/>
        </w:rPr>
        <w:drawing>
          <wp:inline distT="0" distB="0" distL="0" distR="0">
            <wp:extent cx="1943100" cy="2009775"/>
            <wp:effectExtent l="19050" t="0" r="0" b="0"/>
            <wp:docPr id="4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7F7F7F"/>
          <w:sz w:val="18"/>
          <w:lang w:eastAsia="zh-CN"/>
        </w:rPr>
        <w:t xml:space="preserve"> </w:t>
      </w:r>
    </w:p>
    <w:p w:rsidR="007A1E7C" w:rsidRDefault="007A1E7C">
      <w:pPr>
        <w:jc w:val="center"/>
        <w:rPr>
          <w:lang w:eastAsia="zh-CN"/>
        </w:rPr>
      </w:pPr>
    </w:p>
    <w:sectPr w:rsidR="007A1E7C" w:rsidSect="00034616">
      <w:pgSz w:w="12240" w:h="15840"/>
      <w:pgMar w:top="1247" w:right="1247" w:bottom="1134" w:left="136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5F85" w:rsidRDefault="00005F85" w:rsidP="00754D62">
      <w:pPr>
        <w:spacing w:after="0" w:line="240" w:lineRule="auto"/>
      </w:pPr>
      <w:r>
        <w:separator/>
      </w:r>
    </w:p>
  </w:endnote>
  <w:endnote w:type="continuationSeparator" w:id="0">
    <w:p w:rsidR="00005F85" w:rsidRDefault="00005F85" w:rsidP="00754D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oto Sans CJK S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5F85" w:rsidRDefault="00005F85" w:rsidP="00754D62">
      <w:pPr>
        <w:spacing w:after="0" w:line="240" w:lineRule="auto"/>
      </w:pPr>
      <w:r>
        <w:separator/>
      </w:r>
    </w:p>
  </w:footnote>
  <w:footnote w:type="continuationSeparator" w:id="0">
    <w:p w:rsidR="00005F85" w:rsidRDefault="00005F85" w:rsidP="00754D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007F34CB"/>
    <w:multiLevelType w:val="hybridMultilevel"/>
    <w:tmpl w:val="68ECC5DE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  <w:color w:val="2F5B9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29DA5764"/>
    <w:multiLevelType w:val="hybridMultilevel"/>
    <w:tmpl w:val="A8A444A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>
    <w:nsid w:val="364F2F8D"/>
    <w:multiLevelType w:val="multilevel"/>
    <w:tmpl w:val="DB6C6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8A22BFF"/>
    <w:multiLevelType w:val="hybridMultilevel"/>
    <w:tmpl w:val="350219DE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  <w:b/>
        <w:color w:val="2F5496"/>
        <w:sz w:val="27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49796E8E"/>
    <w:multiLevelType w:val="hybridMultilevel"/>
    <w:tmpl w:val="652A7754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  <w:b/>
        <w:color w:val="2F5496"/>
        <w:sz w:val="27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4B2F0F5C"/>
    <w:multiLevelType w:val="multilevel"/>
    <w:tmpl w:val="CFCEB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0FF6D73"/>
    <w:multiLevelType w:val="multilevel"/>
    <w:tmpl w:val="30D0E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5694763"/>
    <w:multiLevelType w:val="hybridMultilevel"/>
    <w:tmpl w:val="02A0312E"/>
    <w:lvl w:ilvl="0" w:tplc="8104DA4A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F5496"/>
        <w:sz w:val="27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>
    <w:nsid w:val="7B8D3059"/>
    <w:multiLevelType w:val="multilevel"/>
    <w:tmpl w:val="E1D42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6"/>
  </w:num>
  <w:num w:numId="11">
    <w:abstractNumId w:val="9"/>
  </w:num>
  <w:num w:numId="12">
    <w:abstractNumId w:val="13"/>
  </w:num>
  <w:num w:numId="13">
    <w:abstractNumId w:val="12"/>
  </w:num>
  <w:num w:numId="14">
    <w:abstractNumId w:val="10"/>
  </w:num>
  <w:num w:numId="15">
    <w:abstractNumId w:val="11"/>
  </w:num>
  <w:num w:numId="16">
    <w:abstractNumId w:val="17"/>
  </w:num>
  <w:num w:numId="17">
    <w:abstractNumId w:val="15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720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47730"/>
    <w:rsid w:val="00005F85"/>
    <w:rsid w:val="00034616"/>
    <w:rsid w:val="0006063C"/>
    <w:rsid w:val="0015074B"/>
    <w:rsid w:val="0029639D"/>
    <w:rsid w:val="00326F90"/>
    <w:rsid w:val="00530197"/>
    <w:rsid w:val="00754D62"/>
    <w:rsid w:val="007667FA"/>
    <w:rsid w:val="007A1E7C"/>
    <w:rsid w:val="008E7819"/>
    <w:rsid w:val="009047F6"/>
    <w:rsid w:val="009B710E"/>
    <w:rsid w:val="00A639B4"/>
    <w:rsid w:val="00AA1D8D"/>
    <w:rsid w:val="00B47730"/>
    <w:rsid w:val="00CB0664"/>
    <w:rsid w:val="00CC276D"/>
    <w:rsid w:val="00DC0749"/>
    <w:rsid w:val="00DC22E5"/>
    <w:rsid w:val="00EB1E16"/>
    <w:rsid w:val="00F2447C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047F6"/>
    <w:rPr>
      <w:rFonts w:ascii="Noto Sans CJK SC" w:eastAsia="Noto Sans CJK SC" w:hAnsi="Noto Sans CJK SC" w:cs="Noto Sans CJK SC"/>
      <w:sz w:val="21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页眉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页脚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标题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标题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标题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标题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副标题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正文文本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正文文本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正文文本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宏文本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引用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标题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标题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标题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标题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标题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标题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明显引用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浅色底纹1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浅色底纹 - 强调文字颜色 1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11">
    <w:name w:val="浅色列表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0">
    <w:name w:val="浅色列表 - 强调文字颜色 1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12">
    <w:name w:val="浅色网格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1">
    <w:name w:val="浅色网格 - 强调文字颜色 1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110">
    <w:name w:val="中等深浅底纹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">
    <w:name w:val="中等深浅底纹 1 - 强调文字颜色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0">
    <w:name w:val="中等深浅底纹 2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中等深浅底纹 2 - 强调文字颜色 1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1">
    <w:name w:val="中等深浅列表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0">
    <w:name w:val="中等深浅列表 1 - 强调文字颜色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211">
    <w:name w:val="中等深浅列表 2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2">
    <w:name w:val="中等深浅网格 1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212">
    <w:name w:val="中等深浅网格 2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0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0">
    <w:name w:val="中等深浅网格 3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13">
    <w:name w:val="深色列表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14">
    <w:name w:val="彩色底纹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5">
    <w:name w:val="彩色列表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2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16">
    <w:name w:val="彩色网格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3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a">
    <w:name w:val="Balloon Text"/>
    <w:basedOn w:val="a1"/>
    <w:link w:val="Char7"/>
    <w:uiPriority w:val="99"/>
    <w:semiHidden/>
    <w:unhideWhenUsed/>
    <w:rsid w:val="00754D62"/>
    <w:pPr>
      <w:spacing w:after="0" w:line="240" w:lineRule="auto"/>
    </w:pPr>
    <w:rPr>
      <w:sz w:val="18"/>
      <w:szCs w:val="18"/>
    </w:rPr>
  </w:style>
  <w:style w:type="character" w:customStyle="1" w:styleId="Char7">
    <w:name w:val="批注框文本 Char"/>
    <w:basedOn w:val="a2"/>
    <w:link w:val="afa"/>
    <w:uiPriority w:val="99"/>
    <w:semiHidden/>
    <w:rsid w:val="00754D62"/>
    <w:rPr>
      <w:rFonts w:ascii="Noto Sans CJK SC" w:eastAsia="Noto Sans CJK SC" w:hAnsi="Noto Sans CJK SC" w:cs="Noto Sans CJK SC"/>
      <w:sz w:val="18"/>
      <w:szCs w:val="18"/>
    </w:rPr>
  </w:style>
  <w:style w:type="character" w:customStyle="1" w:styleId="social-credit-code-text">
    <w:name w:val="social-credit-code-text"/>
    <w:basedOn w:val="a2"/>
    <w:rsid w:val="00754D62"/>
  </w:style>
  <w:style w:type="character" w:styleId="afb">
    <w:name w:val="Hyperlink"/>
    <w:basedOn w:val="a2"/>
    <w:uiPriority w:val="99"/>
    <w:unhideWhenUsed/>
    <w:rsid w:val="00754D62"/>
    <w:rPr>
      <w:color w:val="0000FF" w:themeColor="hyperlink"/>
      <w:u w:val="single"/>
    </w:rPr>
  </w:style>
  <w:style w:type="character" w:customStyle="1" w:styleId="label">
    <w:name w:val="label"/>
    <w:basedOn w:val="a2"/>
    <w:rsid w:val="009B710E"/>
  </w:style>
  <w:style w:type="paragraph" w:customStyle="1" w:styleId="ds-markdown-paragraph">
    <w:name w:val="ds-markdown-paragraph"/>
    <w:basedOn w:val="a1"/>
    <w:rsid w:val="007667FA"/>
    <w:pPr>
      <w:spacing w:before="100" w:beforeAutospacing="1" w:after="100" w:afterAutospacing="1" w:line="240" w:lineRule="auto"/>
    </w:pPr>
    <w:rPr>
      <w:rFonts w:ascii="宋体" w:eastAsia="宋体" w:hAnsi="宋体" w:cs="宋体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35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4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70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5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42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76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7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https://www.eaglesight.com.cn/" TargetMode="Externa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C779C37-E6E8-4B54-8B66-0035D1299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886</TotalTime>
  <Pages>5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3384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python-docx</dc:creator>
  <dc:description>generated by python-docx</dc:description>
  <cp:lastModifiedBy>Administrator</cp:lastModifiedBy>
  <cp:revision>5</cp:revision>
  <dcterms:created xsi:type="dcterms:W3CDTF">2026-07-17T09:53:00Z</dcterms:created>
  <dcterms:modified xsi:type="dcterms:W3CDTF">2026-07-18T00:39:00Z</dcterms:modified>
</cp:coreProperties>
</file>